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677CEC" w14:textId="77777777" w:rsidR="00D55B80" w:rsidRDefault="00D55B80" w:rsidP="00710AED">
      <w:pPr>
        <w:widowControl/>
        <w:autoSpaceDE/>
        <w:autoSpaceDN/>
        <w:adjustRightInd/>
        <w:ind w:left="-1701" w:right="-850"/>
        <w:jc w:val="center"/>
        <w:rPr>
          <w:rFonts w:eastAsia="Times New Roman"/>
          <w:sz w:val="28"/>
          <w:szCs w:val="28"/>
        </w:rPr>
      </w:pPr>
    </w:p>
    <w:p w14:paraId="063053B0" w14:textId="77777777" w:rsidR="00F64D21" w:rsidRDefault="00F64D21" w:rsidP="00710AED">
      <w:pPr>
        <w:widowControl/>
        <w:autoSpaceDE/>
        <w:autoSpaceDN/>
        <w:adjustRightInd/>
        <w:ind w:left="-1701" w:right="-850"/>
        <w:jc w:val="center"/>
        <w:rPr>
          <w:rFonts w:eastAsia="Times New Roman"/>
          <w:sz w:val="28"/>
          <w:szCs w:val="28"/>
        </w:rPr>
      </w:pPr>
    </w:p>
    <w:p w14:paraId="0707346C" w14:textId="77777777" w:rsidR="00F64D21" w:rsidRDefault="00F64D21" w:rsidP="00F64D21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3A72D087" w14:textId="77777777" w:rsidR="00F64D21" w:rsidRPr="00F63130" w:rsidRDefault="00F64D21" w:rsidP="00F64D21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>УТВЕРЖДАЮ</w:t>
      </w:r>
    </w:p>
    <w:p w14:paraId="61B694D8" w14:textId="77777777" w:rsidR="00F64D21" w:rsidRPr="00F63130" w:rsidRDefault="00F64D21" w:rsidP="00F64D21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>Директор ГАПОУ ИО «ЗАПТ»</w:t>
      </w:r>
    </w:p>
    <w:p w14:paraId="34791F73" w14:textId="77777777" w:rsidR="00F64D21" w:rsidRPr="00F63130" w:rsidRDefault="00F64D21" w:rsidP="00F64D21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>___________А.В. Козьмин</w:t>
      </w:r>
    </w:p>
    <w:p w14:paraId="25B857B8" w14:textId="68DD4EC0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«__</w:t>
      </w:r>
      <w:proofErr w:type="gramStart"/>
      <w:r w:rsidRPr="00F63130">
        <w:rPr>
          <w:rFonts w:eastAsia="Times New Roman"/>
          <w:sz w:val="24"/>
          <w:szCs w:val="24"/>
        </w:rPr>
        <w:t xml:space="preserve">_»   </w:t>
      </w:r>
      <w:proofErr w:type="gramEnd"/>
      <w:r w:rsidR="00865345">
        <w:rPr>
          <w:rFonts w:eastAsia="Times New Roman"/>
          <w:sz w:val="24"/>
          <w:szCs w:val="24"/>
          <w:u w:val="single"/>
        </w:rPr>
        <w:t xml:space="preserve">                     </w:t>
      </w:r>
      <w:r w:rsidRPr="00F63130">
        <w:rPr>
          <w:rFonts w:eastAsia="Times New Roman"/>
          <w:sz w:val="24"/>
          <w:szCs w:val="24"/>
          <w:u w:val="single"/>
        </w:rPr>
        <w:t xml:space="preserve"> </w:t>
      </w:r>
      <w:r>
        <w:rPr>
          <w:rFonts w:eastAsia="Times New Roman"/>
          <w:sz w:val="24"/>
          <w:szCs w:val="24"/>
        </w:rPr>
        <w:t>20</w:t>
      </w:r>
      <w:r w:rsidR="00AE01EC">
        <w:rPr>
          <w:rFonts w:eastAsia="Times New Roman"/>
          <w:sz w:val="24"/>
          <w:szCs w:val="24"/>
        </w:rPr>
        <w:t>22</w:t>
      </w:r>
      <w:r w:rsidRPr="00F63130">
        <w:rPr>
          <w:rFonts w:eastAsia="Times New Roman"/>
          <w:sz w:val="24"/>
          <w:szCs w:val="24"/>
        </w:rPr>
        <w:t>г</w:t>
      </w:r>
    </w:p>
    <w:p w14:paraId="2C09F8A0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1593D03E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62A8A440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ab/>
      </w:r>
    </w:p>
    <w:p w14:paraId="7AB22142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EB2E467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4FF10DF9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6DB1D907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5ADFDDFF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59547499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80A002E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52B59C15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C31B463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39E1FCE0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DAEFF15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D7C9D13" w14:textId="77777777" w:rsidR="00F64D21" w:rsidRPr="00F63130" w:rsidRDefault="00F64D21" w:rsidP="00F64D21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0A2B094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1C5CECF8" w14:textId="37500E99" w:rsidR="00F64D21" w:rsidRPr="00AE01EC" w:rsidRDefault="00AE01EC" w:rsidP="00F64D21">
      <w:pPr>
        <w:widowControl/>
        <w:autoSpaceDE/>
        <w:autoSpaceDN/>
        <w:adjustRightInd/>
        <w:jc w:val="center"/>
        <w:rPr>
          <w:rFonts w:eastAsia="Times New Roman"/>
          <w:b/>
          <w:bCs/>
          <w:sz w:val="24"/>
          <w:szCs w:val="24"/>
        </w:rPr>
      </w:pPr>
      <w:r w:rsidRPr="00AE01EC">
        <w:rPr>
          <w:rFonts w:eastAsia="Times New Roman"/>
          <w:b/>
          <w:bCs/>
          <w:sz w:val="24"/>
          <w:szCs w:val="24"/>
        </w:rPr>
        <w:t xml:space="preserve"> АДАПТИРОВАННАЯ РАБОЧАЯ </w:t>
      </w:r>
      <w:proofErr w:type="gramStart"/>
      <w:r w:rsidRPr="00AE01EC">
        <w:rPr>
          <w:rFonts w:eastAsia="Times New Roman"/>
          <w:b/>
          <w:bCs/>
          <w:sz w:val="24"/>
          <w:szCs w:val="24"/>
        </w:rPr>
        <w:t>ПРОГРАММА  ДИСЦИПЛИНЫ</w:t>
      </w:r>
      <w:proofErr w:type="gramEnd"/>
    </w:p>
    <w:p w14:paraId="33FB9959" w14:textId="77777777" w:rsidR="00F64D21" w:rsidRPr="00AE01EC" w:rsidRDefault="00F64D21" w:rsidP="00F64D21">
      <w:pPr>
        <w:widowControl/>
        <w:autoSpaceDE/>
        <w:autoSpaceDN/>
        <w:adjustRightInd/>
        <w:jc w:val="center"/>
        <w:rPr>
          <w:rFonts w:eastAsia="Times New Roman"/>
          <w:b/>
          <w:bCs/>
          <w:sz w:val="24"/>
          <w:szCs w:val="24"/>
        </w:rPr>
      </w:pPr>
    </w:p>
    <w:p w14:paraId="5636A819" w14:textId="25A437B6" w:rsidR="00F64D21" w:rsidRPr="00AE01EC" w:rsidRDefault="00AE01EC" w:rsidP="00F64D21">
      <w:pPr>
        <w:widowControl/>
        <w:autoSpaceDE/>
        <w:autoSpaceDN/>
        <w:adjustRightInd/>
        <w:rPr>
          <w:rFonts w:eastAsia="Times New Roman"/>
          <w:b/>
          <w:bCs/>
          <w:sz w:val="24"/>
          <w:szCs w:val="24"/>
        </w:rPr>
      </w:pPr>
      <w:r w:rsidRPr="00AE01EC">
        <w:rPr>
          <w:rFonts w:eastAsia="Times New Roman"/>
          <w:b/>
          <w:bCs/>
          <w:sz w:val="24"/>
          <w:szCs w:val="24"/>
        </w:rPr>
        <w:t xml:space="preserve">                             ПД .04.  </w:t>
      </w:r>
      <w:proofErr w:type="gramStart"/>
      <w:r w:rsidRPr="00AE01EC">
        <w:rPr>
          <w:rFonts w:eastAsia="Times New Roman"/>
          <w:b/>
          <w:bCs/>
          <w:sz w:val="24"/>
          <w:szCs w:val="24"/>
        </w:rPr>
        <w:t>« ДОПУСКИ</w:t>
      </w:r>
      <w:proofErr w:type="gramEnd"/>
      <w:r w:rsidRPr="00AE01EC">
        <w:rPr>
          <w:rFonts w:eastAsia="Times New Roman"/>
          <w:b/>
          <w:bCs/>
          <w:sz w:val="24"/>
          <w:szCs w:val="24"/>
        </w:rPr>
        <w:t xml:space="preserve"> И ТЕХНИЧЕСКИЕ ИЗМЕРЕНИЯ».</w:t>
      </w:r>
    </w:p>
    <w:p w14:paraId="09DBACD7" w14:textId="77777777" w:rsidR="00F64D21" w:rsidRPr="00AE01EC" w:rsidRDefault="00F64D21" w:rsidP="00F64D21">
      <w:pPr>
        <w:widowControl/>
        <w:autoSpaceDE/>
        <w:autoSpaceDN/>
        <w:adjustRightInd/>
        <w:jc w:val="center"/>
        <w:rPr>
          <w:rFonts w:eastAsia="Times New Roman"/>
          <w:b/>
          <w:bCs/>
          <w:sz w:val="24"/>
          <w:szCs w:val="24"/>
        </w:rPr>
      </w:pPr>
    </w:p>
    <w:p w14:paraId="4B825AD8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2E3E6C9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C199073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BC7670A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BC8CD9E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184D7DA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0599B8A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8B0D2B4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2900780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A7C979B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8D11AE9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29020B07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4E6DCFBA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5C6F7A6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D17766C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2826BBEB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103E010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CB7C0C5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06B2240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90DE58A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52BB561" w14:textId="296F0A30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     </w:t>
      </w:r>
      <w:proofErr w:type="gramStart"/>
      <w:r w:rsidRPr="00F63130">
        <w:rPr>
          <w:rFonts w:eastAsia="Times New Roman"/>
          <w:sz w:val="24"/>
          <w:szCs w:val="24"/>
        </w:rPr>
        <w:t>ЗАЛАРИ  20</w:t>
      </w:r>
      <w:r w:rsidR="00AE01EC">
        <w:rPr>
          <w:rFonts w:eastAsia="Times New Roman"/>
          <w:sz w:val="24"/>
          <w:szCs w:val="24"/>
        </w:rPr>
        <w:t>22</w:t>
      </w:r>
      <w:proofErr w:type="gramEnd"/>
    </w:p>
    <w:p w14:paraId="78DA0055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E4BC2A0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14:paraId="1B7656CF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                                                      </w:t>
      </w:r>
    </w:p>
    <w:p w14:paraId="25ECFF25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1004EDE9" w14:textId="73445A9D" w:rsidR="00F64D21" w:rsidRPr="00F63130" w:rsidRDefault="00F64D21" w:rsidP="00F64D21">
      <w:pPr>
        <w:suppressAutoHyphens/>
        <w:spacing w:line="240" w:lineRule="atLeast"/>
        <w:ind w:firstLine="709"/>
        <w:jc w:val="both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 xml:space="preserve">Адаптированная  программа </w:t>
      </w:r>
      <w:r w:rsidRPr="00F63130">
        <w:rPr>
          <w:rFonts w:eastAsia="Times New Roman"/>
          <w:sz w:val="24"/>
          <w:szCs w:val="24"/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F63130">
        <w:rPr>
          <w:rFonts w:eastAsia="Times New Roman"/>
          <w:sz w:val="24"/>
          <w:szCs w:val="24"/>
        </w:rPr>
        <w:t xml:space="preserve">требований 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</w:t>
      </w:r>
      <w:r w:rsidRPr="00F63130">
        <w:rPr>
          <w:rFonts w:eastAsia="Times New Roman"/>
          <w:sz w:val="24"/>
          <w:szCs w:val="24"/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F63130">
        <w:rPr>
          <w:rFonts w:eastAsia="Times New Roman"/>
          <w:sz w:val="24"/>
          <w:szCs w:val="24"/>
        </w:rPr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F63130">
        <w:rPr>
          <w:rFonts w:eastAsia="Times New Roman"/>
          <w:spacing w:val="-1"/>
          <w:sz w:val="24"/>
          <w:szCs w:val="24"/>
        </w:rPr>
        <w:t xml:space="preserve">рекомендаций по </w:t>
      </w:r>
      <w:r w:rsidR="00AE01EC">
        <w:rPr>
          <w:rFonts w:eastAsia="Times New Roman"/>
          <w:spacing w:val="-1"/>
          <w:sz w:val="24"/>
          <w:szCs w:val="24"/>
        </w:rPr>
        <w:t xml:space="preserve"> организации и осуществлению образовательной деятельности по программам профессионального обучения лиц с умственной отсталостью </w:t>
      </w:r>
      <w:r w:rsidRPr="00F63130">
        <w:rPr>
          <w:rFonts w:eastAsia="Times New Roman"/>
          <w:spacing w:val="-1"/>
          <w:sz w:val="24"/>
          <w:szCs w:val="24"/>
        </w:rPr>
        <w:t xml:space="preserve">обучению, воспитанию детей с ОВЗ (с умственной отсталостью) с </w:t>
      </w:r>
      <w:r w:rsidRPr="00F63130">
        <w:rPr>
          <w:rFonts w:eastAsia="Times New Roman"/>
          <w:sz w:val="24"/>
          <w:szCs w:val="24"/>
        </w:rPr>
        <w:t>учетом их психофизических особенностей.</w:t>
      </w:r>
    </w:p>
    <w:p w14:paraId="2827B15A" w14:textId="77777777" w:rsidR="00F64D21" w:rsidRPr="00F63130" w:rsidRDefault="00F64D21" w:rsidP="00F64D21">
      <w:pPr>
        <w:widowControl/>
        <w:autoSpaceDE/>
        <w:autoSpaceDN/>
        <w:adjustRightInd/>
        <w:spacing w:after="200" w:line="276" w:lineRule="auto"/>
        <w:rPr>
          <w:rFonts w:eastAsia="Times New Roman"/>
          <w:sz w:val="24"/>
          <w:szCs w:val="24"/>
          <w:lang w:eastAsia="en-US"/>
        </w:rPr>
      </w:pPr>
    </w:p>
    <w:p w14:paraId="15CB9BE5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3F285DA2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A9CE799" w14:textId="77777777" w:rsidR="00F64D21" w:rsidRPr="00F63130" w:rsidRDefault="00F64D21" w:rsidP="00F64D21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F63130">
        <w:rPr>
          <w:rFonts w:eastAsia="Times New Roman"/>
          <w:b/>
          <w:sz w:val="24"/>
          <w:szCs w:val="24"/>
        </w:rPr>
        <w:t>Организация разработчик</w:t>
      </w:r>
      <w:r w:rsidRPr="00F63130">
        <w:rPr>
          <w:rFonts w:eastAsia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406D8098" w14:textId="77777777" w:rsidR="00F64D21" w:rsidRPr="00F63130" w:rsidRDefault="00F64D21" w:rsidP="00F64D21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43EB20E8" w14:textId="77777777" w:rsidR="00F64D21" w:rsidRPr="00F63130" w:rsidRDefault="00F64D21" w:rsidP="00F64D21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2E5A4E62" w14:textId="77777777" w:rsidR="00F64D21" w:rsidRPr="00F63130" w:rsidRDefault="00F64D21" w:rsidP="00F64D21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597DC0DE" w14:textId="77777777" w:rsidR="00F64D21" w:rsidRPr="00F63130" w:rsidRDefault="00F64D21" w:rsidP="00F64D21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F63130">
        <w:rPr>
          <w:rFonts w:eastAsia="Times New Roman"/>
          <w:b/>
          <w:sz w:val="24"/>
          <w:szCs w:val="24"/>
        </w:rPr>
        <w:t xml:space="preserve">Разработчик: </w:t>
      </w:r>
      <w:r w:rsidRPr="00F63130">
        <w:rPr>
          <w:rFonts w:eastAsia="Times New Roman"/>
          <w:sz w:val="24"/>
          <w:szCs w:val="24"/>
        </w:rPr>
        <w:t>Николаева Екатерина Викторовна, преподаватель ГАПОУ ИО «ЗАПТ».</w:t>
      </w:r>
    </w:p>
    <w:p w14:paraId="485CF87D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31B5A635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0B60E15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346F268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53CE2ACA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74C6B44" w14:textId="77777777" w:rsidR="00F64D21" w:rsidRPr="00F63130" w:rsidRDefault="00F64D21" w:rsidP="00F64D21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b/>
          <w:sz w:val="24"/>
          <w:szCs w:val="24"/>
        </w:rPr>
      </w:pPr>
      <w:r w:rsidRPr="00F63130">
        <w:rPr>
          <w:rFonts w:eastAsia="Times New Roman"/>
          <w:b/>
          <w:sz w:val="24"/>
          <w:szCs w:val="24"/>
        </w:rPr>
        <w:t>Рецензент:</w:t>
      </w:r>
    </w:p>
    <w:p w14:paraId="39BBDF0E" w14:textId="77777777" w:rsidR="00F64D21" w:rsidRPr="00F63130" w:rsidRDefault="00F64D21" w:rsidP="00F64D21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sz w:val="18"/>
          <w:szCs w:val="18"/>
        </w:rPr>
      </w:pPr>
      <w:r w:rsidRPr="00F63130">
        <w:rPr>
          <w:rFonts w:eastAsia="Times New Roman"/>
          <w:sz w:val="18"/>
          <w:szCs w:val="18"/>
        </w:rPr>
        <w:t>(От работодателя)</w:t>
      </w:r>
    </w:p>
    <w:p w14:paraId="7768DD45" w14:textId="77777777" w:rsidR="00F64D21" w:rsidRPr="00F63130" w:rsidRDefault="00F64D21" w:rsidP="00F64D21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 xml:space="preserve">ОАО «Заларинскагропромснаб»                    </w:t>
      </w:r>
    </w:p>
    <w:p w14:paraId="0CFDA152" w14:textId="77777777" w:rsidR="00F64D21" w:rsidRPr="00F63130" w:rsidRDefault="00F64D21" w:rsidP="00F64D21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 xml:space="preserve">Ген.. директор                                                                                                  Е.В. Дьяченко </w:t>
      </w:r>
    </w:p>
    <w:p w14:paraId="79228700" w14:textId="77777777" w:rsidR="00F64D21" w:rsidRPr="00F63130" w:rsidRDefault="00F64D21" w:rsidP="00F64D21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3CA1FE64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2DA911AE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4A180166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15FA80F2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4631840D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74A3D324" w14:textId="77777777" w:rsidR="00F64D21" w:rsidRPr="00F63130" w:rsidRDefault="00F64D21" w:rsidP="00F64D21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65B87D28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71A64ABC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138DFB05" w14:textId="77777777" w:rsidR="00F64D21" w:rsidRPr="00F63130" w:rsidRDefault="00F64D21" w:rsidP="00F64D21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48E3B7DF" w14:textId="77777777" w:rsidR="00F64D21" w:rsidRPr="00951EAE" w:rsidRDefault="00F64D21" w:rsidP="00D55B80">
      <w:pPr>
        <w:shd w:val="clear" w:color="auto" w:fill="FFFFFF"/>
        <w:spacing w:before="4704"/>
        <w:ind w:right="24"/>
        <w:rPr>
          <w:sz w:val="28"/>
          <w:szCs w:val="28"/>
        </w:rPr>
      </w:pPr>
    </w:p>
    <w:p w14:paraId="6311C3AC" w14:textId="77777777" w:rsidR="00D55B80" w:rsidRPr="00B761C4" w:rsidRDefault="00D55B80" w:rsidP="00D55B80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  <w:r w:rsidRPr="00B761C4">
        <w:rPr>
          <w:rFonts w:eastAsia="Times New Roman"/>
          <w:b/>
          <w:sz w:val="28"/>
          <w:szCs w:val="28"/>
        </w:rPr>
        <w:t>СОДЕРЖАНИЕ</w:t>
      </w:r>
    </w:p>
    <w:p w14:paraId="3B8C7946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D55B80" w:rsidRPr="00B761C4" w14:paraId="504D8D7E" w14:textId="77777777" w:rsidTr="00FC6F6C">
        <w:tc>
          <w:tcPr>
            <w:tcW w:w="7668" w:type="dxa"/>
          </w:tcPr>
          <w:p w14:paraId="17153977" w14:textId="77777777" w:rsidR="00D55B80" w:rsidRPr="00B761C4" w:rsidRDefault="00D55B80" w:rsidP="00FC6F6C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244A4533" w14:textId="77777777" w:rsidR="00D55B80" w:rsidRPr="00B761C4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стр.</w:t>
            </w:r>
          </w:p>
        </w:tc>
      </w:tr>
      <w:tr w:rsidR="00D55B80" w:rsidRPr="00B761C4" w14:paraId="29602438" w14:textId="77777777" w:rsidTr="00FC6F6C">
        <w:tc>
          <w:tcPr>
            <w:tcW w:w="7668" w:type="dxa"/>
          </w:tcPr>
          <w:p w14:paraId="4A39FE0E" w14:textId="77777777" w:rsidR="00D55B80" w:rsidRPr="00B761C4" w:rsidRDefault="00D55B80" w:rsidP="00FC6F6C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ПАСПОРТ  ПРОГРАММЫ УЧЕБНОЙ ДИСЦИПЛИНЫ</w:t>
            </w:r>
          </w:p>
          <w:p w14:paraId="2DD42C6A" w14:textId="77777777" w:rsidR="00D55B80" w:rsidRPr="00B761C4" w:rsidRDefault="00D55B80" w:rsidP="00FC6F6C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14:paraId="3FB8A35E" w14:textId="77777777" w:rsidR="00D55B80" w:rsidRPr="00B761C4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D55B80" w:rsidRPr="00B761C4" w14:paraId="3864CD99" w14:textId="77777777" w:rsidTr="00FC6F6C">
        <w:tc>
          <w:tcPr>
            <w:tcW w:w="7668" w:type="dxa"/>
          </w:tcPr>
          <w:p w14:paraId="685A2E5D" w14:textId="77777777" w:rsidR="00D55B80" w:rsidRPr="00B761C4" w:rsidRDefault="00D55B80" w:rsidP="00FC6F6C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66B1A490" w14:textId="77777777" w:rsidR="00D55B80" w:rsidRPr="00B761C4" w:rsidRDefault="00D55B80" w:rsidP="00FC6F6C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48030F0A" w14:textId="77777777" w:rsidR="00D55B80" w:rsidRPr="00B761C4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D55B80" w:rsidRPr="00B761C4" w14:paraId="3FF08B05" w14:textId="77777777" w:rsidTr="00FC6F6C">
        <w:trPr>
          <w:trHeight w:val="670"/>
        </w:trPr>
        <w:tc>
          <w:tcPr>
            <w:tcW w:w="7668" w:type="dxa"/>
          </w:tcPr>
          <w:p w14:paraId="0E302DB1" w14:textId="77777777" w:rsidR="00D55B80" w:rsidRPr="00B761C4" w:rsidRDefault="00D55B80" w:rsidP="00FC6F6C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14:paraId="6955A13C" w14:textId="77777777" w:rsidR="00D55B80" w:rsidRPr="00B761C4" w:rsidRDefault="00D55B80" w:rsidP="00FC6F6C">
            <w:pPr>
              <w:keepNext/>
              <w:widowControl/>
              <w:tabs>
                <w:tab w:val="num" w:pos="0"/>
              </w:tabs>
              <w:adjustRightInd/>
              <w:ind w:left="284" w:firstLine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15177502" w14:textId="77777777" w:rsidR="00D55B80" w:rsidRPr="00B761C4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D55B80" w:rsidRPr="00B761C4" w14:paraId="1C77EB91" w14:textId="77777777" w:rsidTr="00FC6F6C">
        <w:tc>
          <w:tcPr>
            <w:tcW w:w="7668" w:type="dxa"/>
          </w:tcPr>
          <w:p w14:paraId="0A1208A0" w14:textId="77777777" w:rsidR="00D55B80" w:rsidRPr="00B761C4" w:rsidRDefault="00D55B80" w:rsidP="00FC6F6C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70E19260" w14:textId="77777777" w:rsidR="00D55B80" w:rsidRPr="00B761C4" w:rsidRDefault="00D55B80" w:rsidP="00FC6F6C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18B96C2E" w14:textId="77777777" w:rsidR="00D55B80" w:rsidRPr="00B761C4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10</w:t>
            </w:r>
          </w:p>
        </w:tc>
      </w:tr>
    </w:tbl>
    <w:p w14:paraId="3F94DEC3" w14:textId="77777777" w:rsidR="00D55B80" w:rsidRDefault="00D55B80" w:rsidP="00D55B80">
      <w:pPr>
        <w:shd w:val="clear" w:color="auto" w:fill="FFFFFF"/>
        <w:spacing w:before="4704"/>
        <w:ind w:right="24"/>
        <w:rPr>
          <w:rFonts w:eastAsia="Times New Roman"/>
          <w:sz w:val="24"/>
          <w:szCs w:val="24"/>
        </w:rPr>
      </w:pPr>
    </w:p>
    <w:p w14:paraId="4D32A473" w14:textId="77777777" w:rsidR="00D55B80" w:rsidRDefault="00D55B80" w:rsidP="00D55B80">
      <w:pPr>
        <w:shd w:val="clear" w:color="auto" w:fill="FFFFFF"/>
        <w:spacing w:before="4704"/>
        <w:ind w:right="24"/>
        <w:rPr>
          <w:rFonts w:eastAsia="Times New Roman"/>
          <w:sz w:val="24"/>
          <w:szCs w:val="24"/>
        </w:rPr>
      </w:pPr>
    </w:p>
    <w:p w14:paraId="2ADB9FCD" w14:textId="77777777" w:rsidR="00D55B80" w:rsidRDefault="00D55B80" w:rsidP="00D55B80">
      <w:pPr>
        <w:shd w:val="clear" w:color="auto" w:fill="FFFFFF"/>
        <w:spacing w:before="4704"/>
        <w:ind w:right="24"/>
        <w:rPr>
          <w:sz w:val="28"/>
          <w:szCs w:val="28"/>
        </w:rPr>
      </w:pPr>
    </w:p>
    <w:p w14:paraId="468E5503" w14:textId="77777777" w:rsidR="00D55B80" w:rsidRPr="00B761C4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  <w:r w:rsidRPr="00B761C4">
        <w:rPr>
          <w:rFonts w:eastAsia="Times New Roman"/>
          <w:b/>
          <w:caps/>
          <w:sz w:val="28"/>
          <w:szCs w:val="28"/>
        </w:rPr>
        <w:t>1. паспорт  ПРОГРАММЫ УЧЕБНОЙ ДИСЦИПЛИНЫ</w:t>
      </w:r>
    </w:p>
    <w:p w14:paraId="5D603040" w14:textId="77777777" w:rsidR="00D55B80" w:rsidRPr="006607D8" w:rsidRDefault="00D55B80" w:rsidP="00D55B80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.                                             «</w:t>
      </w:r>
      <w:r w:rsidRPr="006607D8">
        <w:rPr>
          <w:rFonts w:eastAsia="Times New Roman"/>
          <w:sz w:val="28"/>
          <w:szCs w:val="28"/>
        </w:rPr>
        <w:t>Допуски и технические измерения</w:t>
      </w:r>
      <w:r>
        <w:rPr>
          <w:rFonts w:eastAsia="Times New Roman"/>
          <w:sz w:val="28"/>
          <w:szCs w:val="28"/>
        </w:rPr>
        <w:t>»</w:t>
      </w:r>
      <w:r w:rsidRPr="006607D8">
        <w:rPr>
          <w:rFonts w:eastAsia="Times New Roman"/>
          <w:sz w:val="28"/>
          <w:szCs w:val="28"/>
        </w:rPr>
        <w:t>.</w:t>
      </w:r>
    </w:p>
    <w:p w14:paraId="4E27F120" w14:textId="77777777" w:rsidR="00D55B80" w:rsidRPr="00446B6D" w:rsidRDefault="00D55B80" w:rsidP="00D55B8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D5A2559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b/>
          <w:sz w:val="28"/>
          <w:szCs w:val="28"/>
        </w:rPr>
      </w:pPr>
      <w:r w:rsidRPr="00B761C4">
        <w:rPr>
          <w:rFonts w:eastAsia="Times New Roman"/>
          <w:b/>
          <w:sz w:val="28"/>
          <w:szCs w:val="28"/>
        </w:rPr>
        <w:t>1.1. Область применения программы</w:t>
      </w:r>
    </w:p>
    <w:p w14:paraId="3657C789" w14:textId="77777777" w:rsidR="00D55B80" w:rsidRPr="00B761C4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eastAsia="Times New Roman"/>
          <w:b/>
          <w:sz w:val="28"/>
          <w:szCs w:val="28"/>
        </w:rPr>
      </w:pPr>
    </w:p>
    <w:p w14:paraId="608EA484" w14:textId="77777777" w:rsidR="00D55B80" w:rsidRPr="00AA3F11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</w:t>
      </w:r>
      <w:r w:rsidRPr="00724151">
        <w:rPr>
          <w:sz w:val="28"/>
          <w:szCs w:val="28"/>
        </w:rPr>
        <w:t>рограмма учебной дисц</w:t>
      </w:r>
      <w:r>
        <w:rPr>
          <w:sz w:val="28"/>
          <w:szCs w:val="28"/>
        </w:rPr>
        <w:t xml:space="preserve">иплины разработана на основе </w:t>
      </w:r>
      <w:r w:rsidRPr="00724151">
        <w:rPr>
          <w:sz w:val="28"/>
          <w:szCs w:val="28"/>
        </w:rPr>
        <w:t>профессиональной образовательной программы в соответствии с ФГОС</w:t>
      </w:r>
      <w:r>
        <w:rPr>
          <w:sz w:val="28"/>
          <w:szCs w:val="28"/>
        </w:rPr>
        <w:t xml:space="preserve"> по</w:t>
      </w:r>
      <w:r w:rsidRPr="00724151">
        <w:rPr>
          <w:sz w:val="28"/>
          <w:szCs w:val="28"/>
        </w:rPr>
        <w:t xml:space="preserve"> профессиям</w:t>
      </w:r>
      <w:r w:rsidRPr="00513C5C">
        <w:rPr>
          <w:color w:val="000000"/>
          <w:sz w:val="28"/>
          <w:szCs w:val="28"/>
        </w:rPr>
        <w:t>СПО</w:t>
      </w:r>
    </w:p>
    <w:p w14:paraId="5B4A3C4F" w14:textId="77777777" w:rsidR="00D55B80" w:rsidRPr="00513C5C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  <w:r w:rsidRPr="00513C5C">
        <w:rPr>
          <w:color w:val="000000"/>
          <w:sz w:val="28"/>
          <w:szCs w:val="28"/>
        </w:rPr>
        <w:t>35.01.13 Тракторист-машинист сельскохозяйственного производства</w:t>
      </w:r>
    </w:p>
    <w:p w14:paraId="49F8932B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85"/>
        <w:jc w:val="both"/>
        <w:rPr>
          <w:rFonts w:eastAsia="Times New Roman"/>
          <w:i/>
          <w:sz w:val="28"/>
          <w:szCs w:val="28"/>
        </w:rPr>
      </w:pPr>
    </w:p>
    <w:p w14:paraId="6032A4BF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1.2</w:t>
      </w:r>
      <w:r w:rsidRPr="00B761C4">
        <w:rPr>
          <w:rFonts w:eastAsia="Times New Roman"/>
          <w:b/>
          <w:sz w:val="28"/>
          <w:szCs w:val="28"/>
        </w:rPr>
        <w:t>. Цели и задачи дисциплины – требования к результатам освоения дисциплины:</w:t>
      </w:r>
    </w:p>
    <w:p w14:paraId="11E72235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14:paraId="6B181787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 xml:space="preserve">В результате освоения дисциплины обучающийся должен </w:t>
      </w:r>
      <w:r w:rsidRPr="00B761C4">
        <w:rPr>
          <w:rFonts w:eastAsia="Times New Roman"/>
          <w:b/>
          <w:sz w:val="28"/>
          <w:szCs w:val="28"/>
        </w:rPr>
        <w:t>уметь</w:t>
      </w:r>
      <w:r w:rsidRPr="00B761C4">
        <w:rPr>
          <w:rFonts w:eastAsia="Times New Roman"/>
          <w:sz w:val="28"/>
          <w:szCs w:val="28"/>
        </w:rPr>
        <w:t>:</w:t>
      </w:r>
    </w:p>
    <w:p w14:paraId="164B92CD" w14:textId="77777777" w:rsidR="00D55B80" w:rsidRPr="00D96F8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D96F84">
        <w:rPr>
          <w:rFonts w:eastAsia="Times New Roman"/>
          <w:color w:val="000000"/>
          <w:sz w:val="28"/>
          <w:szCs w:val="28"/>
        </w:rPr>
        <w:t>Стандартизация. Системы конструкторской и технологической документации</w:t>
      </w:r>
    </w:p>
    <w:p w14:paraId="6C4B8695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pacing w:val="-8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 xml:space="preserve">В результате освоения дисциплины обучающийся должен </w:t>
      </w:r>
      <w:r w:rsidRPr="00B761C4">
        <w:rPr>
          <w:rFonts w:eastAsia="Times New Roman"/>
          <w:b/>
          <w:sz w:val="28"/>
          <w:szCs w:val="28"/>
        </w:rPr>
        <w:t>знать</w:t>
      </w:r>
      <w:r w:rsidRPr="00B761C4">
        <w:rPr>
          <w:rFonts w:eastAsia="Times New Roman"/>
          <w:sz w:val="28"/>
          <w:szCs w:val="28"/>
        </w:rPr>
        <w:t>:</w:t>
      </w:r>
    </w:p>
    <w:p w14:paraId="2876E03E" w14:textId="77777777" w:rsidR="00D55B80" w:rsidRPr="00B761C4" w:rsidRDefault="00D55B80" w:rsidP="00D55B80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виды  нормативно-технической и производственной документации;</w:t>
      </w:r>
    </w:p>
    <w:p w14:paraId="73856364" w14:textId="77777777" w:rsidR="00D55B80" w:rsidRPr="00B761C4" w:rsidRDefault="00D55B80" w:rsidP="00D55B80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правила чтения технической документации;</w:t>
      </w:r>
    </w:p>
    <w:p w14:paraId="5F42EE5C" w14:textId="77777777" w:rsidR="00D55B80" w:rsidRPr="00B761C4" w:rsidRDefault="00D55B80" w:rsidP="00D55B80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способы графического представления объектов, пространственных образов и схем;</w:t>
      </w:r>
    </w:p>
    <w:p w14:paraId="25BF2327" w14:textId="77777777" w:rsidR="00D55B80" w:rsidRPr="00B761C4" w:rsidRDefault="00D55B80" w:rsidP="00D55B80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правила выполнения чертежей, технических рисунков и эскизов;</w:t>
      </w:r>
    </w:p>
    <w:p w14:paraId="30B45FF1" w14:textId="77777777" w:rsidR="00D55B80" w:rsidRPr="00B761C4" w:rsidRDefault="00D55B80" w:rsidP="00D55B80">
      <w:pPr>
        <w:widowControl/>
        <w:numPr>
          <w:ilvl w:val="0"/>
          <w:numId w:val="2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технику</w:t>
      </w:r>
      <w:r w:rsidRPr="00B761C4">
        <w:rPr>
          <w:rFonts w:eastAsia="Times New Roman"/>
          <w:spacing w:val="-8"/>
          <w:sz w:val="28"/>
          <w:szCs w:val="28"/>
        </w:rPr>
        <w:t xml:space="preserve"> и принципы нанесения размеров</w:t>
      </w:r>
    </w:p>
    <w:p w14:paraId="12D1730D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b/>
          <w:sz w:val="28"/>
          <w:szCs w:val="28"/>
        </w:rPr>
      </w:pPr>
    </w:p>
    <w:p w14:paraId="08376CAD" w14:textId="67F6FCA2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1.3</w:t>
      </w:r>
      <w:r w:rsidRPr="00B761C4">
        <w:rPr>
          <w:rFonts w:eastAsia="Times New Roman"/>
          <w:b/>
          <w:sz w:val="28"/>
          <w:szCs w:val="28"/>
        </w:rPr>
        <w:t>.  количество часов на освоение программы дисциплины:</w:t>
      </w:r>
    </w:p>
    <w:p w14:paraId="5150F01B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максимальной учебной нагрузки обучающегося</w:t>
      </w:r>
      <w:r>
        <w:rPr>
          <w:rFonts w:eastAsia="Times New Roman"/>
          <w:sz w:val="28"/>
          <w:szCs w:val="28"/>
        </w:rPr>
        <w:t>84ч</w:t>
      </w:r>
      <w:r w:rsidRPr="00B761C4">
        <w:rPr>
          <w:rFonts w:eastAsia="Times New Roman"/>
          <w:sz w:val="28"/>
          <w:szCs w:val="28"/>
        </w:rPr>
        <w:t>асов, в том числе:</w:t>
      </w:r>
    </w:p>
    <w:p w14:paraId="29180BAF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обязательной аудиторной</w:t>
      </w:r>
      <w:r>
        <w:rPr>
          <w:rFonts w:eastAsia="Times New Roman"/>
          <w:sz w:val="28"/>
          <w:szCs w:val="28"/>
        </w:rPr>
        <w:t xml:space="preserve"> учебной нагрузки обучающегося 56</w:t>
      </w:r>
      <w:r w:rsidRPr="00B761C4">
        <w:rPr>
          <w:rFonts w:eastAsia="Times New Roman"/>
          <w:sz w:val="28"/>
          <w:szCs w:val="28"/>
        </w:rPr>
        <w:t xml:space="preserve"> часа;</w:t>
      </w:r>
    </w:p>
    <w:p w14:paraId="1A85042E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7BFE16C0" w14:textId="77777777" w:rsidR="00D55B80" w:rsidRPr="00B761C4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5DBBACDF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03E3E139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584404FF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44809ACE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14BFA775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1787E615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53927E68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36084043" w14:textId="77777777" w:rsidR="00D55B80" w:rsidRPr="006607D8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75961411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198CC631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489BFC93" w14:textId="0946BD54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79D9F742" w14:textId="77777777" w:rsidR="00AD1B85" w:rsidRDefault="00AD1B85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233564C7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5267E3CF" w14:textId="77777777" w:rsidR="00D55B8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769B5AE8" w14:textId="77777777" w:rsidR="00D55B80" w:rsidRPr="00140F5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140F50">
        <w:rPr>
          <w:rFonts w:eastAsia="Times New Roman"/>
          <w:b/>
          <w:sz w:val="28"/>
          <w:szCs w:val="28"/>
        </w:rPr>
        <w:lastRenderedPageBreak/>
        <w:t>2. СТРУКТУРА И  СОДЕРЖАНИЕ УЧЕБНОЙ ДИСЦИПЛИНЫ</w:t>
      </w:r>
    </w:p>
    <w:p w14:paraId="40FB66E6" w14:textId="77777777" w:rsidR="00D55B80" w:rsidRPr="00140F5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/>
        <w:jc w:val="both"/>
        <w:rPr>
          <w:rFonts w:eastAsia="Times New Roman"/>
          <w:sz w:val="28"/>
          <w:szCs w:val="28"/>
          <w:u w:val="single"/>
        </w:rPr>
      </w:pPr>
      <w:r w:rsidRPr="00140F50">
        <w:rPr>
          <w:rFonts w:eastAsia="Times New Roman"/>
          <w:b/>
          <w:sz w:val="28"/>
          <w:szCs w:val="28"/>
        </w:rPr>
        <w:t>2.1. Объем учебной дисциплины и виды учебной работы</w:t>
      </w:r>
    </w:p>
    <w:p w14:paraId="07A75FB2" w14:textId="77777777" w:rsidR="00D55B80" w:rsidRPr="00140F50" w:rsidRDefault="00D55B80" w:rsidP="00D55B8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 w:right="-185"/>
        <w:jc w:val="both"/>
        <w:rPr>
          <w:rFonts w:eastAsia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D55B80" w:rsidRPr="00140F50" w14:paraId="28694163" w14:textId="77777777" w:rsidTr="00FC6F6C">
        <w:trPr>
          <w:trHeight w:val="460"/>
        </w:trPr>
        <w:tc>
          <w:tcPr>
            <w:tcW w:w="7904" w:type="dxa"/>
          </w:tcPr>
          <w:p w14:paraId="3B0EF6D9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</w:tcPr>
          <w:p w14:paraId="4820ABBD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140F50">
              <w:rPr>
                <w:rFonts w:eastAsia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D55B80" w:rsidRPr="00140F50" w14:paraId="607969BA" w14:textId="77777777" w:rsidTr="00FC6F6C">
        <w:trPr>
          <w:trHeight w:val="285"/>
        </w:trPr>
        <w:tc>
          <w:tcPr>
            <w:tcW w:w="7904" w:type="dxa"/>
          </w:tcPr>
          <w:p w14:paraId="68FE30A1" w14:textId="77777777" w:rsidR="00D55B80" w:rsidRPr="00140F50" w:rsidRDefault="00D55B80" w:rsidP="00FC6F6C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8"/>
              </w:rPr>
            </w:pPr>
            <w:r w:rsidRPr="00140F50">
              <w:rPr>
                <w:rFonts w:eastAsia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7A9C7D22" w14:textId="77777777" w:rsidR="00D55B80" w:rsidRPr="00140F50" w:rsidRDefault="00865345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>
              <w:rPr>
                <w:rFonts w:eastAsia="Times New Roman"/>
                <w:b/>
                <w:iCs/>
                <w:sz w:val="28"/>
                <w:szCs w:val="28"/>
              </w:rPr>
              <w:t>56</w:t>
            </w:r>
          </w:p>
        </w:tc>
      </w:tr>
      <w:tr w:rsidR="00D55B80" w:rsidRPr="00140F50" w14:paraId="6B487CC8" w14:textId="77777777" w:rsidTr="00FC6F6C">
        <w:tc>
          <w:tcPr>
            <w:tcW w:w="7904" w:type="dxa"/>
          </w:tcPr>
          <w:p w14:paraId="2CD9DF76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3D5E7202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>
              <w:rPr>
                <w:rFonts w:eastAsia="Times New Roman"/>
                <w:b/>
                <w:iCs/>
                <w:sz w:val="28"/>
                <w:szCs w:val="28"/>
              </w:rPr>
              <w:t>56</w:t>
            </w:r>
          </w:p>
        </w:tc>
      </w:tr>
      <w:tr w:rsidR="00D55B80" w:rsidRPr="00140F50" w14:paraId="2C5F60A5" w14:textId="77777777" w:rsidTr="00FC6F6C">
        <w:tc>
          <w:tcPr>
            <w:tcW w:w="7904" w:type="dxa"/>
          </w:tcPr>
          <w:p w14:paraId="56E7FE7D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14:paraId="1D1AE8BD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</w:p>
        </w:tc>
      </w:tr>
      <w:tr w:rsidR="00D55B80" w:rsidRPr="00140F50" w14:paraId="628F7C5E" w14:textId="77777777" w:rsidTr="00FC6F6C">
        <w:tc>
          <w:tcPr>
            <w:tcW w:w="7904" w:type="dxa"/>
          </w:tcPr>
          <w:p w14:paraId="620B6671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14:paraId="6A65E859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>
              <w:rPr>
                <w:rFonts w:eastAsia="Times New Roman"/>
                <w:iCs/>
                <w:sz w:val="28"/>
                <w:szCs w:val="28"/>
              </w:rPr>
              <w:t>40</w:t>
            </w:r>
          </w:p>
        </w:tc>
      </w:tr>
      <w:tr w:rsidR="00D55B80" w:rsidRPr="00140F50" w14:paraId="2DD27FD1" w14:textId="77777777" w:rsidTr="00FC6F6C">
        <w:tc>
          <w:tcPr>
            <w:tcW w:w="7904" w:type="dxa"/>
          </w:tcPr>
          <w:p w14:paraId="35A2FA6A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14:paraId="486D8D4C" w14:textId="77777777" w:rsidR="00D55B80" w:rsidRPr="00140F50" w:rsidRDefault="00D55B80" w:rsidP="00FC6F6C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140F50">
              <w:rPr>
                <w:rFonts w:eastAsia="Times New Roman"/>
                <w:iCs/>
                <w:sz w:val="28"/>
                <w:szCs w:val="28"/>
              </w:rPr>
              <w:t>2</w:t>
            </w:r>
          </w:p>
        </w:tc>
      </w:tr>
      <w:tr w:rsidR="00D55B80" w:rsidRPr="00140F50" w14:paraId="28B52880" w14:textId="77777777" w:rsidTr="00FC6F6C">
        <w:tc>
          <w:tcPr>
            <w:tcW w:w="9704" w:type="dxa"/>
            <w:gridSpan w:val="2"/>
          </w:tcPr>
          <w:p w14:paraId="7F7E3B48" w14:textId="77777777" w:rsidR="00D55B80" w:rsidRPr="00140F50" w:rsidRDefault="001563E0" w:rsidP="00FC6F6C">
            <w:pPr>
              <w:widowControl/>
              <w:autoSpaceDE/>
              <w:autoSpaceDN/>
              <w:adjustRightInd/>
              <w:rPr>
                <w:rFonts w:eastAsia="Times New Roman"/>
                <w:iCs/>
                <w:sz w:val="28"/>
                <w:szCs w:val="28"/>
              </w:rPr>
            </w:pPr>
            <w:r>
              <w:rPr>
                <w:rFonts w:eastAsia="Times New Roman"/>
                <w:b/>
                <w:iCs/>
                <w:sz w:val="28"/>
                <w:szCs w:val="28"/>
              </w:rPr>
              <w:t xml:space="preserve"> Промежуточная     </w:t>
            </w:r>
            <w:r w:rsidR="00D55B80" w:rsidRPr="00140F50">
              <w:rPr>
                <w:rFonts w:eastAsia="Times New Roman"/>
                <w:b/>
                <w:iCs/>
                <w:sz w:val="28"/>
                <w:szCs w:val="28"/>
              </w:rPr>
              <w:t>аттестация</w:t>
            </w:r>
            <w:r w:rsidR="00D55B80" w:rsidRPr="00140F50">
              <w:rPr>
                <w:rFonts w:eastAsia="Times New Roman"/>
                <w:iCs/>
                <w:sz w:val="28"/>
                <w:szCs w:val="28"/>
              </w:rPr>
              <w:t xml:space="preserve"> в форме зачета</w:t>
            </w:r>
          </w:p>
        </w:tc>
      </w:tr>
    </w:tbl>
    <w:p w14:paraId="48DF8D57" w14:textId="77777777" w:rsidR="00D55B80" w:rsidRDefault="00D55B80" w:rsidP="00D55B80">
      <w:pPr>
        <w:shd w:val="clear" w:color="auto" w:fill="FFFFFF"/>
        <w:spacing w:before="4704"/>
        <w:ind w:right="24"/>
      </w:pPr>
    </w:p>
    <w:p w14:paraId="433E3073" w14:textId="77777777" w:rsidR="00D55B80" w:rsidRDefault="00D55B80" w:rsidP="00D55B80">
      <w:pPr>
        <w:shd w:val="clear" w:color="auto" w:fill="FFFFFF"/>
        <w:spacing w:before="4704"/>
        <w:ind w:right="24"/>
      </w:pPr>
    </w:p>
    <w:p w14:paraId="43D5908E" w14:textId="77777777" w:rsidR="00D55B80" w:rsidRDefault="00D55B80" w:rsidP="00D55B80">
      <w:pPr>
        <w:shd w:val="clear" w:color="auto" w:fill="FFFFFF"/>
        <w:spacing w:before="4704"/>
        <w:ind w:right="24"/>
        <w:sectPr w:rsidR="00D55B80" w:rsidSect="00837A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3177D30" w14:textId="77777777" w:rsidR="00D55B80" w:rsidRPr="0022001F" w:rsidRDefault="00D55B80" w:rsidP="00D55B8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22001F">
        <w:rPr>
          <w:sz w:val="28"/>
          <w:szCs w:val="28"/>
        </w:rPr>
        <w:lastRenderedPageBreak/>
        <w:t xml:space="preserve">2.2. Тематический план и содержание учебной </w:t>
      </w:r>
      <w:r w:rsidRPr="00D70A1B">
        <w:rPr>
          <w:i/>
          <w:sz w:val="28"/>
          <w:szCs w:val="28"/>
        </w:rPr>
        <w:t>дисциплины</w:t>
      </w:r>
      <w:r w:rsidRPr="0022001F">
        <w:rPr>
          <w:rFonts w:eastAsia="Times New Roman"/>
          <w:sz w:val="28"/>
          <w:szCs w:val="28"/>
        </w:rPr>
        <w:t>«</w:t>
      </w:r>
      <w:r w:rsidRPr="0022001F">
        <w:rPr>
          <w:rFonts w:eastAsia="Times New Roman"/>
          <w:sz w:val="24"/>
          <w:szCs w:val="24"/>
        </w:rPr>
        <w:t>Допуски и технические измерения».</w:t>
      </w:r>
    </w:p>
    <w:p w14:paraId="672A7FF7" w14:textId="77777777" w:rsidR="00D55B80" w:rsidRPr="00442585" w:rsidRDefault="00D55B80" w:rsidP="00D55B80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647C055D" w14:textId="77777777" w:rsidR="00D55B80" w:rsidRPr="00860509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.</w:t>
      </w:r>
    </w:p>
    <w:p w14:paraId="04E6AA70" w14:textId="77777777" w:rsidR="00D55B80" w:rsidRPr="00A20A8B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0"/>
        <w:gridCol w:w="443"/>
        <w:gridCol w:w="9411"/>
        <w:gridCol w:w="1812"/>
        <w:gridCol w:w="1545"/>
      </w:tblGrid>
      <w:tr w:rsidR="00D55B80" w:rsidRPr="00724151" w14:paraId="256FC064" w14:textId="77777777" w:rsidTr="00FC6F6C">
        <w:trPr>
          <w:trHeight w:val="20"/>
        </w:trPr>
        <w:tc>
          <w:tcPr>
            <w:tcW w:w="2230" w:type="dxa"/>
          </w:tcPr>
          <w:p w14:paraId="20254283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854" w:type="dxa"/>
            <w:gridSpan w:val="2"/>
          </w:tcPr>
          <w:p w14:paraId="50755B6E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12" w:type="dxa"/>
            <w:shd w:val="clear" w:color="auto" w:fill="auto"/>
          </w:tcPr>
          <w:p w14:paraId="41415B82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Объем часов</w:t>
            </w:r>
          </w:p>
        </w:tc>
        <w:tc>
          <w:tcPr>
            <w:tcW w:w="1545" w:type="dxa"/>
          </w:tcPr>
          <w:p w14:paraId="03606E2F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Уровень освоения</w:t>
            </w:r>
          </w:p>
        </w:tc>
      </w:tr>
      <w:tr w:rsidR="00D55B80" w:rsidRPr="00724151" w14:paraId="4250F2C2" w14:textId="77777777" w:rsidTr="00FC6F6C">
        <w:trPr>
          <w:trHeight w:val="20"/>
        </w:trPr>
        <w:tc>
          <w:tcPr>
            <w:tcW w:w="2230" w:type="dxa"/>
          </w:tcPr>
          <w:p w14:paraId="4B348276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1</w:t>
            </w:r>
          </w:p>
        </w:tc>
        <w:tc>
          <w:tcPr>
            <w:tcW w:w="9854" w:type="dxa"/>
            <w:gridSpan w:val="2"/>
          </w:tcPr>
          <w:p w14:paraId="387DC34E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4BBA6A64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3</w:t>
            </w:r>
          </w:p>
        </w:tc>
        <w:tc>
          <w:tcPr>
            <w:tcW w:w="1545" w:type="dxa"/>
          </w:tcPr>
          <w:p w14:paraId="49905D1D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4</w:t>
            </w:r>
          </w:p>
        </w:tc>
      </w:tr>
      <w:tr w:rsidR="00D55B80" w:rsidRPr="00724151" w14:paraId="408742EF" w14:textId="77777777" w:rsidTr="00FC6F6C">
        <w:trPr>
          <w:trHeight w:val="20"/>
        </w:trPr>
        <w:tc>
          <w:tcPr>
            <w:tcW w:w="2230" w:type="dxa"/>
          </w:tcPr>
          <w:p w14:paraId="367DD26C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Раздел тем</w:t>
            </w:r>
            <w:r w:rsidRPr="00724151">
              <w:rPr>
                <w:b/>
                <w:bCs/>
              </w:rPr>
              <w:t xml:space="preserve">. </w:t>
            </w:r>
          </w:p>
          <w:p w14:paraId="13FE39D3" w14:textId="77777777" w:rsidR="00D55B80" w:rsidRPr="00724151" w:rsidRDefault="00D55B80" w:rsidP="00FC6F6C"/>
        </w:tc>
        <w:tc>
          <w:tcPr>
            <w:tcW w:w="9854" w:type="dxa"/>
            <w:gridSpan w:val="2"/>
          </w:tcPr>
          <w:p w14:paraId="1AFD1D29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812" w:type="dxa"/>
            <w:shd w:val="clear" w:color="auto" w:fill="auto"/>
          </w:tcPr>
          <w:p w14:paraId="7B5468A3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vMerge w:val="restart"/>
            <w:shd w:val="clear" w:color="auto" w:fill="C0C0C0"/>
          </w:tcPr>
          <w:p w14:paraId="703F1EA3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783FA882" w14:textId="77777777" w:rsidTr="00FC6F6C">
        <w:trPr>
          <w:trHeight w:val="20"/>
        </w:trPr>
        <w:tc>
          <w:tcPr>
            <w:tcW w:w="2230" w:type="dxa"/>
            <w:vMerge w:val="restart"/>
          </w:tcPr>
          <w:p w14:paraId="201F9E12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40DE">
              <w:rPr>
                <w:b/>
                <w:bCs/>
              </w:rPr>
              <w:t xml:space="preserve">Тема 1.  </w:t>
            </w:r>
          </w:p>
          <w:p w14:paraId="77FFEACF" w14:textId="77777777" w:rsidR="00D55B80" w:rsidRPr="00A54BD7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54BD7">
              <w:rPr>
                <w:rFonts w:eastAsia="Times New Roman"/>
                <w:color w:val="000000"/>
              </w:rPr>
              <w:t>Допуски и технические измерения</w:t>
            </w:r>
          </w:p>
        </w:tc>
        <w:tc>
          <w:tcPr>
            <w:tcW w:w="9854" w:type="dxa"/>
            <w:gridSpan w:val="2"/>
          </w:tcPr>
          <w:p w14:paraId="2FDFF1F9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D52B127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5" w:type="dxa"/>
            <w:vMerge/>
          </w:tcPr>
          <w:p w14:paraId="2862FAE3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76A43E89" w14:textId="77777777" w:rsidTr="00FC6F6C">
        <w:trPr>
          <w:trHeight w:val="20"/>
        </w:trPr>
        <w:tc>
          <w:tcPr>
            <w:tcW w:w="2230" w:type="dxa"/>
            <w:vMerge/>
          </w:tcPr>
          <w:p w14:paraId="3D307F75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43" w:type="dxa"/>
          </w:tcPr>
          <w:p w14:paraId="08968BA4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</w:tcPr>
          <w:p w14:paraId="1277C7C8" w14:textId="77777777" w:rsidR="00D55B80" w:rsidRPr="004540DE" w:rsidRDefault="00D55B80" w:rsidP="00FC6F6C">
            <w:pPr>
              <w:shd w:val="clear" w:color="auto" w:fill="FFFFFF"/>
              <w:ind w:firstLine="720"/>
              <w:jc w:val="both"/>
              <w:rPr>
                <w:rFonts w:eastAsia="Times New Roman"/>
              </w:rPr>
            </w:pPr>
            <w:r w:rsidRPr="005F2D80">
              <w:rPr>
                <w:rFonts w:eastAsia="Times New Roman"/>
                <w:color w:val="000000"/>
              </w:rPr>
              <w:t>Пон</w:t>
            </w:r>
            <w:r>
              <w:rPr>
                <w:rFonts w:eastAsia="Times New Roman"/>
                <w:color w:val="000000"/>
              </w:rPr>
              <w:t>ятие, цель изучения, содержание</w:t>
            </w:r>
          </w:p>
        </w:tc>
        <w:tc>
          <w:tcPr>
            <w:tcW w:w="1812" w:type="dxa"/>
            <w:vMerge/>
            <w:shd w:val="clear" w:color="auto" w:fill="auto"/>
          </w:tcPr>
          <w:p w14:paraId="1837F5C9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</w:tcPr>
          <w:p w14:paraId="35DCE75A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2</w:t>
            </w:r>
          </w:p>
        </w:tc>
      </w:tr>
      <w:tr w:rsidR="00D55B80" w:rsidRPr="00724151" w14:paraId="414D672F" w14:textId="77777777" w:rsidTr="00FC6F6C">
        <w:trPr>
          <w:trHeight w:val="20"/>
        </w:trPr>
        <w:tc>
          <w:tcPr>
            <w:tcW w:w="2230" w:type="dxa"/>
            <w:vMerge/>
          </w:tcPr>
          <w:p w14:paraId="15FFFB9E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43" w:type="dxa"/>
          </w:tcPr>
          <w:p w14:paraId="18649AF7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</w:p>
        </w:tc>
        <w:tc>
          <w:tcPr>
            <w:tcW w:w="9411" w:type="dxa"/>
          </w:tcPr>
          <w:p w14:paraId="6699C2E8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3D71B91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</w:tcPr>
          <w:p w14:paraId="5E4968FC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2</w:t>
            </w:r>
          </w:p>
        </w:tc>
      </w:tr>
      <w:tr w:rsidR="00D55B80" w:rsidRPr="00724151" w14:paraId="7E57CB68" w14:textId="77777777" w:rsidTr="00FC6F6C">
        <w:trPr>
          <w:trHeight w:val="1210"/>
        </w:trPr>
        <w:tc>
          <w:tcPr>
            <w:tcW w:w="2230" w:type="dxa"/>
            <w:vMerge/>
          </w:tcPr>
          <w:p w14:paraId="517C5588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854" w:type="dxa"/>
            <w:gridSpan w:val="2"/>
          </w:tcPr>
          <w:p w14:paraId="29EA2BFB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</w:t>
            </w:r>
            <w:r>
              <w:rPr>
                <w:b/>
                <w:bCs/>
              </w:rPr>
              <w:t>занятия</w:t>
            </w:r>
          </w:p>
        </w:tc>
        <w:tc>
          <w:tcPr>
            <w:tcW w:w="1812" w:type="dxa"/>
            <w:shd w:val="clear" w:color="auto" w:fill="auto"/>
          </w:tcPr>
          <w:p w14:paraId="17A61367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59431A60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448381CB" w14:textId="77777777" w:rsidTr="00FC6F6C">
        <w:trPr>
          <w:trHeight w:val="20"/>
        </w:trPr>
        <w:tc>
          <w:tcPr>
            <w:tcW w:w="2230" w:type="dxa"/>
            <w:vMerge/>
          </w:tcPr>
          <w:p w14:paraId="092362A0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854" w:type="dxa"/>
            <w:gridSpan w:val="2"/>
          </w:tcPr>
          <w:p w14:paraId="2D8B41C2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724151">
              <w:rPr>
                <w:b/>
                <w:bCs/>
              </w:rPr>
              <w:t>Самостоятельнаяработа:</w:t>
            </w:r>
            <w:r w:rsidRPr="00A54BD7">
              <w:rPr>
                <w:rFonts w:eastAsia="Times New Roman"/>
                <w:color w:val="000000"/>
              </w:rPr>
              <w:t>Допуски и технические измерения</w:t>
            </w:r>
          </w:p>
        </w:tc>
        <w:tc>
          <w:tcPr>
            <w:tcW w:w="1812" w:type="dxa"/>
            <w:shd w:val="clear" w:color="auto" w:fill="auto"/>
          </w:tcPr>
          <w:p w14:paraId="52667AB4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407E3351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6785B885" w14:textId="77777777" w:rsidTr="00FC6F6C">
        <w:trPr>
          <w:trHeight w:val="20"/>
        </w:trPr>
        <w:tc>
          <w:tcPr>
            <w:tcW w:w="2230" w:type="dxa"/>
            <w:vMerge w:val="restart"/>
          </w:tcPr>
          <w:p w14:paraId="04171AA6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4540DE">
              <w:rPr>
                <w:b/>
                <w:bCs/>
              </w:rPr>
              <w:t>Тема 2.</w:t>
            </w:r>
          </w:p>
          <w:p w14:paraId="0565F3E0" w14:textId="77777777" w:rsidR="00D55B80" w:rsidRPr="005F2D80" w:rsidRDefault="00D55B80" w:rsidP="00FC6F6C">
            <w:pPr>
              <w:shd w:val="clear" w:color="auto" w:fill="FFFFFF"/>
              <w:rPr>
                <w:rFonts w:eastAsia="Times New Roman"/>
              </w:rPr>
            </w:pPr>
            <w:r w:rsidRPr="005F2D80">
              <w:rPr>
                <w:rFonts w:eastAsia="Times New Roman"/>
                <w:color w:val="000000"/>
              </w:rPr>
              <w:t>Стандартизация.</w:t>
            </w:r>
          </w:p>
          <w:p w14:paraId="33499A3D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854" w:type="dxa"/>
            <w:gridSpan w:val="2"/>
          </w:tcPr>
          <w:p w14:paraId="29AEE30A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548B80C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/>
            <w:shd w:val="clear" w:color="auto" w:fill="BFBFBF"/>
          </w:tcPr>
          <w:p w14:paraId="41C96DCA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058094C7" w14:textId="77777777" w:rsidTr="00FC6F6C">
        <w:trPr>
          <w:trHeight w:val="20"/>
        </w:trPr>
        <w:tc>
          <w:tcPr>
            <w:tcW w:w="2230" w:type="dxa"/>
            <w:vMerge/>
          </w:tcPr>
          <w:p w14:paraId="1004B3DD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3" w:type="dxa"/>
          </w:tcPr>
          <w:p w14:paraId="1F74EE31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</w:tcPr>
          <w:p w14:paraId="63E29D86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</w:rPr>
            </w:pPr>
            <w:r w:rsidRPr="005F2D80">
              <w:rPr>
                <w:rFonts w:eastAsia="Times New Roman"/>
                <w:color w:val="000000"/>
              </w:rPr>
              <w:t>Понятие, термины, система, категори</w:t>
            </w:r>
            <w:r>
              <w:rPr>
                <w:rFonts w:eastAsia="Times New Roman"/>
                <w:color w:val="000000"/>
              </w:rPr>
              <w:t xml:space="preserve">и, виды, методы. </w:t>
            </w:r>
          </w:p>
          <w:p w14:paraId="07C201B6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8C86967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7B80566D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D55B80" w:rsidRPr="00724151" w14:paraId="77F71250" w14:textId="77777777" w:rsidTr="00FC6F6C">
        <w:trPr>
          <w:trHeight w:val="20"/>
        </w:trPr>
        <w:tc>
          <w:tcPr>
            <w:tcW w:w="2230" w:type="dxa"/>
            <w:vMerge/>
          </w:tcPr>
          <w:p w14:paraId="30D84F77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3" w:type="dxa"/>
          </w:tcPr>
          <w:p w14:paraId="756D5268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2.</w:t>
            </w:r>
          </w:p>
        </w:tc>
        <w:tc>
          <w:tcPr>
            <w:tcW w:w="9411" w:type="dxa"/>
          </w:tcPr>
          <w:p w14:paraId="7DFF593D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</w:rPr>
            </w:pPr>
            <w:r w:rsidRPr="005F2D80">
              <w:rPr>
                <w:rFonts w:eastAsia="Times New Roman"/>
                <w:color w:val="000000"/>
              </w:rPr>
              <w:t xml:space="preserve"> Системы конструкторской и технологической документации</w:t>
            </w:r>
            <w:r w:rsidRPr="005F2D80">
              <w:rPr>
                <w:rFonts w:eastAsia="Times New Roman"/>
                <w:color w:val="000000"/>
                <w:sz w:val="28"/>
                <w:szCs w:val="28"/>
              </w:rPr>
              <w:t>.</w:t>
            </w:r>
          </w:p>
          <w:p w14:paraId="480F63EF" w14:textId="77777777" w:rsidR="00D55B80" w:rsidRPr="004540D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11799B86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0150130A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D55B80" w:rsidRPr="00724151" w14:paraId="0B69F54C" w14:textId="77777777" w:rsidTr="00FC6F6C">
        <w:trPr>
          <w:trHeight w:val="710"/>
        </w:trPr>
        <w:tc>
          <w:tcPr>
            <w:tcW w:w="2230" w:type="dxa"/>
            <w:vMerge/>
          </w:tcPr>
          <w:p w14:paraId="5C86834B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854" w:type="dxa"/>
            <w:gridSpan w:val="2"/>
          </w:tcPr>
          <w:p w14:paraId="2F67BFC5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</w:t>
            </w:r>
            <w:r>
              <w:rPr>
                <w:b/>
                <w:bCs/>
              </w:rPr>
              <w:t>занятия</w:t>
            </w:r>
          </w:p>
          <w:p w14:paraId="3A34B525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13161859" w14:textId="77777777" w:rsidR="00D55B80" w:rsidRPr="00CC5D0B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shd w:val="clear" w:color="auto" w:fill="auto"/>
          </w:tcPr>
          <w:p w14:paraId="51B0C1E2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050AD3BF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6A559F4B" w14:textId="77777777" w:rsidTr="00FC6F6C">
        <w:trPr>
          <w:trHeight w:val="20"/>
        </w:trPr>
        <w:tc>
          <w:tcPr>
            <w:tcW w:w="2230" w:type="dxa"/>
            <w:vMerge/>
          </w:tcPr>
          <w:p w14:paraId="7AF40CD8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854" w:type="dxa"/>
            <w:gridSpan w:val="2"/>
          </w:tcPr>
          <w:p w14:paraId="7F9DA90F" w14:textId="77777777" w:rsidR="00D55B80" w:rsidRPr="005F2D80" w:rsidRDefault="00D55B80" w:rsidP="00FC6F6C">
            <w:pPr>
              <w:shd w:val="clear" w:color="auto" w:fill="FFFFFF"/>
              <w:rPr>
                <w:rFonts w:eastAsia="Times New Roman"/>
              </w:rPr>
            </w:pPr>
            <w:proofErr w:type="gramStart"/>
            <w:r w:rsidRPr="00724151">
              <w:rPr>
                <w:b/>
                <w:bCs/>
              </w:rPr>
              <w:t>Самостоятельнаяработа:</w:t>
            </w:r>
            <w:r w:rsidRPr="00724151">
              <w:rPr>
                <w:bCs/>
              </w:rPr>
              <w:t>подготовка</w:t>
            </w:r>
            <w:proofErr w:type="gramEnd"/>
            <w:r w:rsidRPr="00724151">
              <w:rPr>
                <w:bCs/>
              </w:rPr>
              <w:t xml:space="preserve"> сообщений, </w:t>
            </w:r>
            <w:r w:rsidRPr="00724151">
              <w:t>проработка конспектов занятий;</w:t>
            </w:r>
            <w:r w:rsidRPr="00724151">
              <w:rPr>
                <w:bCs/>
              </w:rPr>
              <w:t>подготовка к выполнению практического занятия</w:t>
            </w:r>
            <w:r>
              <w:rPr>
                <w:bCs/>
              </w:rPr>
              <w:t>; в</w:t>
            </w:r>
            <w:r w:rsidRPr="005F2D80">
              <w:rPr>
                <w:rFonts w:eastAsia="Times New Roman"/>
                <w:color w:val="000000"/>
              </w:rPr>
              <w:t xml:space="preserve"> Стандартизация.</w:t>
            </w:r>
          </w:p>
          <w:p w14:paraId="5E6BA88C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2230" w:firstLine="2230"/>
              <w:jc w:val="both"/>
              <w:rPr>
                <w:bCs/>
              </w:rPr>
            </w:pPr>
          </w:p>
        </w:tc>
        <w:tc>
          <w:tcPr>
            <w:tcW w:w="1812" w:type="dxa"/>
            <w:shd w:val="clear" w:color="auto" w:fill="auto"/>
          </w:tcPr>
          <w:p w14:paraId="632DE5B0" w14:textId="77777777" w:rsidR="00D55B80" w:rsidRPr="00BC5695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6</w:t>
            </w:r>
          </w:p>
        </w:tc>
        <w:tc>
          <w:tcPr>
            <w:tcW w:w="1545" w:type="dxa"/>
            <w:vMerge/>
            <w:shd w:val="clear" w:color="auto" w:fill="C0C0C0"/>
          </w:tcPr>
          <w:p w14:paraId="72D1812D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7D9AF947" w14:textId="77777777" w:rsidTr="00FC6F6C">
        <w:trPr>
          <w:trHeight w:val="20"/>
        </w:trPr>
        <w:tc>
          <w:tcPr>
            <w:tcW w:w="2230" w:type="dxa"/>
            <w:vMerge w:val="restart"/>
          </w:tcPr>
          <w:p w14:paraId="71CCFB80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3.</w:t>
            </w:r>
          </w:p>
          <w:p w14:paraId="5FD955FC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5F2D80">
              <w:rPr>
                <w:rFonts w:eastAsia="Times New Roman"/>
                <w:color w:val="000000"/>
              </w:rPr>
              <w:t>Размеры и соединения</w:t>
            </w:r>
          </w:p>
          <w:p w14:paraId="2FC48162" w14:textId="77777777" w:rsidR="00D55B80" w:rsidRPr="00CC5D0B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854" w:type="dxa"/>
            <w:gridSpan w:val="2"/>
          </w:tcPr>
          <w:p w14:paraId="20A46877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5E486B3B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1B4693A6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5943AA1F" w14:textId="77777777" w:rsidTr="00FC6F6C">
        <w:trPr>
          <w:trHeight w:val="791"/>
        </w:trPr>
        <w:tc>
          <w:tcPr>
            <w:tcW w:w="2230" w:type="dxa"/>
            <w:vMerge/>
          </w:tcPr>
          <w:p w14:paraId="3D5A1EEA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3" w:type="dxa"/>
          </w:tcPr>
          <w:p w14:paraId="4560D63E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1</w:t>
            </w:r>
          </w:p>
          <w:p w14:paraId="2F07DD32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5BBD8461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08C6671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411" w:type="dxa"/>
          </w:tcPr>
          <w:p w14:paraId="7542B16C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</w:rPr>
            </w:pPr>
            <w:r w:rsidRPr="005F2D80">
              <w:rPr>
                <w:rFonts w:eastAsia="Times New Roman"/>
                <w:color w:val="000000"/>
              </w:rPr>
              <w:t xml:space="preserve">Понятие. Погрешности - </w:t>
            </w:r>
            <w:proofErr w:type="gramStart"/>
            <w:r w:rsidRPr="005F2D80">
              <w:rPr>
                <w:rFonts w:eastAsia="Times New Roman"/>
                <w:color w:val="000000"/>
              </w:rPr>
              <w:t>понятие ,</w:t>
            </w:r>
            <w:proofErr w:type="gramEnd"/>
            <w:r w:rsidRPr="005F2D80">
              <w:rPr>
                <w:rFonts w:eastAsia="Times New Roman"/>
                <w:color w:val="000000"/>
              </w:rPr>
              <w:t xml:space="preserve"> классификация. Качество продукции- </w:t>
            </w:r>
            <w:proofErr w:type="gramStart"/>
            <w:r w:rsidRPr="005F2D80">
              <w:rPr>
                <w:rFonts w:eastAsia="Times New Roman"/>
                <w:color w:val="000000"/>
              </w:rPr>
              <w:t>понятие .</w:t>
            </w:r>
            <w:proofErr w:type="gramEnd"/>
            <w:r w:rsidRPr="005F2D80">
              <w:rPr>
                <w:rFonts w:eastAsia="Times New Roman"/>
                <w:color w:val="000000"/>
              </w:rPr>
              <w:t xml:space="preserve"> Взаимозаменяемость: понятие , классификация. Размеры- обозначение, понятие, классификация. Отклонения - понятие, классификация, обозначение</w:t>
            </w:r>
          </w:p>
          <w:p w14:paraId="1A9D7B2A" w14:textId="77777777" w:rsidR="00D55B80" w:rsidRPr="00CC5D0B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268AC8B6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vMerge w:val="restart"/>
            <w:shd w:val="clear" w:color="auto" w:fill="FFFFFF"/>
          </w:tcPr>
          <w:p w14:paraId="3542A86A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D55B80" w:rsidRPr="00724151" w14:paraId="6AC0F506" w14:textId="77777777" w:rsidTr="00FC6F6C">
        <w:trPr>
          <w:trHeight w:val="569"/>
        </w:trPr>
        <w:tc>
          <w:tcPr>
            <w:tcW w:w="2230" w:type="dxa"/>
            <w:vMerge/>
          </w:tcPr>
          <w:p w14:paraId="13E24945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3" w:type="dxa"/>
          </w:tcPr>
          <w:p w14:paraId="6B21A605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>2.</w:t>
            </w:r>
            <w:r w:rsidRPr="00724151">
              <w:rPr>
                <w:bCs/>
              </w:rPr>
              <w:t>.</w:t>
            </w:r>
          </w:p>
        </w:tc>
        <w:tc>
          <w:tcPr>
            <w:tcW w:w="9411" w:type="dxa"/>
          </w:tcPr>
          <w:p w14:paraId="04EAF260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5F2D80">
              <w:rPr>
                <w:rFonts w:eastAsia="Times New Roman"/>
                <w:color w:val="000000"/>
              </w:rPr>
              <w:t>Посадка: понятие, классификация, допуск, схема расположения допусков сопряженных деталей, обозначение.</w:t>
            </w:r>
          </w:p>
          <w:p w14:paraId="4460F75C" w14:textId="77777777" w:rsidR="00D55B80" w:rsidRPr="005F2D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eastAsia="Times New Roman"/>
                <w:color w:val="000000"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6FE5DE3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vMerge/>
            <w:shd w:val="clear" w:color="auto" w:fill="FFFFFF"/>
          </w:tcPr>
          <w:p w14:paraId="7764A2A8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2C071793" w14:textId="77777777" w:rsidTr="00FC6F6C">
        <w:trPr>
          <w:trHeight w:val="681"/>
        </w:trPr>
        <w:tc>
          <w:tcPr>
            <w:tcW w:w="2230" w:type="dxa"/>
            <w:vMerge/>
          </w:tcPr>
          <w:p w14:paraId="0784D9E6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854" w:type="dxa"/>
            <w:gridSpan w:val="2"/>
          </w:tcPr>
          <w:p w14:paraId="0EA8038E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  <w:p w14:paraId="5E9D1E80" w14:textId="77777777" w:rsidR="00D55B80" w:rsidRPr="00985BA9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F2D80">
              <w:rPr>
                <w:rFonts w:eastAsia="Times New Roman"/>
                <w:color w:val="000000"/>
              </w:rPr>
              <w:t xml:space="preserve">Допуск-понятие, поле, схема расположения, условия годности размера детали. Система вала, система отверстия - понятие, поле допуска </w:t>
            </w:r>
            <w:proofErr w:type="gramStart"/>
            <w:r w:rsidRPr="005F2D80">
              <w:rPr>
                <w:rFonts w:eastAsia="Times New Roman"/>
                <w:color w:val="000000"/>
              </w:rPr>
              <w:t>обозначение .</w:t>
            </w:r>
            <w:proofErr w:type="gramEnd"/>
            <w:r w:rsidRPr="005F2D80">
              <w:rPr>
                <w:rFonts w:eastAsia="Times New Roman"/>
                <w:color w:val="000000"/>
              </w:rPr>
              <w:t xml:space="preserve"> Посадка: понятие, классификация, допуск, схема</w:t>
            </w:r>
          </w:p>
        </w:tc>
        <w:tc>
          <w:tcPr>
            <w:tcW w:w="1812" w:type="dxa"/>
            <w:shd w:val="clear" w:color="auto" w:fill="auto"/>
          </w:tcPr>
          <w:p w14:paraId="4CA7EC04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61163549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79DDA313" w14:textId="77777777" w:rsidTr="00FC6F6C">
        <w:trPr>
          <w:trHeight w:val="20"/>
        </w:trPr>
        <w:tc>
          <w:tcPr>
            <w:tcW w:w="2230" w:type="dxa"/>
          </w:tcPr>
          <w:p w14:paraId="27202504" w14:textId="77777777" w:rsidR="00D55B80" w:rsidRPr="00985BA9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54" w:type="dxa"/>
            <w:gridSpan w:val="2"/>
          </w:tcPr>
          <w:p w14:paraId="1738D04A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12" w:type="dxa"/>
            <w:shd w:val="clear" w:color="auto" w:fill="auto"/>
          </w:tcPr>
          <w:p w14:paraId="799B6572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545" w:type="dxa"/>
            <w:vMerge/>
            <w:shd w:val="clear" w:color="auto" w:fill="C0C0C0"/>
          </w:tcPr>
          <w:p w14:paraId="598FB9F4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24184169" w14:textId="77777777" w:rsidTr="00FC6F6C">
        <w:trPr>
          <w:trHeight w:val="20"/>
        </w:trPr>
        <w:tc>
          <w:tcPr>
            <w:tcW w:w="2230" w:type="dxa"/>
            <w:vMerge w:val="restart"/>
          </w:tcPr>
          <w:p w14:paraId="46C5FD26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Тема</w:t>
            </w:r>
            <w:proofErr w:type="gramStart"/>
            <w:r>
              <w:rPr>
                <w:b/>
                <w:bCs/>
              </w:rPr>
              <w:t>4 .</w:t>
            </w:r>
            <w:proofErr w:type="gramEnd"/>
          </w:p>
          <w:p w14:paraId="348D6E5A" w14:textId="77777777" w:rsidR="00D55B80" w:rsidRPr="00985BA9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5F2D80">
              <w:rPr>
                <w:rFonts w:eastAsia="Times New Roman"/>
                <w:b/>
                <w:color w:val="000000"/>
              </w:rPr>
              <w:t>Допуски и посадки гладких цилиндрических соединений</w:t>
            </w:r>
          </w:p>
        </w:tc>
        <w:tc>
          <w:tcPr>
            <w:tcW w:w="9854" w:type="dxa"/>
            <w:gridSpan w:val="2"/>
          </w:tcPr>
          <w:p w14:paraId="30CF3A7A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903349D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2B0619CB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08826CDF" w14:textId="77777777" w:rsidTr="00FC6F6C">
        <w:trPr>
          <w:trHeight w:val="20"/>
        </w:trPr>
        <w:tc>
          <w:tcPr>
            <w:tcW w:w="2230" w:type="dxa"/>
            <w:vMerge/>
          </w:tcPr>
          <w:p w14:paraId="5192299E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3" w:type="dxa"/>
          </w:tcPr>
          <w:p w14:paraId="6F536F62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</w:tcPr>
          <w:p w14:paraId="6EE4EC66" w14:textId="77777777" w:rsidR="00D55B80" w:rsidRPr="00985BA9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F2D80">
              <w:rPr>
                <w:rFonts w:eastAsia="Times New Roman"/>
                <w:color w:val="000000"/>
              </w:rPr>
              <w:t>Системы допусков и посадок. Интервалы размеров. Единицы, величина допуска. Поля допусков.</w:t>
            </w:r>
          </w:p>
        </w:tc>
        <w:tc>
          <w:tcPr>
            <w:tcW w:w="1812" w:type="dxa"/>
            <w:vMerge/>
            <w:shd w:val="clear" w:color="auto" w:fill="auto"/>
          </w:tcPr>
          <w:p w14:paraId="5F4DF12D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4C2A2962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D55B80" w:rsidRPr="00724151" w14:paraId="4E529DC7" w14:textId="77777777" w:rsidTr="00FC6F6C">
        <w:trPr>
          <w:trHeight w:val="20"/>
        </w:trPr>
        <w:tc>
          <w:tcPr>
            <w:tcW w:w="2230" w:type="dxa"/>
            <w:vMerge/>
          </w:tcPr>
          <w:p w14:paraId="0E975971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3" w:type="dxa"/>
          </w:tcPr>
          <w:p w14:paraId="5F4F00E4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2.</w:t>
            </w:r>
          </w:p>
        </w:tc>
        <w:tc>
          <w:tcPr>
            <w:tcW w:w="9411" w:type="dxa"/>
          </w:tcPr>
          <w:p w14:paraId="74E2178C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5F2D80">
              <w:rPr>
                <w:rFonts w:eastAsia="Times New Roman"/>
                <w:color w:val="000000"/>
              </w:rPr>
              <w:t>Обозначение. Квалитеты. Основные отклонения. Образование посадок в системах. Отверстия и вала. Предельные отклонения</w:t>
            </w:r>
          </w:p>
        </w:tc>
        <w:tc>
          <w:tcPr>
            <w:tcW w:w="1812" w:type="dxa"/>
            <w:vMerge/>
            <w:shd w:val="clear" w:color="auto" w:fill="auto"/>
          </w:tcPr>
          <w:p w14:paraId="20AE4534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58A1B2BB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D55B80" w:rsidRPr="00724151" w14:paraId="0A9C2FB7" w14:textId="77777777" w:rsidTr="00FC6F6C">
        <w:trPr>
          <w:trHeight w:val="20"/>
        </w:trPr>
        <w:tc>
          <w:tcPr>
            <w:tcW w:w="2230" w:type="dxa"/>
            <w:vMerge/>
          </w:tcPr>
          <w:p w14:paraId="527BC012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3" w:type="dxa"/>
          </w:tcPr>
          <w:p w14:paraId="70845824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3.</w:t>
            </w:r>
          </w:p>
        </w:tc>
        <w:tc>
          <w:tcPr>
            <w:tcW w:w="9411" w:type="dxa"/>
          </w:tcPr>
          <w:p w14:paraId="2036429C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5CA612F1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6A319133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D55B80" w:rsidRPr="00724151" w14:paraId="6ADC0D41" w14:textId="77777777" w:rsidTr="00FC6F6C">
        <w:trPr>
          <w:trHeight w:val="618"/>
        </w:trPr>
        <w:tc>
          <w:tcPr>
            <w:tcW w:w="2230" w:type="dxa"/>
            <w:vMerge/>
          </w:tcPr>
          <w:p w14:paraId="24DF3F52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854" w:type="dxa"/>
            <w:gridSpan w:val="2"/>
          </w:tcPr>
          <w:p w14:paraId="238CFD57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</w:p>
          <w:p w14:paraId="72DFB032" w14:textId="77777777" w:rsidR="00D55B80" w:rsidRPr="00985BA9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5F2D80">
              <w:rPr>
                <w:rFonts w:eastAsia="Times New Roman"/>
                <w:color w:val="000000"/>
              </w:rPr>
              <w:t xml:space="preserve">. Предельные отклонения размеров: </w:t>
            </w:r>
            <w:proofErr w:type="gramStart"/>
            <w:r w:rsidRPr="005F2D80">
              <w:rPr>
                <w:rFonts w:eastAsia="Times New Roman"/>
                <w:color w:val="000000"/>
              </w:rPr>
              <w:t>таблицы ,</w:t>
            </w:r>
            <w:proofErr w:type="gramEnd"/>
            <w:r w:rsidRPr="005F2D80">
              <w:rPr>
                <w:rFonts w:eastAsia="Times New Roman"/>
                <w:color w:val="000000"/>
              </w:rPr>
              <w:t xml:space="preserve"> расчет, обозначение посадок на чертежах. Предпочтительные поля допусков комбинированные посадки — понятие, применение. Отклонения размеров с неуказанными допусками</w:t>
            </w:r>
          </w:p>
        </w:tc>
        <w:tc>
          <w:tcPr>
            <w:tcW w:w="1812" w:type="dxa"/>
            <w:shd w:val="clear" w:color="auto" w:fill="auto"/>
          </w:tcPr>
          <w:p w14:paraId="0A7753D8" w14:textId="77777777" w:rsidR="00D55B80" w:rsidRPr="00A54BD7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8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1ED84BAE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715370FB" w14:textId="77777777" w:rsidTr="00FC6F6C">
        <w:trPr>
          <w:trHeight w:val="1387"/>
        </w:trPr>
        <w:tc>
          <w:tcPr>
            <w:tcW w:w="2230" w:type="dxa"/>
          </w:tcPr>
          <w:p w14:paraId="16F5558D" w14:textId="77777777" w:rsidR="00D55B80" w:rsidRPr="00435659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9854" w:type="dxa"/>
            <w:gridSpan w:val="2"/>
          </w:tcPr>
          <w:p w14:paraId="5CDFBB18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0E195C64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DFA258B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2" w:type="dxa"/>
            <w:shd w:val="clear" w:color="auto" w:fill="auto"/>
          </w:tcPr>
          <w:p w14:paraId="007F2EB3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</w:p>
        </w:tc>
        <w:tc>
          <w:tcPr>
            <w:tcW w:w="1545" w:type="dxa"/>
            <w:vMerge/>
            <w:shd w:val="clear" w:color="auto" w:fill="C0C0C0"/>
          </w:tcPr>
          <w:p w14:paraId="2A2F3D67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2F395D4C" w14:textId="77777777" w:rsidTr="00FC6F6C">
        <w:trPr>
          <w:trHeight w:val="20"/>
        </w:trPr>
        <w:tc>
          <w:tcPr>
            <w:tcW w:w="2230" w:type="dxa"/>
            <w:vMerge w:val="restart"/>
          </w:tcPr>
          <w:p w14:paraId="29224D5A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3FE30D1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5.</w:t>
            </w:r>
          </w:p>
          <w:p w14:paraId="69A38176" w14:textId="77777777" w:rsidR="00D55B80" w:rsidRPr="005F2D80" w:rsidRDefault="00D55B80" w:rsidP="00FC6F6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F2D80">
              <w:rPr>
                <w:rFonts w:eastAsia="Times New Roman"/>
                <w:color w:val="000000"/>
              </w:rPr>
              <w:t>Допуски формы и расположения поверхностей</w:t>
            </w:r>
          </w:p>
          <w:p w14:paraId="40AA8D45" w14:textId="77777777" w:rsidR="00D55B80" w:rsidRPr="00435659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854" w:type="dxa"/>
            <w:gridSpan w:val="2"/>
          </w:tcPr>
          <w:p w14:paraId="69FA5E24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44FA6F42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568B0B32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D55B80" w:rsidRPr="00724151" w14:paraId="5F57BB12" w14:textId="77777777" w:rsidTr="00FC6F6C">
        <w:trPr>
          <w:trHeight w:val="20"/>
        </w:trPr>
        <w:tc>
          <w:tcPr>
            <w:tcW w:w="2230" w:type="dxa"/>
            <w:vMerge/>
          </w:tcPr>
          <w:p w14:paraId="46BD082C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43" w:type="dxa"/>
          </w:tcPr>
          <w:p w14:paraId="5CEF5879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</w:tcPr>
          <w:p w14:paraId="652207A6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5F2D80">
              <w:rPr>
                <w:rFonts w:eastAsia="Times New Roman"/>
                <w:color w:val="000000"/>
              </w:rPr>
              <w:t>Понятие, классификация, обозначение, методы контроля, требования.</w:t>
            </w:r>
          </w:p>
          <w:p w14:paraId="658C6882" w14:textId="77777777" w:rsidR="00D55B80" w:rsidRPr="005F2D80" w:rsidRDefault="00D55B80" w:rsidP="00FC6F6C">
            <w:pPr>
              <w:shd w:val="clear" w:color="auto" w:fill="FFFFFF"/>
              <w:ind w:firstLine="720"/>
              <w:jc w:val="both"/>
              <w:rPr>
                <w:rFonts w:eastAsia="Times New Roman"/>
              </w:rPr>
            </w:pPr>
          </w:p>
          <w:p w14:paraId="56923112" w14:textId="77777777" w:rsidR="00D55B80" w:rsidRPr="00435659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1716451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36225D08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3DAF">
              <w:rPr>
                <w:bCs/>
              </w:rPr>
              <w:t>2</w:t>
            </w:r>
          </w:p>
        </w:tc>
      </w:tr>
      <w:tr w:rsidR="00D55B80" w:rsidRPr="00724151" w14:paraId="5BCE2E73" w14:textId="77777777" w:rsidTr="00FC6F6C">
        <w:trPr>
          <w:trHeight w:val="20"/>
        </w:trPr>
        <w:tc>
          <w:tcPr>
            <w:tcW w:w="2230" w:type="dxa"/>
            <w:vMerge/>
          </w:tcPr>
          <w:p w14:paraId="43B08019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443" w:type="dxa"/>
          </w:tcPr>
          <w:p w14:paraId="652F21C3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2.</w:t>
            </w:r>
          </w:p>
        </w:tc>
        <w:tc>
          <w:tcPr>
            <w:tcW w:w="9411" w:type="dxa"/>
          </w:tcPr>
          <w:p w14:paraId="5C2F1825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5F2D80">
              <w:rPr>
                <w:rFonts w:eastAsia="Times New Roman"/>
                <w:color w:val="000000"/>
              </w:rPr>
              <w:t>Допуски и отклонения формы - классификация, обозначение, нанесение,</w:t>
            </w:r>
          </w:p>
          <w:p w14:paraId="15BE2946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3B421023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7071E0E9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D55B80" w:rsidRPr="00724151" w14:paraId="56CD2CE6" w14:textId="77777777" w:rsidTr="00FC6F6C">
        <w:trPr>
          <w:trHeight w:val="771"/>
        </w:trPr>
        <w:tc>
          <w:tcPr>
            <w:tcW w:w="2230" w:type="dxa"/>
            <w:vMerge/>
          </w:tcPr>
          <w:p w14:paraId="0FD8C986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854" w:type="dxa"/>
            <w:gridSpan w:val="2"/>
            <w:tcBorders>
              <w:bottom w:val="nil"/>
            </w:tcBorders>
          </w:tcPr>
          <w:p w14:paraId="0AB7C1B2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  <w:r>
              <w:rPr>
                <w:b/>
                <w:bCs/>
              </w:rPr>
              <w:t>.</w:t>
            </w:r>
          </w:p>
          <w:p w14:paraId="468E7CFD" w14:textId="77777777" w:rsidR="00D55B80" w:rsidRPr="00435659" w:rsidRDefault="00D55B80" w:rsidP="00FC6F6C">
            <w:pPr>
              <w:shd w:val="clear" w:color="auto" w:fill="FFFFFF"/>
              <w:ind w:firstLine="720"/>
              <w:jc w:val="both"/>
              <w:rPr>
                <w:b/>
                <w:bCs/>
              </w:rPr>
            </w:pPr>
            <w:r w:rsidRPr="005F2D80">
              <w:rPr>
                <w:rFonts w:eastAsia="Times New Roman"/>
                <w:color w:val="000000"/>
              </w:rPr>
              <w:t xml:space="preserve">Допуски и отклонения расположения поверхностей: </w:t>
            </w:r>
            <w:proofErr w:type="gramStart"/>
            <w:r w:rsidRPr="005F2D80">
              <w:rPr>
                <w:rFonts w:eastAsia="Times New Roman"/>
                <w:color w:val="000000"/>
              </w:rPr>
              <w:t>классификация ,</w:t>
            </w:r>
            <w:proofErr w:type="gramEnd"/>
            <w:r w:rsidRPr="005F2D80">
              <w:rPr>
                <w:rFonts w:eastAsia="Times New Roman"/>
                <w:color w:val="000000"/>
              </w:rPr>
              <w:t xml:space="preserve"> суммарныедопуски. Биение: понятие, классификация. Шероховатость поверхности: понятие, параметры, обозначение, влияние на эксплуатационные свойства деталей.Точность: понятие, требования.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635DE002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23678E5C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55B80" w:rsidRPr="00724151" w14:paraId="340AEC57" w14:textId="77777777" w:rsidTr="00FC6F6C">
        <w:trPr>
          <w:trHeight w:val="203"/>
        </w:trPr>
        <w:tc>
          <w:tcPr>
            <w:tcW w:w="2230" w:type="dxa"/>
            <w:vMerge/>
          </w:tcPr>
          <w:p w14:paraId="1840465A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854" w:type="dxa"/>
            <w:gridSpan w:val="2"/>
            <w:tcBorders>
              <w:top w:val="nil"/>
              <w:bottom w:val="nil"/>
            </w:tcBorders>
          </w:tcPr>
          <w:p w14:paraId="74D7B984" w14:textId="77777777" w:rsidR="00D55B80" w:rsidRPr="00724151" w:rsidRDefault="00D55B80" w:rsidP="00FC6F6C">
            <w:pPr>
              <w:shd w:val="clear" w:color="auto" w:fill="FFFFFF"/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tcBorders>
              <w:bottom w:val="nil"/>
            </w:tcBorders>
            <w:shd w:val="clear" w:color="auto" w:fill="auto"/>
          </w:tcPr>
          <w:p w14:paraId="12F50075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vMerge/>
            <w:tcBorders>
              <w:bottom w:val="nil"/>
            </w:tcBorders>
            <w:shd w:val="clear" w:color="auto" w:fill="C0C0C0"/>
          </w:tcPr>
          <w:p w14:paraId="5C1F3396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55B80" w:rsidRPr="00724151" w14:paraId="230A94EE" w14:textId="77777777" w:rsidTr="00FC6F6C">
        <w:trPr>
          <w:trHeight w:val="20"/>
        </w:trPr>
        <w:tc>
          <w:tcPr>
            <w:tcW w:w="2230" w:type="dxa"/>
            <w:vMerge w:val="restart"/>
          </w:tcPr>
          <w:p w14:paraId="2219A032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C2368CB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Тема 6.</w:t>
            </w:r>
          </w:p>
          <w:p w14:paraId="05780A4B" w14:textId="77777777" w:rsidR="00D55B80" w:rsidRPr="00C902DC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  <w:p w14:paraId="692F8ADA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FEEC275" w14:textId="77777777" w:rsidR="00D55B80" w:rsidRPr="00C902DC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5F2D80">
              <w:rPr>
                <w:rFonts w:eastAsia="Times New Roman"/>
                <w:color w:val="000000"/>
              </w:rPr>
              <w:t>Технические измерения</w:t>
            </w:r>
          </w:p>
          <w:p w14:paraId="65A6E69B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EE9BBEC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7DB30FC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EF33519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348DC2B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D334086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23F4BE5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854" w:type="dxa"/>
            <w:gridSpan w:val="2"/>
          </w:tcPr>
          <w:p w14:paraId="214F434B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8D56970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5" w:type="dxa"/>
            <w:vMerge/>
            <w:shd w:val="clear" w:color="auto" w:fill="C0C0C0"/>
          </w:tcPr>
          <w:p w14:paraId="2E3ADBAF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55B80" w:rsidRPr="00724151" w14:paraId="69E89FF1" w14:textId="77777777" w:rsidTr="00FC6F6C">
        <w:trPr>
          <w:trHeight w:val="20"/>
        </w:trPr>
        <w:tc>
          <w:tcPr>
            <w:tcW w:w="2230" w:type="dxa"/>
            <w:vMerge/>
          </w:tcPr>
          <w:p w14:paraId="68002575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3" w:type="dxa"/>
          </w:tcPr>
          <w:p w14:paraId="68A9DFC7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</w:tcPr>
          <w:p w14:paraId="57FAD32C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5F2D80">
              <w:rPr>
                <w:rFonts w:eastAsia="Times New Roman"/>
                <w:color w:val="000000"/>
              </w:rPr>
              <w:t>Понятие. Метрология- понятие, методы, средства, государственная система измерений, термины.</w:t>
            </w:r>
          </w:p>
          <w:p w14:paraId="4C841ED1" w14:textId="77777777" w:rsidR="00D55B80" w:rsidRPr="00C902DC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039F1DFB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0A4DE8CC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D55B80" w:rsidRPr="00724151" w14:paraId="74B592DE" w14:textId="77777777" w:rsidTr="00FC6F6C">
        <w:trPr>
          <w:trHeight w:val="20"/>
        </w:trPr>
        <w:tc>
          <w:tcPr>
            <w:tcW w:w="2230" w:type="dxa"/>
            <w:vMerge/>
          </w:tcPr>
          <w:p w14:paraId="1C4CC57B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443" w:type="dxa"/>
          </w:tcPr>
          <w:p w14:paraId="4840CCDC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411" w:type="dxa"/>
          </w:tcPr>
          <w:p w14:paraId="78FFF134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0DD55D91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vMerge/>
            <w:shd w:val="clear" w:color="auto" w:fill="auto"/>
          </w:tcPr>
          <w:p w14:paraId="4D7338F3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585CA1BC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3DAF">
              <w:rPr>
                <w:bCs/>
              </w:rPr>
              <w:t xml:space="preserve"> 3</w:t>
            </w:r>
          </w:p>
        </w:tc>
      </w:tr>
      <w:tr w:rsidR="00D55B80" w:rsidRPr="00724151" w14:paraId="79E0A131" w14:textId="77777777" w:rsidTr="00FC6F6C">
        <w:trPr>
          <w:trHeight w:val="856"/>
        </w:trPr>
        <w:tc>
          <w:tcPr>
            <w:tcW w:w="2230" w:type="dxa"/>
            <w:vMerge/>
          </w:tcPr>
          <w:p w14:paraId="74D04C3A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854" w:type="dxa"/>
            <w:gridSpan w:val="2"/>
          </w:tcPr>
          <w:p w14:paraId="76093764" w14:textId="77777777" w:rsidR="00D55B80" w:rsidRPr="00C902DC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</w:p>
        </w:tc>
        <w:tc>
          <w:tcPr>
            <w:tcW w:w="1812" w:type="dxa"/>
            <w:shd w:val="clear" w:color="auto" w:fill="auto"/>
          </w:tcPr>
          <w:p w14:paraId="5A9EEDF0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0</w:t>
            </w:r>
          </w:p>
          <w:p w14:paraId="1E1AFEB6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vMerge w:val="restart"/>
            <w:shd w:val="clear" w:color="auto" w:fill="C0C0C0"/>
          </w:tcPr>
          <w:p w14:paraId="0CAA3C86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55B80" w:rsidRPr="00724151" w14:paraId="2FC3F7C2" w14:textId="77777777" w:rsidTr="00FC6F6C">
        <w:trPr>
          <w:trHeight w:val="20"/>
        </w:trPr>
        <w:tc>
          <w:tcPr>
            <w:tcW w:w="2230" w:type="dxa"/>
            <w:vMerge/>
          </w:tcPr>
          <w:p w14:paraId="3994BDB3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854" w:type="dxa"/>
            <w:gridSpan w:val="2"/>
            <w:tcBorders>
              <w:right w:val="nil"/>
            </w:tcBorders>
          </w:tcPr>
          <w:p w14:paraId="1A3E6142" w14:textId="77777777" w:rsidR="00D55B80" w:rsidRPr="00A54BD7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lang w:val="en-US"/>
              </w:rPr>
            </w:pPr>
          </w:p>
        </w:tc>
        <w:tc>
          <w:tcPr>
            <w:tcW w:w="1812" w:type="dxa"/>
            <w:tcBorders>
              <w:left w:val="nil"/>
            </w:tcBorders>
            <w:shd w:val="clear" w:color="auto" w:fill="auto"/>
          </w:tcPr>
          <w:p w14:paraId="6625E3A9" w14:textId="77777777" w:rsidR="00D55B80" w:rsidRPr="00A54BD7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545" w:type="dxa"/>
            <w:vMerge/>
            <w:shd w:val="clear" w:color="auto" w:fill="C0C0C0"/>
          </w:tcPr>
          <w:p w14:paraId="569BBD8F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55B80" w:rsidRPr="00724151" w14:paraId="3B088650" w14:textId="77777777" w:rsidTr="00FC6F6C">
        <w:trPr>
          <w:trHeight w:val="608"/>
        </w:trPr>
        <w:tc>
          <w:tcPr>
            <w:tcW w:w="2230" w:type="dxa"/>
            <w:vMerge/>
            <w:tcBorders>
              <w:bottom w:val="nil"/>
            </w:tcBorders>
          </w:tcPr>
          <w:p w14:paraId="0C049B08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854" w:type="dxa"/>
            <w:gridSpan w:val="2"/>
            <w:tcBorders>
              <w:bottom w:val="nil"/>
              <w:right w:val="nil"/>
            </w:tcBorders>
          </w:tcPr>
          <w:p w14:paraId="27BC354F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12" w:type="dxa"/>
            <w:tcBorders>
              <w:left w:val="nil"/>
              <w:bottom w:val="nil"/>
            </w:tcBorders>
            <w:shd w:val="clear" w:color="auto" w:fill="auto"/>
          </w:tcPr>
          <w:p w14:paraId="7A55E266" w14:textId="77777777" w:rsidR="00D55B80" w:rsidRPr="00BC5695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</w:tc>
        <w:tc>
          <w:tcPr>
            <w:tcW w:w="1545" w:type="dxa"/>
            <w:vMerge/>
            <w:shd w:val="clear" w:color="auto" w:fill="C0C0C0"/>
          </w:tcPr>
          <w:p w14:paraId="4BDB66EE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55B80" w:rsidRPr="00724151" w14:paraId="0D282143" w14:textId="77777777" w:rsidTr="00FC6F6C">
        <w:trPr>
          <w:trHeight w:val="101"/>
        </w:trPr>
        <w:tc>
          <w:tcPr>
            <w:tcW w:w="2230" w:type="dxa"/>
            <w:tcBorders>
              <w:top w:val="nil"/>
              <w:bottom w:val="nil"/>
            </w:tcBorders>
          </w:tcPr>
          <w:p w14:paraId="51157A56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854" w:type="dxa"/>
            <w:gridSpan w:val="2"/>
            <w:tcBorders>
              <w:top w:val="nil"/>
              <w:bottom w:val="nil"/>
            </w:tcBorders>
          </w:tcPr>
          <w:p w14:paraId="400315D3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</w:tc>
        <w:tc>
          <w:tcPr>
            <w:tcW w:w="1812" w:type="dxa"/>
            <w:tcBorders>
              <w:top w:val="nil"/>
              <w:bottom w:val="nil"/>
            </w:tcBorders>
            <w:shd w:val="clear" w:color="auto" w:fill="auto"/>
          </w:tcPr>
          <w:p w14:paraId="51691EA9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vMerge/>
            <w:shd w:val="clear" w:color="auto" w:fill="C0C0C0"/>
          </w:tcPr>
          <w:p w14:paraId="48CA1F86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55B80" w:rsidRPr="00724151" w14:paraId="77908727" w14:textId="77777777" w:rsidTr="00FC6F6C">
        <w:trPr>
          <w:trHeight w:val="2677"/>
        </w:trPr>
        <w:tc>
          <w:tcPr>
            <w:tcW w:w="2230" w:type="dxa"/>
            <w:tcBorders>
              <w:top w:val="nil"/>
            </w:tcBorders>
          </w:tcPr>
          <w:p w14:paraId="5790C90D" w14:textId="77777777" w:rsidR="00D55B80" w:rsidRPr="003F0A5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F0A5F">
              <w:rPr>
                <w:bCs/>
              </w:rPr>
              <w:t>Тема 7</w:t>
            </w:r>
          </w:p>
          <w:p w14:paraId="687DDD06" w14:textId="77777777" w:rsidR="00D55B80" w:rsidRPr="005F2D80" w:rsidRDefault="00D55B80" w:rsidP="00FC6F6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F2D80">
              <w:rPr>
                <w:rFonts w:eastAsia="Times New Roman"/>
                <w:color w:val="000000"/>
              </w:rPr>
              <w:t xml:space="preserve">Допуски измерения углов и гладких конических </w:t>
            </w:r>
          </w:p>
          <w:p w14:paraId="3F951F33" w14:textId="77777777" w:rsidR="00D55B80" w:rsidRPr="005F2D80" w:rsidRDefault="00D55B80" w:rsidP="00FC6F6C">
            <w:pPr>
              <w:shd w:val="clear" w:color="auto" w:fill="FFFFFF"/>
              <w:ind w:firstLine="720"/>
              <w:jc w:val="center"/>
              <w:rPr>
                <w:rFonts w:eastAsia="Times New Roman"/>
                <w:color w:val="000000"/>
              </w:rPr>
            </w:pPr>
            <w:r w:rsidRPr="005F2D80">
              <w:rPr>
                <w:rFonts w:eastAsia="Times New Roman"/>
                <w:color w:val="000000"/>
              </w:rPr>
              <w:t>соединений</w:t>
            </w:r>
          </w:p>
          <w:p w14:paraId="56DAB035" w14:textId="77777777" w:rsidR="00D55B80" w:rsidRPr="00C902DC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EA6C270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E7E0CB7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4BAB401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9985704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44F0752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6D8D0F3" w14:textId="77777777" w:rsidR="00D55B80" w:rsidRPr="003F0A5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F0A5F">
              <w:rPr>
                <w:bCs/>
              </w:rPr>
              <w:t xml:space="preserve">Тема </w:t>
            </w:r>
            <w:r>
              <w:rPr>
                <w:bCs/>
              </w:rPr>
              <w:t>8</w:t>
            </w:r>
          </w:p>
          <w:p w14:paraId="16D4AD02" w14:textId="77777777" w:rsidR="00D55B80" w:rsidRPr="005F2D80" w:rsidRDefault="00D55B80" w:rsidP="00FC6F6C">
            <w:pPr>
              <w:shd w:val="clear" w:color="auto" w:fill="FFFFFF"/>
              <w:rPr>
                <w:rFonts w:eastAsia="Times New Roman"/>
                <w:color w:val="000000"/>
              </w:rPr>
            </w:pPr>
            <w:r w:rsidRPr="005F2D80">
              <w:rPr>
                <w:rFonts w:eastAsia="Times New Roman"/>
                <w:color w:val="000000"/>
              </w:rPr>
              <w:t xml:space="preserve"> Допуски измерения углов и гладких конических </w:t>
            </w:r>
          </w:p>
          <w:p w14:paraId="77FDD813" w14:textId="77777777" w:rsidR="00D55B80" w:rsidRPr="005F2D80" w:rsidRDefault="00D55B80" w:rsidP="00FC6F6C">
            <w:pPr>
              <w:shd w:val="clear" w:color="auto" w:fill="FFFFFF"/>
              <w:ind w:firstLine="720"/>
              <w:jc w:val="center"/>
              <w:rPr>
                <w:rFonts w:eastAsia="Times New Roman"/>
                <w:color w:val="000000"/>
              </w:rPr>
            </w:pPr>
            <w:r w:rsidRPr="005F2D80">
              <w:rPr>
                <w:rFonts w:eastAsia="Times New Roman"/>
                <w:color w:val="000000"/>
              </w:rPr>
              <w:t>соединений</w:t>
            </w:r>
          </w:p>
          <w:p w14:paraId="60575380" w14:textId="77777777" w:rsidR="00D55B80" w:rsidRPr="003F0A5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12B466C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4394672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4505981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9869EC0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C851360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8452BCE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0AE672F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DB95EBF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B74BC25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862D3E6" w14:textId="77777777" w:rsidR="00D55B80" w:rsidRPr="003F0A5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3F0A5F">
              <w:rPr>
                <w:bCs/>
              </w:rPr>
              <w:t xml:space="preserve">Тема </w:t>
            </w:r>
            <w:r>
              <w:rPr>
                <w:bCs/>
              </w:rPr>
              <w:t>9</w:t>
            </w:r>
          </w:p>
          <w:p w14:paraId="1267ED28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  <w:r w:rsidRPr="005F2D80">
              <w:rPr>
                <w:rFonts w:eastAsia="Times New Roman"/>
                <w:color w:val="000000"/>
              </w:rPr>
              <w:t>Допуски и посадки шпоночных и шлицевых соединений</w:t>
            </w:r>
          </w:p>
          <w:p w14:paraId="3801DFC3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3AF21993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74CBFF28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51088ACE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4FC1E29E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5C1FA2CF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44B5D01E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0DFDDE7A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5F4C9E0C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19582740" w14:textId="77777777" w:rsidR="00D55B80" w:rsidRPr="003F0A5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0A5F">
              <w:rPr>
                <w:bCs/>
              </w:rPr>
              <w:t xml:space="preserve">Тема </w:t>
            </w:r>
            <w:r>
              <w:rPr>
                <w:bCs/>
              </w:rPr>
              <w:t>10.</w:t>
            </w:r>
          </w:p>
          <w:p w14:paraId="65E68383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57501A72" w14:textId="77777777" w:rsidR="00D55B80" w:rsidRPr="006B3D3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  <w:r w:rsidRPr="006B3D3E">
              <w:rPr>
                <w:rFonts w:eastAsia="Times New Roman"/>
                <w:color w:val="000000"/>
              </w:rPr>
              <w:t>Допуски и посадки шпоночных и шлицевых соединений</w:t>
            </w:r>
          </w:p>
          <w:p w14:paraId="371369CC" w14:textId="77777777" w:rsidR="00D55B80" w:rsidRPr="006B3D3E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7ECE7D8A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52B30D72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3A17A110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378AA3B4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5CB6EF67" w14:textId="77777777" w:rsidR="00D55B80" w:rsidRPr="0017139A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0A5F">
              <w:rPr>
                <w:bCs/>
              </w:rPr>
              <w:t xml:space="preserve">Тема </w:t>
            </w:r>
            <w:r>
              <w:rPr>
                <w:bCs/>
              </w:rPr>
              <w:t>1</w:t>
            </w:r>
            <w:r w:rsidRPr="0017139A">
              <w:rPr>
                <w:bCs/>
              </w:rPr>
              <w:t>1</w:t>
            </w:r>
          </w:p>
          <w:p w14:paraId="710B3967" w14:textId="77777777" w:rsidR="00D55B80" w:rsidRPr="0017139A" w:rsidRDefault="00D55B80" w:rsidP="00FC6F6C">
            <w:pPr>
              <w:shd w:val="clear" w:color="auto" w:fill="FFFFFF"/>
              <w:rPr>
                <w:rFonts w:eastAsia="Times New Roman"/>
              </w:rPr>
            </w:pPr>
            <w:r w:rsidRPr="0017139A">
              <w:rPr>
                <w:rFonts w:eastAsia="Times New Roman"/>
                <w:color w:val="000000"/>
              </w:rPr>
              <w:t>Допуски зубчатых колес и передач</w:t>
            </w:r>
          </w:p>
          <w:p w14:paraId="56A60F57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3BA75E3D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1ED717A3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3CB29B03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eastAsia="Times New Roman"/>
                <w:color w:val="000000"/>
              </w:rPr>
            </w:pPr>
          </w:p>
          <w:p w14:paraId="2AF190EB" w14:textId="77777777" w:rsidR="00D55B80" w:rsidRPr="0017139A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3F0A5F">
              <w:rPr>
                <w:bCs/>
              </w:rPr>
              <w:t xml:space="preserve">Тема </w:t>
            </w:r>
            <w:r>
              <w:rPr>
                <w:bCs/>
              </w:rPr>
              <w:t>1</w:t>
            </w:r>
            <w:r w:rsidRPr="0017139A">
              <w:rPr>
                <w:bCs/>
              </w:rPr>
              <w:t>1</w:t>
            </w:r>
          </w:p>
          <w:p w14:paraId="10513E26" w14:textId="77777777" w:rsidR="00D55B80" w:rsidRPr="00D26218" w:rsidRDefault="00D55B80" w:rsidP="00FC6F6C">
            <w:pPr>
              <w:shd w:val="clear" w:color="auto" w:fill="FFFFFF"/>
              <w:rPr>
                <w:rFonts w:eastAsia="Times New Roman"/>
              </w:rPr>
            </w:pPr>
            <w:r w:rsidRPr="00D26218">
              <w:rPr>
                <w:rFonts w:eastAsia="Times New Roman"/>
                <w:color w:val="000000"/>
              </w:rPr>
              <w:t>Размерные цепи</w:t>
            </w:r>
          </w:p>
          <w:p w14:paraId="17C9E2D1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854" w:type="dxa"/>
            <w:gridSpan w:val="2"/>
            <w:tcBorders>
              <w:top w:val="nil"/>
            </w:tcBorders>
          </w:tcPr>
          <w:p w14:paraId="370F2971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lastRenderedPageBreak/>
              <w:t>Содержание</w:t>
            </w:r>
            <w:r>
              <w:rPr>
                <w:b/>
                <w:bCs/>
              </w:rPr>
              <w:t>.</w:t>
            </w:r>
          </w:p>
          <w:p w14:paraId="5BB5B2C2" w14:textId="77777777" w:rsidR="00D55B80" w:rsidRPr="00C902DC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  <w:r w:rsidRPr="005F2D80">
              <w:rPr>
                <w:rFonts w:eastAsia="Times New Roman"/>
                <w:color w:val="000000"/>
              </w:rPr>
              <w:t>Меры. Понятие, назначение, классификация, классы точности, разряды, наборы, принадлежности, применение.</w:t>
            </w:r>
          </w:p>
          <w:p w14:paraId="6497AD18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29D84BC9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>.</w:t>
            </w:r>
          </w:p>
          <w:p w14:paraId="69E01E3B" w14:textId="77777777" w:rsidR="00D55B80" w:rsidRPr="003F0A5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5F2D80">
              <w:rPr>
                <w:rFonts w:eastAsia="Times New Roman"/>
                <w:color w:val="000000"/>
              </w:rPr>
              <w:t>Понятие. Угловые размеры. Единицы измерения. Нормальные углы, допуски, обозначение.</w:t>
            </w:r>
          </w:p>
          <w:p w14:paraId="55F4B0D2" w14:textId="77777777" w:rsidR="00D55B80" w:rsidRPr="003F0A5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27305E01" w14:textId="77777777" w:rsidR="00D55B80" w:rsidRPr="003F0A5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05930D8E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  <w:r>
              <w:rPr>
                <w:b/>
                <w:bCs/>
              </w:rPr>
              <w:t>.</w:t>
            </w:r>
          </w:p>
          <w:p w14:paraId="757BB51C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</w:rPr>
            </w:pPr>
            <w:r w:rsidRPr="005F2D80">
              <w:rPr>
                <w:rFonts w:eastAsia="Times New Roman"/>
                <w:color w:val="000000"/>
              </w:rPr>
              <w:t>Инструментальные конуса: системы, размеры, допуски, калибры, контроль. Средства и методы контроля - классификация, применение</w:t>
            </w:r>
            <w:r w:rsidRPr="005F2D80">
              <w:rPr>
                <w:rFonts w:eastAsia="Times New Roman"/>
                <w:color w:val="000000"/>
                <w:sz w:val="28"/>
                <w:szCs w:val="28"/>
              </w:rPr>
              <w:t>.</w:t>
            </w:r>
          </w:p>
          <w:p w14:paraId="25DFD9AD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17AE87E9" w14:textId="77777777" w:rsidR="00D55B80" w:rsidRPr="003F0A5F" w:rsidRDefault="00D55B80" w:rsidP="00FC6F6C">
            <w:pPr>
              <w:shd w:val="clear" w:color="auto" w:fill="FFFFFF"/>
              <w:ind w:firstLine="720"/>
              <w:jc w:val="center"/>
              <w:rPr>
                <w:rFonts w:eastAsia="Times New Roman"/>
                <w:color w:val="000000"/>
              </w:rPr>
            </w:pPr>
          </w:p>
          <w:p w14:paraId="1DA0A2C1" w14:textId="77777777" w:rsidR="00D55B80" w:rsidRPr="0018398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369086ED" w14:textId="77777777" w:rsidR="00D55B80" w:rsidRPr="0018398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61951081" w14:textId="77777777" w:rsidR="00D55B80" w:rsidRPr="0018398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2EA71FF9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5C8257A4" w14:textId="77777777" w:rsidR="00D55B80" w:rsidRPr="0018398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0F6913A9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Содержание</w:t>
            </w:r>
          </w:p>
          <w:p w14:paraId="4D23EF25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b/>
                <w:bCs/>
              </w:rPr>
              <w:t>1.</w:t>
            </w:r>
            <w:r w:rsidRPr="005F2D80">
              <w:rPr>
                <w:rFonts w:eastAsia="Times New Roman"/>
                <w:color w:val="000000"/>
              </w:rPr>
              <w:t>Понятие, классификация, обозначение, методы контроля, требования.</w:t>
            </w:r>
          </w:p>
          <w:p w14:paraId="769A337B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</w:rPr>
            </w:pPr>
          </w:p>
          <w:p w14:paraId="14B5FC1C" w14:textId="77777777" w:rsidR="00D55B80" w:rsidRPr="00F41E32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24956C8E" w14:textId="77777777" w:rsidR="00D55B80" w:rsidRPr="005F2D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  <w:r>
              <w:rPr>
                <w:b/>
                <w:bCs/>
              </w:rPr>
              <w:t>.</w:t>
            </w:r>
          </w:p>
          <w:p w14:paraId="137247C6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5F2D80">
              <w:rPr>
                <w:rFonts w:eastAsia="Times New Roman"/>
                <w:color w:val="000000"/>
              </w:rPr>
              <w:t>Допуски и посадки. Степень точности резьбы. Обозначение. Применение. Резьбовые соединения - понятие, классификация, посадки. Контроль - методы, средства.</w:t>
            </w:r>
          </w:p>
          <w:p w14:paraId="223835A6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616ED60D" w14:textId="77777777" w:rsidR="00D55B80" w:rsidRPr="005F2D80" w:rsidRDefault="00D55B80" w:rsidP="00FC6F6C">
            <w:pPr>
              <w:shd w:val="clear" w:color="auto" w:fill="FFFFFF"/>
              <w:rPr>
                <w:rFonts w:eastAsia="Times New Roman"/>
                <w:color w:val="000000"/>
              </w:rPr>
            </w:pPr>
          </w:p>
          <w:p w14:paraId="7416AC20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Содержание</w:t>
            </w:r>
          </w:p>
          <w:p w14:paraId="24D64E0C" w14:textId="77777777" w:rsidR="00D55B80" w:rsidRPr="0018398F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>
              <w:rPr>
                <w:b/>
                <w:bCs/>
              </w:rPr>
              <w:t>1.</w:t>
            </w:r>
            <w:r w:rsidRPr="0017139A">
              <w:rPr>
                <w:rFonts w:eastAsia="Times New Roman"/>
                <w:color w:val="000000"/>
              </w:rPr>
              <w:t>Понятие. Шпоночные соединения. Назначение. Классификация. Параметры.</w:t>
            </w:r>
          </w:p>
          <w:p w14:paraId="4C7CF71A" w14:textId="77777777" w:rsidR="00D55B80" w:rsidRPr="005F2D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  <w:r>
              <w:rPr>
                <w:b/>
                <w:bCs/>
              </w:rPr>
              <w:t>.</w:t>
            </w:r>
          </w:p>
          <w:p w14:paraId="71208AFE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</w:rPr>
            </w:pPr>
            <w:r w:rsidRPr="0017139A">
              <w:rPr>
                <w:rFonts w:eastAsia="Times New Roman"/>
                <w:color w:val="000000"/>
              </w:rPr>
              <w:t>Допуски. Посадки. Обозначение. Шлицевые соединения - назначение. Классификация, параметры. Допуски. Посадки. Обозначение. Контроль</w:t>
            </w:r>
            <w:r w:rsidRPr="005F2D80">
              <w:rPr>
                <w:rFonts w:eastAsia="Times New Roman"/>
                <w:color w:val="000000"/>
                <w:sz w:val="28"/>
                <w:szCs w:val="28"/>
              </w:rPr>
              <w:t>.</w:t>
            </w:r>
          </w:p>
          <w:p w14:paraId="0881175B" w14:textId="77777777" w:rsidR="00D55B80" w:rsidRPr="0017139A" w:rsidRDefault="00D55B80" w:rsidP="00FC6F6C">
            <w:pPr>
              <w:shd w:val="clear" w:color="auto" w:fill="FFFFFF"/>
              <w:rPr>
                <w:bCs/>
              </w:rPr>
            </w:pPr>
          </w:p>
          <w:p w14:paraId="5B69B2E2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Содержание</w:t>
            </w:r>
          </w:p>
          <w:p w14:paraId="0100641E" w14:textId="77777777" w:rsidR="00D55B80" w:rsidRPr="0018398F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17139A">
              <w:rPr>
                <w:b/>
                <w:bCs/>
              </w:rPr>
              <w:lastRenderedPageBreak/>
              <w:t>1</w:t>
            </w:r>
            <w:r w:rsidRPr="0017139A">
              <w:rPr>
                <w:rFonts w:eastAsia="Times New Roman"/>
                <w:color w:val="000000"/>
              </w:rPr>
              <w:t xml:space="preserve"> Понятие. Зубчатые колеса-элементы, допуски, обозначение, контроль. Зубчатые передачи</w:t>
            </w:r>
            <w:r w:rsidRPr="0017139A">
              <w:rPr>
                <w:b/>
                <w:bCs/>
              </w:rPr>
              <w:t>.</w:t>
            </w:r>
          </w:p>
          <w:p w14:paraId="070D887A" w14:textId="77777777" w:rsidR="00D55B80" w:rsidRPr="0017139A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  <w:r w:rsidRPr="005F2D80">
              <w:rPr>
                <w:rFonts w:eastAsia="Times New Roman"/>
                <w:color w:val="000000"/>
                <w:sz w:val="28"/>
                <w:szCs w:val="28"/>
              </w:rPr>
              <w:t>.</w:t>
            </w:r>
          </w:p>
          <w:p w14:paraId="2D395EEE" w14:textId="77777777" w:rsidR="00D55B80" w:rsidRPr="0017139A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17139A">
              <w:rPr>
                <w:rFonts w:eastAsia="Times New Roman"/>
                <w:color w:val="000000"/>
              </w:rPr>
              <w:t>Классификация, элементы, нормируемые параметры, допуски, обозначения, эксплуатационные требования, контроль</w:t>
            </w:r>
          </w:p>
          <w:p w14:paraId="0CFB8EB1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  <w:sz w:val="28"/>
                <w:szCs w:val="28"/>
              </w:rPr>
            </w:pPr>
            <w:r w:rsidRPr="005F2D80">
              <w:rPr>
                <w:rFonts w:eastAsia="Times New Roman"/>
                <w:color w:val="000000"/>
                <w:sz w:val="28"/>
                <w:szCs w:val="28"/>
              </w:rPr>
              <w:t>.</w:t>
            </w:r>
          </w:p>
          <w:p w14:paraId="299DDD4E" w14:textId="77777777" w:rsidR="00D55B80" w:rsidRPr="0017139A" w:rsidRDefault="00D55B80" w:rsidP="00FC6F6C">
            <w:pPr>
              <w:shd w:val="clear" w:color="auto" w:fill="FFFFFF"/>
              <w:rPr>
                <w:bCs/>
              </w:rPr>
            </w:pPr>
          </w:p>
          <w:p w14:paraId="283FAFA0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Содержание</w:t>
            </w:r>
          </w:p>
          <w:p w14:paraId="2E414463" w14:textId="77777777" w:rsidR="00D55B80" w:rsidRPr="00D26218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17139A">
              <w:rPr>
                <w:b/>
                <w:bCs/>
              </w:rPr>
              <w:t>1</w:t>
            </w:r>
            <w:r w:rsidRPr="00D26218">
              <w:rPr>
                <w:rFonts w:eastAsia="Times New Roman"/>
                <w:color w:val="000000"/>
              </w:rPr>
              <w:t>Понятие. Классификация. Расчет. Методы компенсации погрешности.</w:t>
            </w:r>
          </w:p>
          <w:p w14:paraId="18E94F17" w14:textId="77777777" w:rsidR="00D55B80" w:rsidRPr="00D26218" w:rsidRDefault="00D55B80" w:rsidP="00FC6F6C">
            <w:pPr>
              <w:jc w:val="center"/>
              <w:rPr>
                <w:rFonts w:eastAsia="Times New Roman"/>
                <w:b/>
              </w:rPr>
            </w:pPr>
          </w:p>
          <w:p w14:paraId="498BDB44" w14:textId="77777777" w:rsidR="00D55B80" w:rsidRPr="0018398F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14:paraId="1567A0DA" w14:textId="77777777" w:rsidR="00D55B80" w:rsidRPr="0018398F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14:paraId="43927E99" w14:textId="77777777" w:rsidR="00D55B80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14:paraId="660F7E49" w14:textId="77777777" w:rsidR="00D55B80" w:rsidRPr="00E74776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14:paraId="7B6C9407" w14:textId="77777777" w:rsidR="00D55B80" w:rsidRPr="0018398F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</w:p>
          <w:p w14:paraId="0F77C4C3" w14:textId="77777777" w:rsidR="00D55B80" w:rsidRPr="005F2D80" w:rsidRDefault="00D55B80" w:rsidP="00FC6F6C">
            <w:pPr>
              <w:shd w:val="clear" w:color="auto" w:fill="FFFFFF"/>
              <w:jc w:val="both"/>
              <w:rPr>
                <w:rFonts w:eastAsia="Times New Roman"/>
              </w:rPr>
            </w:pPr>
            <w:r w:rsidRPr="00724151">
              <w:rPr>
                <w:b/>
                <w:bCs/>
              </w:rPr>
              <w:t xml:space="preserve">Контрольная  работа  </w:t>
            </w:r>
            <w:r w:rsidRPr="007E2F54">
              <w:rPr>
                <w:bCs/>
              </w:rPr>
              <w:t>по те</w:t>
            </w:r>
            <w:r>
              <w:rPr>
                <w:bCs/>
              </w:rPr>
              <w:t xml:space="preserve">ме </w:t>
            </w:r>
            <w:r w:rsidRPr="005F2D80">
              <w:rPr>
                <w:rFonts w:eastAsia="Times New Roman"/>
                <w:color w:val="000000"/>
              </w:rPr>
              <w:t>Посадка: понятие, классификация, допуск, схема расположения допусков сопряженных деталей, обозначение.</w:t>
            </w:r>
          </w:p>
          <w:p w14:paraId="00C415D4" w14:textId="77777777" w:rsidR="00D55B80" w:rsidRPr="006812E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</w:p>
          <w:p w14:paraId="7D862733" w14:textId="77777777" w:rsidR="00D55B80" w:rsidRPr="0017139A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12" w:type="dxa"/>
            <w:tcBorders>
              <w:top w:val="nil"/>
            </w:tcBorders>
            <w:shd w:val="clear" w:color="auto" w:fill="auto"/>
          </w:tcPr>
          <w:p w14:paraId="1E9AD0C8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4485469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5DB0C1F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F6CE225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  <w:p w14:paraId="1F2C79F6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84FA804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2ED462A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3A9B99D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142755A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D9CFC2D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A831534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1D130FB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150AC6E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  <w:p w14:paraId="1EF3C7FD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94BFF18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385E873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3336E7B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7220AF8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>
              <w:rPr>
                <w:bCs/>
              </w:rPr>
              <w:t xml:space="preserve">               4 </w:t>
            </w:r>
          </w:p>
          <w:p w14:paraId="200BC555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7E9E144F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117E1104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2C5F72BD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64C17D8C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6DFA493C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35D879C9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4CC4D894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  <w:p w14:paraId="36B58753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1.</w:t>
            </w:r>
          </w:p>
          <w:p w14:paraId="6D1541A8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384C74F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7DF1682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46F803F" w14:textId="77777777" w:rsidR="00D55B80" w:rsidRPr="006812E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  <w:p w14:paraId="0497D705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0207E08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98FE0FC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FB6E27C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61B9F10" w14:textId="77777777" w:rsidR="00D55B80" w:rsidRPr="00BC5695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lastRenderedPageBreak/>
              <w:t>2</w:t>
            </w:r>
          </w:p>
          <w:p w14:paraId="7CB217EE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74CED9C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D446618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40D7A31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4156A9E" w14:textId="77777777" w:rsidR="00D55B80" w:rsidRPr="006812E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1/</w:t>
            </w:r>
          </w:p>
          <w:p w14:paraId="14A7E773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866D529" w14:textId="77777777" w:rsidR="00D55B80" w:rsidRPr="006812E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5</w:t>
            </w:r>
          </w:p>
          <w:p w14:paraId="6C0C4A14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E82C658" w14:textId="77777777" w:rsidR="00D55B80" w:rsidRPr="006812E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69FFF927" w14:textId="77777777" w:rsidR="00D55B80" w:rsidRPr="00BC5695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  <w:p w14:paraId="1C064F8C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3926636F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10C16E4C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67B10C55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0E3317F6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592AEE3D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5F028B00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 w:rsidRPr="00D26218">
              <w:rPr>
                <w:bCs/>
              </w:rPr>
              <w:t>10</w:t>
            </w:r>
          </w:p>
          <w:p w14:paraId="7F9B6DF7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08D69D50" w14:textId="77777777" w:rsidR="00D55B80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2C5DADDA" w14:textId="77777777" w:rsidR="00D55B80" w:rsidRPr="006812E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  <w:p w14:paraId="20E348FB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A739548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F32CBAA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6ABC10CC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BDD4C5B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3C72EA1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0B549BBA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7E6DBC0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E8942E4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2D8257A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D26218">
              <w:rPr>
                <w:bCs/>
              </w:rPr>
              <w:t>1/</w:t>
            </w:r>
          </w:p>
          <w:p w14:paraId="6922B4E0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7381E371" w14:textId="77777777" w:rsidR="00D55B80" w:rsidRPr="00221FAB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Cs/>
                <w:lang w:val="en-US"/>
              </w:rPr>
              <w:t>2</w:t>
            </w:r>
          </w:p>
          <w:p w14:paraId="58FF5FBC" w14:textId="77777777" w:rsidR="00D55B80" w:rsidRPr="006812E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</w:p>
          <w:p w14:paraId="58088889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A6AD66C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FB0C13A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4AF1BFA9" w14:textId="77777777" w:rsidR="00D55B80" w:rsidRPr="00D26218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vMerge/>
            <w:shd w:val="clear" w:color="auto" w:fill="C0C0C0"/>
          </w:tcPr>
          <w:p w14:paraId="37529E52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D55B80" w:rsidRPr="00724151" w14:paraId="14E1F8BA" w14:textId="77777777" w:rsidTr="00FC6F6C">
        <w:trPr>
          <w:trHeight w:val="20"/>
        </w:trPr>
        <w:tc>
          <w:tcPr>
            <w:tcW w:w="12084" w:type="dxa"/>
            <w:gridSpan w:val="3"/>
          </w:tcPr>
          <w:p w14:paraId="7E9DDB6D" w14:textId="77777777" w:rsidR="00D55B80" w:rsidRPr="00724151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724151">
              <w:rPr>
                <w:b/>
                <w:bCs/>
              </w:rPr>
              <w:t>Всего:</w:t>
            </w:r>
          </w:p>
        </w:tc>
        <w:tc>
          <w:tcPr>
            <w:tcW w:w="1812" w:type="dxa"/>
            <w:shd w:val="clear" w:color="auto" w:fill="auto"/>
          </w:tcPr>
          <w:p w14:paraId="08F7D2F9" w14:textId="77777777" w:rsidR="00D55B80" w:rsidRPr="00221FAB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84</w:t>
            </w:r>
          </w:p>
        </w:tc>
        <w:tc>
          <w:tcPr>
            <w:tcW w:w="1545" w:type="dxa"/>
            <w:vMerge/>
            <w:shd w:val="clear" w:color="auto" w:fill="C0C0C0"/>
          </w:tcPr>
          <w:p w14:paraId="26653D00" w14:textId="77777777" w:rsidR="00D55B80" w:rsidRPr="00183DAF" w:rsidRDefault="00D55B80" w:rsidP="00FC6F6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3C0FB53D" w14:textId="77777777" w:rsidR="00D55B80" w:rsidRPr="00157C3E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41A8AB71" w14:textId="77777777" w:rsidR="00D55B80" w:rsidRPr="00157C3E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14:paraId="7EC5F66C" w14:textId="77777777" w:rsidR="00D55B80" w:rsidRPr="00D26218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B8B8E6A" w14:textId="77777777" w:rsidR="00D55B80" w:rsidRPr="00D26218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03E331AF" w14:textId="77777777" w:rsidR="00D55B80" w:rsidRPr="00D26218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3DF5AA64" w14:textId="77777777" w:rsidR="00D55B80" w:rsidRPr="00D26218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1496916D" w14:textId="77777777" w:rsidR="00D55B80" w:rsidRPr="00D26218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6F55C6EE" w14:textId="77777777" w:rsidR="00D55B80" w:rsidRPr="00D26218" w:rsidRDefault="00D55B80" w:rsidP="00D55B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14:paraId="48BD8B7A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A9C9A44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4D6FF77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7134D20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A8296C0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EDDFA3A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4D53892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2E8070A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A62E7D8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F6521D0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5CEE1F6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CBF5316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2E36018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7EA17D0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AA06F04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7CFBEE1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7DA69B9" w14:textId="77777777" w:rsidR="00D55B80" w:rsidRDefault="00D55B80" w:rsidP="00D55B80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116A996" w14:textId="77777777" w:rsidR="00D55B80" w:rsidRDefault="00D55B80" w:rsidP="00D55B80">
      <w:pPr>
        <w:shd w:val="clear" w:color="auto" w:fill="FFFFFF"/>
        <w:rPr>
          <w:b/>
          <w:bCs/>
          <w:color w:val="000000"/>
          <w:sz w:val="28"/>
          <w:szCs w:val="28"/>
        </w:rPr>
        <w:sectPr w:rsidR="00D55B80" w:rsidSect="00830789">
          <w:pgSz w:w="16838" w:h="11899" w:orient="landscape"/>
          <w:pgMar w:top="1707" w:right="1111" w:bottom="839" w:left="981" w:header="720" w:footer="720" w:gutter="0"/>
          <w:cols w:space="60"/>
          <w:noEndnote/>
        </w:sectPr>
      </w:pPr>
    </w:p>
    <w:p w14:paraId="4D74AEFE" w14:textId="77777777" w:rsidR="00D55B80" w:rsidRDefault="00D55B80" w:rsidP="00D55B80">
      <w:pPr>
        <w:shd w:val="clear" w:color="auto" w:fill="FFFFFF"/>
      </w:pPr>
      <w:r>
        <w:rPr>
          <w:b/>
          <w:bCs/>
          <w:color w:val="000000"/>
          <w:sz w:val="28"/>
          <w:szCs w:val="28"/>
        </w:rPr>
        <w:lastRenderedPageBreak/>
        <w:t xml:space="preserve">3. </w:t>
      </w:r>
      <w:r>
        <w:rPr>
          <w:rFonts w:eastAsia="Times New Roman"/>
          <w:b/>
          <w:bCs/>
          <w:color w:val="000000"/>
          <w:sz w:val="28"/>
          <w:szCs w:val="28"/>
        </w:rPr>
        <w:t>УСЛОВИЯ РЕАЛИЗАЦИИ УЧЕБНОЙ ДИСЦИПЛИНЫ</w:t>
      </w:r>
    </w:p>
    <w:p w14:paraId="106A1567" w14:textId="77777777" w:rsidR="00D55B80" w:rsidRDefault="00D55B80" w:rsidP="00D55B80">
      <w:pPr>
        <w:shd w:val="clear" w:color="auto" w:fill="FFFFFF"/>
        <w:tabs>
          <w:tab w:val="left" w:pos="874"/>
        </w:tabs>
        <w:spacing w:line="322" w:lineRule="exact"/>
      </w:pPr>
      <w:r>
        <w:rPr>
          <w:b/>
          <w:bCs/>
          <w:color w:val="000000"/>
          <w:spacing w:val="-3"/>
          <w:sz w:val="28"/>
          <w:szCs w:val="28"/>
        </w:rPr>
        <w:t>3.1.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Требования      к      минимальному      материально-техническому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br/>
      </w:r>
      <w:r>
        <w:rPr>
          <w:rFonts w:eastAsia="Times New Roman"/>
          <w:b/>
          <w:bCs/>
          <w:color w:val="000000"/>
          <w:sz w:val="28"/>
          <w:szCs w:val="28"/>
        </w:rPr>
        <w:t>обеспечению</w:t>
      </w:r>
    </w:p>
    <w:p w14:paraId="50C3BCB3" w14:textId="77777777" w:rsidR="00D55B80" w:rsidRPr="00442585" w:rsidRDefault="00D55B80" w:rsidP="00D55B8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>
        <w:rPr>
          <w:rFonts w:eastAsia="Times New Roman"/>
          <w:color w:val="000000"/>
          <w:sz w:val="28"/>
          <w:szCs w:val="28"/>
        </w:rPr>
        <w:t xml:space="preserve">Реализация учебной дисциплины требует наличия учебного кабинета </w:t>
      </w:r>
      <w:r>
        <w:rPr>
          <w:rFonts w:eastAsia="Times New Roman"/>
          <w:b/>
          <w:bCs/>
          <w:color w:val="000000"/>
          <w:sz w:val="28"/>
          <w:szCs w:val="28"/>
        </w:rPr>
        <w:t>«</w:t>
      </w:r>
      <w:r w:rsidRPr="00442585">
        <w:rPr>
          <w:rFonts w:eastAsia="Times New Roman"/>
          <w:sz w:val="24"/>
          <w:szCs w:val="24"/>
        </w:rPr>
        <w:t>Допуски и технические измерения».</w:t>
      </w:r>
    </w:p>
    <w:p w14:paraId="002B0648" w14:textId="77777777" w:rsidR="00D55B80" w:rsidRPr="00442585" w:rsidRDefault="00D55B80" w:rsidP="00D55B80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</w:p>
    <w:p w14:paraId="0D9CB72D" w14:textId="77777777" w:rsidR="00D55B80" w:rsidRPr="0018398F" w:rsidRDefault="00D55B80" w:rsidP="00D55B80">
      <w:pPr>
        <w:shd w:val="clear" w:color="auto" w:fill="FFFFFF"/>
        <w:spacing w:line="322" w:lineRule="exact"/>
        <w:ind w:right="10" w:firstLine="720"/>
        <w:jc w:val="both"/>
      </w:pPr>
    </w:p>
    <w:p w14:paraId="502BE39C" w14:textId="77777777" w:rsidR="00D55B80" w:rsidRPr="00442585" w:rsidRDefault="00D55B80" w:rsidP="00D55B8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>
        <w:rPr>
          <w:rFonts w:eastAsia="Times New Roman"/>
          <w:b/>
          <w:bCs/>
          <w:color w:val="000000"/>
          <w:sz w:val="28"/>
          <w:szCs w:val="28"/>
        </w:rPr>
        <w:t>Оборудование учебного кабинета «</w:t>
      </w:r>
      <w:r w:rsidRPr="00442585">
        <w:rPr>
          <w:rFonts w:eastAsia="Times New Roman"/>
          <w:sz w:val="24"/>
          <w:szCs w:val="24"/>
        </w:rPr>
        <w:t>Допуски и технические измерения».</w:t>
      </w:r>
    </w:p>
    <w:p w14:paraId="3EC7AA99" w14:textId="77777777" w:rsidR="00D55B80" w:rsidRDefault="00D55B80" w:rsidP="00D55B80">
      <w:pPr>
        <w:shd w:val="clear" w:color="auto" w:fill="FFFFFF"/>
        <w:spacing w:before="269" w:line="322" w:lineRule="exact"/>
        <w:jc w:val="both"/>
      </w:pPr>
      <w:r w:rsidRPr="006D1254">
        <w:rPr>
          <w:rFonts w:eastAsia="Times New Roman"/>
          <w:bCs/>
          <w:color w:val="000000"/>
          <w:sz w:val="28"/>
          <w:szCs w:val="28"/>
        </w:rPr>
        <w:t>и рабочих мест кабинета</w:t>
      </w:r>
      <w:r w:rsidRPr="006D1254">
        <w:rPr>
          <w:rFonts w:eastAsia="Times New Roman"/>
          <w:color w:val="000000"/>
          <w:sz w:val="28"/>
          <w:szCs w:val="28"/>
        </w:rPr>
        <w:t>: посадочные места по количеству обучающихся; рабочее место</w:t>
      </w:r>
      <w:r>
        <w:rPr>
          <w:rFonts w:eastAsia="Times New Roman"/>
          <w:color w:val="000000"/>
          <w:sz w:val="28"/>
          <w:szCs w:val="28"/>
        </w:rPr>
        <w:t xml:space="preserve"> преподавателя; набор плакатов по дисциплине «</w:t>
      </w:r>
      <w:r w:rsidRPr="00442585">
        <w:rPr>
          <w:rFonts w:eastAsia="Times New Roman"/>
          <w:sz w:val="24"/>
          <w:szCs w:val="24"/>
        </w:rPr>
        <w:t>Допуски и технические измерения</w:t>
      </w:r>
      <w:r>
        <w:rPr>
          <w:rFonts w:eastAsia="Times New Roman"/>
          <w:color w:val="000000"/>
          <w:sz w:val="28"/>
          <w:szCs w:val="28"/>
        </w:rPr>
        <w:t xml:space="preserve">»; набор деталей для </w:t>
      </w:r>
      <w:proofErr w:type="gramStart"/>
      <w:r>
        <w:rPr>
          <w:rFonts w:eastAsia="Times New Roman"/>
          <w:color w:val="000000"/>
          <w:sz w:val="28"/>
          <w:szCs w:val="28"/>
        </w:rPr>
        <w:t>эскизирования;  модель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плоскости; модели разрезов (простые, сложные модели резьбовых соединений (шпилькой, винтом, болтом, модели зубчатых колёс).</w:t>
      </w:r>
    </w:p>
    <w:p w14:paraId="0CE89437" w14:textId="77777777" w:rsidR="00D55B80" w:rsidRDefault="00D55B80" w:rsidP="00D55B80">
      <w:pPr>
        <w:shd w:val="clear" w:color="auto" w:fill="FFFFFF"/>
        <w:spacing w:before="269" w:line="322" w:lineRule="exact"/>
        <w:ind w:right="5" w:firstLine="720"/>
        <w:jc w:val="both"/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Технические средства обучения: </w:t>
      </w:r>
      <w:r>
        <w:rPr>
          <w:rFonts w:eastAsia="Times New Roman"/>
          <w:color w:val="000000"/>
          <w:sz w:val="28"/>
          <w:szCs w:val="28"/>
        </w:rPr>
        <w:t xml:space="preserve">компьютер, </w:t>
      </w:r>
    </w:p>
    <w:p w14:paraId="518AB348" w14:textId="77777777" w:rsidR="00D55B80" w:rsidRDefault="00D55B80" w:rsidP="00D55B80">
      <w:pPr>
        <w:shd w:val="clear" w:color="auto" w:fill="FFFFFF"/>
        <w:tabs>
          <w:tab w:val="left" w:pos="490"/>
        </w:tabs>
        <w:spacing w:before="269" w:line="322" w:lineRule="exact"/>
      </w:pPr>
      <w:r>
        <w:rPr>
          <w:b/>
          <w:bCs/>
          <w:color w:val="000000"/>
          <w:spacing w:val="-3"/>
          <w:sz w:val="28"/>
          <w:szCs w:val="28"/>
        </w:rPr>
        <w:t>3.2.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color w:val="000000"/>
          <w:sz w:val="28"/>
          <w:szCs w:val="28"/>
        </w:rPr>
        <w:t>Информационное обеспечение обучения</w:t>
      </w:r>
    </w:p>
    <w:p w14:paraId="510CBEED" w14:textId="77777777" w:rsidR="00D55B80" w:rsidRPr="00A05D49" w:rsidRDefault="00D55B80" w:rsidP="00D55B80">
      <w:pPr>
        <w:widowControl/>
        <w:numPr>
          <w:ilvl w:val="0"/>
          <w:numId w:val="3"/>
        </w:numPr>
        <w:autoSpaceDE/>
        <w:autoSpaceDN/>
        <w:adjustRightInd/>
        <w:ind w:left="0"/>
        <w:jc w:val="both"/>
        <w:rPr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>Перечень    рекомендуемых    учебных    изданий,    Интернет-ресурсов</w:t>
      </w:r>
      <w:r w:rsidRPr="00A05D49">
        <w:rPr>
          <w:sz w:val="28"/>
          <w:szCs w:val="28"/>
        </w:rPr>
        <w:t>Эле</w:t>
      </w:r>
      <w:r>
        <w:rPr>
          <w:sz w:val="28"/>
          <w:szCs w:val="28"/>
        </w:rPr>
        <w:t>ктронный ресурс  «</w:t>
      </w:r>
      <w:r w:rsidRPr="00442585">
        <w:rPr>
          <w:rFonts w:eastAsia="Times New Roman"/>
          <w:sz w:val="24"/>
          <w:szCs w:val="24"/>
        </w:rPr>
        <w:t>Допуски и технические измерения</w:t>
      </w:r>
      <w:r w:rsidRPr="00A05D49">
        <w:rPr>
          <w:sz w:val="28"/>
          <w:szCs w:val="28"/>
        </w:rPr>
        <w:t>» Форма доступа</w:t>
      </w:r>
      <w:r w:rsidRPr="00A05D49">
        <w:rPr>
          <w:rStyle w:val="b-serp-urlitem1"/>
          <w:sz w:val="28"/>
          <w:szCs w:val="28"/>
        </w:rPr>
        <w:t xml:space="preserve"> myvyz.ru/</w:t>
      </w:r>
      <w:proofErr w:type="spellStart"/>
      <w:r w:rsidRPr="00A05D49">
        <w:rPr>
          <w:rStyle w:val="b-serp-urlitem1"/>
          <w:sz w:val="28"/>
          <w:szCs w:val="28"/>
        </w:rPr>
        <w:t>category</w:t>
      </w:r>
      <w:proofErr w:type="spellEnd"/>
      <w:r w:rsidRPr="00A05D49">
        <w:rPr>
          <w:rStyle w:val="b-serp-urlitem1"/>
          <w:sz w:val="28"/>
          <w:szCs w:val="28"/>
        </w:rPr>
        <w:t>/</w:t>
      </w:r>
      <w:proofErr w:type="spellStart"/>
      <w:r w:rsidRPr="00A05D49">
        <w:rPr>
          <w:rStyle w:val="b-serp-urlitem1"/>
          <w:sz w:val="28"/>
          <w:szCs w:val="28"/>
        </w:rPr>
        <w:t>electrotexnika</w:t>
      </w:r>
      <w:proofErr w:type="spellEnd"/>
    </w:p>
    <w:p w14:paraId="710567E8" w14:textId="77777777" w:rsidR="00D55B80" w:rsidRPr="00442585" w:rsidRDefault="00D55B80" w:rsidP="00D55B80">
      <w:pPr>
        <w:widowControl/>
        <w:numPr>
          <w:ilvl w:val="0"/>
          <w:numId w:val="5"/>
        </w:numPr>
        <w:autoSpaceDE/>
        <w:autoSpaceDN/>
        <w:adjustRightInd/>
        <w:ind w:left="426" w:hanging="426"/>
        <w:rPr>
          <w:rFonts w:eastAsia="Times New Roman"/>
          <w:sz w:val="28"/>
          <w:szCs w:val="28"/>
        </w:rPr>
      </w:pPr>
      <w:r>
        <w:rPr>
          <w:rFonts w:eastAsia="Times New Roman"/>
          <w:b/>
          <w:bCs/>
          <w:color w:val="000000"/>
          <w:sz w:val="28"/>
          <w:szCs w:val="28"/>
        </w:rPr>
        <w:t xml:space="preserve">в, дополнительной </w:t>
      </w:r>
      <w:proofErr w:type="spellStart"/>
      <w:r>
        <w:rPr>
          <w:rFonts w:eastAsia="Times New Roman"/>
          <w:b/>
          <w:bCs/>
          <w:color w:val="000000"/>
          <w:sz w:val="28"/>
          <w:szCs w:val="28"/>
        </w:rPr>
        <w:t>литературы</w:t>
      </w:r>
      <w:r w:rsidRPr="00442585">
        <w:rPr>
          <w:rFonts w:eastAsia="Times New Roman"/>
          <w:sz w:val="28"/>
          <w:szCs w:val="28"/>
        </w:rPr>
        <w:t>Багдасарова</w:t>
      </w:r>
      <w:proofErr w:type="spellEnd"/>
      <w:r w:rsidRPr="00442585">
        <w:rPr>
          <w:rFonts w:eastAsia="Times New Roman"/>
          <w:sz w:val="28"/>
          <w:szCs w:val="28"/>
        </w:rPr>
        <w:t xml:space="preserve"> Т.А. ЭП: Допуски и технические измерения (1-е изд.) Электронное учебное издание</w:t>
      </w:r>
    </w:p>
    <w:p w14:paraId="77701901" w14:textId="77777777" w:rsidR="00D55B80" w:rsidRPr="00442585" w:rsidRDefault="00D55B80" w:rsidP="00D55B80">
      <w:pPr>
        <w:shd w:val="clear" w:color="auto" w:fill="FFFFFF"/>
        <w:tabs>
          <w:tab w:val="left" w:pos="8246"/>
        </w:tabs>
        <w:jc w:val="both"/>
        <w:rPr>
          <w:rFonts w:eastAsia="Times New Roman"/>
          <w:b/>
          <w:sz w:val="28"/>
          <w:szCs w:val="28"/>
        </w:rPr>
      </w:pPr>
      <w:r w:rsidRPr="00442585">
        <w:rPr>
          <w:rFonts w:eastAsia="Times New Roman"/>
          <w:b/>
          <w:bCs/>
          <w:sz w:val="28"/>
          <w:szCs w:val="28"/>
        </w:rPr>
        <w:t>5.2. Плакаты</w:t>
      </w:r>
    </w:p>
    <w:p w14:paraId="227C2098" w14:textId="77777777" w:rsidR="00D55B80" w:rsidRPr="00442585" w:rsidRDefault="00D55B80" w:rsidP="00D55B80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442585">
        <w:rPr>
          <w:rFonts w:eastAsia="Times New Roman"/>
          <w:sz w:val="28"/>
          <w:szCs w:val="28"/>
        </w:rPr>
        <w:t>Макиенко Н.И. Слесарные работы.- М.: Высшая школа, 2000.</w:t>
      </w:r>
    </w:p>
    <w:p w14:paraId="0EFB29FC" w14:textId="77777777" w:rsidR="00D55B80" w:rsidRPr="00442585" w:rsidRDefault="00D55B80" w:rsidP="00D55B80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442585">
        <w:rPr>
          <w:rFonts w:eastAsia="Times New Roman"/>
          <w:sz w:val="28"/>
          <w:szCs w:val="28"/>
        </w:rPr>
        <w:t>Макиенко Н.И. Основы сборки машин. - М.:  Высшая школа, 2007.</w:t>
      </w:r>
    </w:p>
    <w:p w14:paraId="548655F4" w14:textId="77777777" w:rsidR="00D55B80" w:rsidRPr="00442585" w:rsidRDefault="00D55B80" w:rsidP="00D55B80">
      <w:pPr>
        <w:widowControl/>
        <w:numPr>
          <w:ilvl w:val="0"/>
          <w:numId w:val="4"/>
        </w:numPr>
        <w:shd w:val="clear" w:color="auto" w:fill="FFFFFF"/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442585">
        <w:rPr>
          <w:rFonts w:eastAsia="Times New Roman"/>
          <w:sz w:val="28"/>
          <w:szCs w:val="28"/>
        </w:rPr>
        <w:t xml:space="preserve">Скакун В.А. Инструкционные карты для изучения </w:t>
      </w:r>
      <w:proofErr w:type="spellStart"/>
      <w:r w:rsidRPr="00442585">
        <w:rPr>
          <w:rFonts w:eastAsia="Times New Roman"/>
          <w:sz w:val="28"/>
          <w:szCs w:val="28"/>
        </w:rPr>
        <w:t>общеслесарных</w:t>
      </w:r>
      <w:proofErr w:type="spellEnd"/>
      <w:r w:rsidRPr="00442585">
        <w:rPr>
          <w:rFonts w:eastAsia="Times New Roman"/>
          <w:sz w:val="28"/>
          <w:szCs w:val="28"/>
        </w:rPr>
        <w:t xml:space="preserve"> операций. Комплект из 20 плакатов. – М.: Высшая школа, 2006 .</w:t>
      </w:r>
    </w:p>
    <w:p w14:paraId="409C4E54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4775BA71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0A7E574C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2BE7B4B6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730C6323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3D441852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7865DD20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76E0FE92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30932140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176F519E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249AEB2C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663CC97A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450A4D00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3738C042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173473DA" w14:textId="77777777" w:rsidR="00D55B80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524D3DCC" w14:textId="77777777" w:rsidR="00D55B80" w:rsidRPr="004C60A0" w:rsidRDefault="00D55B80" w:rsidP="00D55B80">
      <w:pPr>
        <w:shd w:val="clear" w:color="auto" w:fill="FFFFFF"/>
        <w:spacing w:line="322" w:lineRule="exact"/>
      </w:pPr>
    </w:p>
    <w:p w14:paraId="78489F83" w14:textId="77777777" w:rsidR="00D55B80" w:rsidRPr="00442585" w:rsidRDefault="00D55B80" w:rsidP="00D55B80">
      <w:pPr>
        <w:shd w:val="clear" w:color="auto" w:fill="FFFFFF"/>
        <w:spacing w:line="322" w:lineRule="exact"/>
        <w:rPr>
          <w:lang w:val="en-US"/>
        </w:rPr>
      </w:pPr>
    </w:p>
    <w:p w14:paraId="151C4DB8" w14:textId="77777777" w:rsidR="00D55B80" w:rsidRDefault="00D55B80" w:rsidP="00D55B80">
      <w:pPr>
        <w:shd w:val="clear" w:color="auto" w:fill="FFFFFF"/>
        <w:spacing w:line="322" w:lineRule="exact"/>
        <w:ind w:left="120"/>
      </w:pPr>
      <w:r>
        <w:rPr>
          <w:b/>
          <w:bCs/>
          <w:color w:val="000000"/>
          <w:spacing w:val="-2"/>
          <w:sz w:val="28"/>
          <w:szCs w:val="28"/>
        </w:rPr>
        <w:lastRenderedPageBreak/>
        <w:t xml:space="preserve">4. 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КОНТРОЛЬ И ОЦЕНКА РЕЗУЛЬТАТОВ ОСВОЕНИЯ УЧЕБНОЙ </w:t>
      </w:r>
      <w:r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79DE3952" w14:textId="77777777" w:rsidR="00D55B80" w:rsidRDefault="00D55B80" w:rsidP="00D55B80">
      <w:pPr>
        <w:spacing w:after="52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0"/>
        <w:gridCol w:w="4339"/>
      </w:tblGrid>
      <w:tr w:rsidR="00D55B80" w14:paraId="59BF37B8" w14:textId="77777777" w:rsidTr="00FC6F6C">
        <w:trPr>
          <w:trHeight w:hRule="exact" w:val="566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A08CE" w14:textId="77777777" w:rsidR="00D55B80" w:rsidRDefault="00D55B80" w:rsidP="00FC6F6C">
            <w:pPr>
              <w:shd w:val="clear" w:color="auto" w:fill="FFFFFF"/>
              <w:spacing w:line="278" w:lineRule="exact"/>
              <w:ind w:right="658" w:firstLine="1296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Результаты обучения </w:t>
            </w:r>
            <w:r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40B726" w14:textId="77777777" w:rsidR="00D55B80" w:rsidRDefault="00D55B80" w:rsidP="00FC6F6C">
            <w:pPr>
              <w:shd w:val="clear" w:color="auto" w:fill="FFFFFF"/>
              <w:spacing w:line="278" w:lineRule="exact"/>
              <w:ind w:right="101"/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Формы и методы контроля и оценки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результатов обучения</w:t>
            </w:r>
          </w:p>
        </w:tc>
      </w:tr>
      <w:tr w:rsidR="00D55B80" w14:paraId="56E64D6A" w14:textId="77777777" w:rsidTr="00FC6F6C">
        <w:trPr>
          <w:trHeight w:hRule="exact" w:val="28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C9850F" w14:textId="77777777" w:rsidR="00D55B80" w:rsidRDefault="00D55B80" w:rsidP="00FC6F6C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02438D" w14:textId="77777777" w:rsidR="00D55B80" w:rsidRDefault="00D55B80" w:rsidP="00FC6F6C">
            <w:pPr>
              <w:shd w:val="clear" w:color="auto" w:fill="FFFFFF"/>
            </w:pPr>
          </w:p>
        </w:tc>
      </w:tr>
      <w:tr w:rsidR="00D55B80" w14:paraId="6C6D9508" w14:textId="77777777" w:rsidTr="00FC6F6C">
        <w:trPr>
          <w:trHeight w:hRule="exact" w:val="56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34C980" w14:textId="77777777" w:rsidR="00D55B80" w:rsidRPr="00D96F84" w:rsidRDefault="00D55B80" w:rsidP="00FC6F6C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/>
              <w:autoSpaceDN/>
              <w:adjustRightInd/>
              <w:ind w:firstLine="567"/>
              <w:jc w:val="both"/>
              <w:rPr>
                <w:rFonts w:eastAsia="Times New Roman"/>
              </w:rPr>
            </w:pPr>
            <w:r w:rsidRPr="00D96F84">
              <w:rPr>
                <w:rFonts w:eastAsia="Times New Roman"/>
                <w:color w:val="000000"/>
              </w:rPr>
              <w:t>Стандартизация. Системы конструкторской и технологической документации</w:t>
            </w:r>
          </w:p>
          <w:p w14:paraId="70232636" w14:textId="77777777" w:rsidR="00D55B80" w:rsidRPr="00D96F84" w:rsidRDefault="00D55B80" w:rsidP="00FC6F6C">
            <w:pPr>
              <w:shd w:val="clear" w:color="auto" w:fill="FFFFFF"/>
              <w:spacing w:line="274" w:lineRule="exact"/>
              <w:ind w:right="211"/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7DE958" w14:textId="77777777" w:rsidR="00D55B80" w:rsidRDefault="00D55B80" w:rsidP="00FC6F6C">
            <w:pPr>
              <w:shd w:val="clear" w:color="auto" w:fill="FFFFFF"/>
              <w:spacing w:line="274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D55B80" w14:paraId="7EFA57A1" w14:textId="77777777" w:rsidTr="00FC6F6C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B395C" w14:textId="77777777" w:rsidR="00D55B80" w:rsidRPr="00D96F84" w:rsidRDefault="00D55B80" w:rsidP="00FC6F6C">
            <w:pPr>
              <w:shd w:val="clear" w:color="auto" w:fill="FFFFFF"/>
              <w:spacing w:line="274" w:lineRule="exact"/>
              <w:ind w:right="811"/>
            </w:pPr>
            <w:r w:rsidRPr="00D96F84">
              <w:rPr>
                <w:rFonts w:eastAsia="Times New Roman"/>
                <w:color w:val="000000"/>
              </w:rPr>
              <w:t>Допуск. Понятие. Условия годности размера детали.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D4562A" w14:textId="77777777" w:rsidR="00D55B80" w:rsidRDefault="00D55B80" w:rsidP="00FC6F6C">
            <w:pPr>
              <w:shd w:val="clear" w:color="auto" w:fill="FFFFFF"/>
              <w:spacing w:line="278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D55B80" w14:paraId="4F7EA3EF" w14:textId="77777777" w:rsidTr="00FC6F6C">
        <w:trPr>
          <w:trHeight w:hRule="exact" w:val="835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00BB8A" w14:textId="77777777" w:rsidR="00D55B80" w:rsidRPr="00D96F84" w:rsidRDefault="00D55B80" w:rsidP="00FC6F6C">
            <w:pPr>
              <w:shd w:val="clear" w:color="auto" w:fill="FFFFFF"/>
              <w:spacing w:line="274" w:lineRule="exact"/>
              <w:ind w:right="77"/>
            </w:pPr>
            <w:r w:rsidRPr="00D96F84">
              <w:rPr>
                <w:rFonts w:eastAsia="Times New Roman"/>
                <w:color w:val="000000"/>
              </w:rPr>
              <w:t>Допуски и посадки гладких цилиндрических соединений.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27874E" w14:textId="77777777" w:rsidR="00D55B80" w:rsidRDefault="00D55B80" w:rsidP="00FC6F6C">
            <w:pPr>
              <w:shd w:val="clear" w:color="auto" w:fill="FFFFFF"/>
              <w:spacing w:line="278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D55B80" w14:paraId="6202056C" w14:textId="77777777" w:rsidTr="00FC6F6C">
        <w:trPr>
          <w:trHeight w:hRule="exact" w:val="111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63F78B" w14:textId="77777777" w:rsidR="00D55B80" w:rsidRPr="00D96F84" w:rsidRDefault="00D55B80" w:rsidP="00FC6F6C">
            <w:pPr>
              <w:shd w:val="clear" w:color="auto" w:fill="FFFFFF"/>
              <w:spacing w:line="274" w:lineRule="exact"/>
              <w:ind w:right="341"/>
              <w:rPr>
                <w:lang w:val="en-US"/>
              </w:rPr>
            </w:pPr>
            <w:r w:rsidRPr="00D96F84">
              <w:rPr>
                <w:rFonts w:eastAsia="Times New Roman"/>
                <w:color w:val="000000"/>
              </w:rPr>
              <w:t>Предельные отклонения размеров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1C62AB" w14:textId="77777777" w:rsidR="00D55B80" w:rsidRDefault="00D55B80" w:rsidP="00FC6F6C">
            <w:pPr>
              <w:shd w:val="clear" w:color="auto" w:fill="FFFFFF"/>
              <w:spacing w:line="274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D55B80" w14:paraId="7DEB7606" w14:textId="77777777" w:rsidTr="00FC6F6C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96EF22" w14:textId="77777777" w:rsidR="00D55B80" w:rsidRPr="00D96F84" w:rsidRDefault="00D55B80" w:rsidP="00FC6F6C">
            <w:pPr>
              <w:shd w:val="clear" w:color="auto" w:fill="FFFFFF"/>
              <w:tabs>
                <w:tab w:val="left" w:pos="540"/>
              </w:tabs>
              <w:jc w:val="both"/>
              <w:rPr>
                <w:rFonts w:eastAsia="Times New Roman"/>
              </w:rPr>
            </w:pPr>
            <w:r w:rsidRPr="00D96F84">
              <w:rPr>
                <w:rFonts w:eastAsia="Times New Roman"/>
                <w:color w:val="000000"/>
              </w:rPr>
              <w:t>Влияние на эксплуатационные свойства детали.</w:t>
            </w:r>
          </w:p>
          <w:p w14:paraId="7360983B" w14:textId="77777777" w:rsidR="00D55B80" w:rsidRPr="00D96F84" w:rsidRDefault="00D55B80" w:rsidP="00FC6F6C">
            <w:pPr>
              <w:shd w:val="clear" w:color="auto" w:fill="FFFFFF"/>
              <w:spacing w:line="274" w:lineRule="exact"/>
              <w:ind w:right="192"/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BD0812" w14:textId="77777777" w:rsidR="00D55B80" w:rsidRDefault="00D55B80" w:rsidP="00FC6F6C">
            <w:pPr>
              <w:shd w:val="clear" w:color="auto" w:fill="FFFFFF"/>
              <w:spacing w:line="274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D55B80" w14:paraId="7F342DF4" w14:textId="77777777" w:rsidTr="00FC6F6C">
        <w:trPr>
          <w:trHeight w:hRule="exact" w:val="283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1BBC11" w14:textId="77777777" w:rsidR="00D55B80" w:rsidRDefault="00D55B80" w:rsidP="00FC6F6C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0AA3A1" w14:textId="77777777" w:rsidR="00D55B80" w:rsidRDefault="00D55B80" w:rsidP="00FC6F6C">
            <w:pPr>
              <w:shd w:val="clear" w:color="auto" w:fill="FFFFFF"/>
            </w:pPr>
          </w:p>
        </w:tc>
      </w:tr>
      <w:tr w:rsidR="00D55B80" w14:paraId="191BC268" w14:textId="77777777" w:rsidTr="00FC6F6C">
        <w:trPr>
          <w:trHeight w:hRule="exact" w:val="140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3DB03" w14:textId="77777777" w:rsidR="00D55B80" w:rsidRPr="008C4B9C" w:rsidRDefault="00D55B80" w:rsidP="00FC6F6C">
            <w:pPr>
              <w:shd w:val="clear" w:color="auto" w:fill="FFFFFF"/>
              <w:tabs>
                <w:tab w:val="left" w:pos="540"/>
              </w:tabs>
              <w:jc w:val="both"/>
              <w:rPr>
                <w:rFonts w:eastAsia="Times New Roman"/>
              </w:rPr>
            </w:pPr>
            <w:r w:rsidRPr="008C4B9C">
              <w:rPr>
                <w:rFonts w:eastAsia="Times New Roman"/>
                <w:color w:val="000000"/>
              </w:rPr>
              <w:t>Средства для измерения линейных размеров.</w:t>
            </w:r>
          </w:p>
          <w:p w14:paraId="4D85AED2" w14:textId="77777777" w:rsidR="00D55B80" w:rsidRPr="0018398F" w:rsidRDefault="00D55B80" w:rsidP="00FC6F6C">
            <w:pPr>
              <w:shd w:val="clear" w:color="auto" w:fill="FFFFFF"/>
              <w:spacing w:line="278" w:lineRule="exact"/>
              <w:ind w:right="1205"/>
              <w:rPr>
                <w:rFonts w:eastAsia="Times New Roman"/>
                <w:color w:val="000000"/>
              </w:rPr>
            </w:pPr>
          </w:p>
          <w:p w14:paraId="1C9098FD" w14:textId="77777777" w:rsidR="00D55B80" w:rsidRPr="0018398F" w:rsidRDefault="00D55B80" w:rsidP="00FC6F6C">
            <w:pPr>
              <w:shd w:val="clear" w:color="auto" w:fill="FFFFFF"/>
              <w:spacing w:line="278" w:lineRule="exact"/>
              <w:ind w:right="1205"/>
              <w:rPr>
                <w:rFonts w:eastAsia="Times New Roman"/>
                <w:color w:val="000000"/>
              </w:rPr>
            </w:pPr>
          </w:p>
          <w:p w14:paraId="7249EE8F" w14:textId="77777777" w:rsidR="00D55B80" w:rsidRPr="008C4B9C" w:rsidRDefault="00D55B80" w:rsidP="00FC6F6C">
            <w:pPr>
              <w:shd w:val="clear" w:color="auto" w:fill="FFFFFF"/>
              <w:spacing w:line="278" w:lineRule="exact"/>
              <w:ind w:right="1205"/>
            </w:pPr>
            <w:r w:rsidRPr="008C4B9C">
              <w:rPr>
                <w:rFonts w:eastAsia="Times New Roman"/>
                <w:color w:val="000000"/>
              </w:rPr>
              <w:t>.Средства контроля и измерения шероховатости поверхности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1DD30" w14:textId="77777777" w:rsidR="00D55B80" w:rsidRDefault="00D55B80" w:rsidP="00FC6F6C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749F2A04" w14:textId="77777777" w:rsidR="00D55B80" w:rsidRDefault="00D55B80" w:rsidP="00FC6F6C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</w:tbl>
    <w:p w14:paraId="58FDD96F" w14:textId="77777777" w:rsidR="00D55B80" w:rsidRDefault="00D55B80" w:rsidP="00D55B80">
      <w:pPr>
        <w:shd w:val="clear" w:color="auto" w:fill="FFFFFF"/>
        <w:spacing w:before="5650"/>
        <w:ind w:right="43"/>
        <w:jc w:val="right"/>
      </w:pPr>
    </w:p>
    <w:p w14:paraId="1D8B665F" w14:textId="77777777" w:rsidR="00D55B80" w:rsidRDefault="00D55B80" w:rsidP="00D55B80">
      <w:pPr>
        <w:shd w:val="clear" w:color="auto" w:fill="FFFFFF"/>
        <w:spacing w:before="5650"/>
        <w:ind w:right="43"/>
        <w:jc w:val="right"/>
        <w:sectPr w:rsidR="00D55B80">
          <w:pgSz w:w="11899" w:h="16838"/>
          <w:pgMar w:top="1430" w:right="826" w:bottom="979" w:left="1584" w:header="720" w:footer="720" w:gutter="0"/>
          <w:cols w:space="60"/>
          <w:noEndnote/>
        </w:sectPr>
      </w:pPr>
    </w:p>
    <w:p w14:paraId="07E30556" w14:textId="77777777" w:rsidR="00BC245D" w:rsidRDefault="00BC245D"/>
    <w:sectPr w:rsidR="00BC245D" w:rsidSect="000F34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D0F"/>
    <w:multiLevelType w:val="hybridMultilevel"/>
    <w:tmpl w:val="1934334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2" w15:restartNumberingAfterBreak="0">
    <w:nsid w:val="3FBC5350"/>
    <w:multiLevelType w:val="hybridMultilevel"/>
    <w:tmpl w:val="015A14E6"/>
    <w:lvl w:ilvl="0" w:tplc="22C8A0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B03D88"/>
    <w:multiLevelType w:val="hybridMultilevel"/>
    <w:tmpl w:val="AF327C46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5BC83ED4"/>
    <w:multiLevelType w:val="hybridMultilevel"/>
    <w:tmpl w:val="F36402B4"/>
    <w:lvl w:ilvl="0" w:tplc="1B6C7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819767107">
    <w:abstractNumId w:val="1"/>
  </w:num>
  <w:num w:numId="2" w16cid:durableId="117338435">
    <w:abstractNumId w:val="3"/>
  </w:num>
  <w:num w:numId="3" w16cid:durableId="41590665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55969268">
    <w:abstractNumId w:val="4"/>
  </w:num>
  <w:num w:numId="5" w16cid:durableId="1310405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5B80"/>
    <w:rsid w:val="00036ABD"/>
    <w:rsid w:val="000F3460"/>
    <w:rsid w:val="001563E0"/>
    <w:rsid w:val="002200B7"/>
    <w:rsid w:val="00277A27"/>
    <w:rsid w:val="004D7B9E"/>
    <w:rsid w:val="00530B13"/>
    <w:rsid w:val="00710AED"/>
    <w:rsid w:val="00865345"/>
    <w:rsid w:val="00AD1B85"/>
    <w:rsid w:val="00AE01EC"/>
    <w:rsid w:val="00BC245D"/>
    <w:rsid w:val="00CC5942"/>
    <w:rsid w:val="00D55B80"/>
    <w:rsid w:val="00E24B66"/>
    <w:rsid w:val="00F64D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494ACE"/>
  <w15:docId w15:val="{BE32C949-7AEC-408D-9521-3DA556572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55B8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66"/>
    <w:pPr>
      <w:ind w:left="720"/>
      <w:contextualSpacing/>
    </w:pPr>
    <w:rPr>
      <w:rFonts w:eastAsia="Times New Roman"/>
      <w:sz w:val="24"/>
      <w:szCs w:val="24"/>
    </w:rPr>
  </w:style>
  <w:style w:type="character" w:customStyle="1" w:styleId="b-serp-urlitem1">
    <w:name w:val="b-serp-url__item1"/>
    <w:basedOn w:val="a0"/>
    <w:rsid w:val="00D55B80"/>
  </w:style>
  <w:style w:type="paragraph" w:styleId="a4">
    <w:name w:val="Balloon Text"/>
    <w:basedOn w:val="a"/>
    <w:link w:val="a5"/>
    <w:uiPriority w:val="99"/>
    <w:semiHidden/>
    <w:unhideWhenUsed/>
    <w:rsid w:val="0086534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5345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1512</Words>
  <Characters>8620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18</cp:revision>
  <cp:lastPrinted>2019-05-20T02:15:00Z</cp:lastPrinted>
  <dcterms:created xsi:type="dcterms:W3CDTF">2016-05-30T02:39:00Z</dcterms:created>
  <dcterms:modified xsi:type="dcterms:W3CDTF">2022-10-05T07:15:00Z</dcterms:modified>
</cp:coreProperties>
</file>