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6CA9F8" w14:textId="77777777" w:rsidR="003D2F0F" w:rsidRDefault="003D2F0F" w:rsidP="003D2F0F">
      <w:pPr>
        <w:jc w:val="right"/>
      </w:pPr>
    </w:p>
    <w:p w14:paraId="70C18900" w14:textId="77777777" w:rsidR="000325C3" w:rsidRPr="009616E9" w:rsidRDefault="000325C3" w:rsidP="000325C3">
      <w:pPr>
        <w:ind w:left="5245"/>
        <w:rPr>
          <w:sz w:val="28"/>
          <w:szCs w:val="28"/>
        </w:rPr>
      </w:pPr>
      <w:r>
        <w:rPr>
          <w:sz w:val="28"/>
          <w:szCs w:val="28"/>
        </w:rPr>
        <w:t>УТВЕРЖДАЮ</w:t>
      </w:r>
    </w:p>
    <w:p w14:paraId="4BB1B338" w14:textId="77777777" w:rsidR="000325C3" w:rsidRDefault="000325C3" w:rsidP="000325C3">
      <w:pPr>
        <w:ind w:left="5245"/>
        <w:rPr>
          <w:sz w:val="28"/>
          <w:szCs w:val="28"/>
        </w:rPr>
      </w:pPr>
      <w:r>
        <w:rPr>
          <w:sz w:val="28"/>
          <w:szCs w:val="28"/>
        </w:rPr>
        <w:t>Заместитель  д</w:t>
      </w:r>
      <w:r w:rsidRPr="009616E9">
        <w:rPr>
          <w:sz w:val="28"/>
          <w:szCs w:val="28"/>
        </w:rPr>
        <w:t>иректор</w:t>
      </w:r>
      <w:r>
        <w:rPr>
          <w:sz w:val="28"/>
          <w:szCs w:val="28"/>
        </w:rPr>
        <w:t>а  по УР</w:t>
      </w:r>
      <w:r w:rsidRPr="009616E9">
        <w:rPr>
          <w:sz w:val="28"/>
          <w:szCs w:val="28"/>
        </w:rPr>
        <w:t xml:space="preserve"> </w:t>
      </w:r>
      <w:r>
        <w:rPr>
          <w:sz w:val="28"/>
          <w:szCs w:val="28"/>
        </w:rPr>
        <w:t xml:space="preserve"> </w:t>
      </w:r>
    </w:p>
    <w:p w14:paraId="7B354CAC" w14:textId="77777777" w:rsidR="000325C3" w:rsidRPr="009616E9" w:rsidRDefault="000325C3" w:rsidP="000325C3">
      <w:pPr>
        <w:ind w:left="5245"/>
        <w:rPr>
          <w:sz w:val="28"/>
          <w:szCs w:val="28"/>
        </w:rPr>
      </w:pPr>
      <w:r>
        <w:rPr>
          <w:sz w:val="28"/>
          <w:szCs w:val="28"/>
        </w:rPr>
        <w:t>ГАПОУ ИО «ЗАПТ»</w:t>
      </w:r>
    </w:p>
    <w:p w14:paraId="46CB60D0" w14:textId="77777777" w:rsidR="000325C3" w:rsidRPr="009616E9" w:rsidRDefault="000325C3" w:rsidP="000325C3">
      <w:pPr>
        <w:ind w:left="5245"/>
        <w:rPr>
          <w:sz w:val="28"/>
          <w:szCs w:val="28"/>
        </w:rPr>
      </w:pPr>
      <w:r w:rsidRPr="009616E9">
        <w:rPr>
          <w:sz w:val="28"/>
          <w:szCs w:val="28"/>
        </w:rPr>
        <w:t>________</w:t>
      </w:r>
      <w:r>
        <w:rPr>
          <w:sz w:val="28"/>
          <w:szCs w:val="28"/>
        </w:rPr>
        <w:t>___ О.В. Сутырина</w:t>
      </w:r>
    </w:p>
    <w:p w14:paraId="034DEEFF" w14:textId="7409E9AD" w:rsidR="000325C3" w:rsidRDefault="000325C3" w:rsidP="000325C3">
      <w:pPr>
        <w:ind w:left="5245"/>
        <w:rPr>
          <w:sz w:val="28"/>
          <w:szCs w:val="28"/>
        </w:rPr>
      </w:pPr>
      <w:r>
        <w:rPr>
          <w:sz w:val="28"/>
          <w:szCs w:val="28"/>
        </w:rPr>
        <w:t xml:space="preserve"> </w:t>
      </w:r>
      <w:proofErr w:type="gramStart"/>
      <w:r w:rsidRPr="009616E9">
        <w:rPr>
          <w:sz w:val="28"/>
          <w:szCs w:val="28"/>
        </w:rPr>
        <w:t>«</w:t>
      </w:r>
      <w:r>
        <w:rPr>
          <w:sz w:val="28"/>
          <w:szCs w:val="28"/>
        </w:rPr>
        <w:t xml:space="preserve"> </w:t>
      </w:r>
      <w:r w:rsidRPr="000B472B">
        <w:rPr>
          <w:sz w:val="28"/>
          <w:szCs w:val="28"/>
        </w:rPr>
        <w:t>_</w:t>
      </w:r>
      <w:proofErr w:type="gramEnd"/>
      <w:r w:rsidRPr="000B472B">
        <w:rPr>
          <w:sz w:val="28"/>
          <w:szCs w:val="28"/>
        </w:rPr>
        <w:t>__</w:t>
      </w:r>
      <w:r w:rsidRPr="009616E9">
        <w:rPr>
          <w:sz w:val="28"/>
          <w:szCs w:val="28"/>
        </w:rPr>
        <w:t>»</w:t>
      </w:r>
      <w:r>
        <w:rPr>
          <w:sz w:val="28"/>
          <w:szCs w:val="28"/>
        </w:rPr>
        <w:t xml:space="preserve"> </w:t>
      </w:r>
      <w:r>
        <w:rPr>
          <w:sz w:val="28"/>
          <w:szCs w:val="28"/>
          <w:u w:val="single"/>
        </w:rPr>
        <w:t xml:space="preserve">                    </w:t>
      </w:r>
      <w:r w:rsidR="006B79CA">
        <w:rPr>
          <w:sz w:val="28"/>
          <w:szCs w:val="28"/>
        </w:rPr>
        <w:t xml:space="preserve"> 202</w:t>
      </w:r>
      <w:r w:rsidR="00767B1B">
        <w:rPr>
          <w:sz w:val="28"/>
          <w:szCs w:val="28"/>
        </w:rPr>
        <w:t>2</w:t>
      </w:r>
      <w:r w:rsidRPr="009616E9">
        <w:rPr>
          <w:sz w:val="28"/>
          <w:szCs w:val="28"/>
        </w:rPr>
        <w:t xml:space="preserve"> г.</w:t>
      </w:r>
    </w:p>
    <w:p w14:paraId="5FD66189" w14:textId="77777777" w:rsidR="003D2F0F" w:rsidRDefault="003D2F0F" w:rsidP="003D2F0F">
      <w:pPr>
        <w:jc w:val="right"/>
      </w:pPr>
    </w:p>
    <w:p w14:paraId="3E68A7C1" w14:textId="77777777" w:rsidR="003D2F0F" w:rsidRDefault="003D2F0F" w:rsidP="003D2F0F">
      <w:pPr>
        <w:jc w:val="right"/>
      </w:pPr>
    </w:p>
    <w:p w14:paraId="4FF85F91" w14:textId="77777777" w:rsidR="003D2F0F" w:rsidRDefault="003D2F0F" w:rsidP="003D2F0F">
      <w:pPr>
        <w:jc w:val="right"/>
      </w:pPr>
    </w:p>
    <w:p w14:paraId="06773052" w14:textId="77777777" w:rsidR="003D2F0F" w:rsidRDefault="003D2F0F" w:rsidP="003D2F0F">
      <w:pPr>
        <w:jc w:val="right"/>
      </w:pPr>
    </w:p>
    <w:p w14:paraId="258569D2" w14:textId="77777777" w:rsidR="003D2F0F" w:rsidRDefault="003D2F0F" w:rsidP="003D2F0F">
      <w:pPr>
        <w:jc w:val="right"/>
      </w:pPr>
    </w:p>
    <w:p w14:paraId="0A396154" w14:textId="77777777" w:rsidR="003D2F0F" w:rsidRDefault="003D2F0F" w:rsidP="003D2F0F">
      <w:pPr>
        <w:jc w:val="right"/>
      </w:pPr>
    </w:p>
    <w:p w14:paraId="5657844B" w14:textId="77777777" w:rsidR="003D2F0F" w:rsidRDefault="003D2F0F" w:rsidP="003D2F0F">
      <w:pPr>
        <w:jc w:val="right"/>
      </w:pPr>
    </w:p>
    <w:p w14:paraId="767B1499" w14:textId="77777777" w:rsidR="003D2F0F" w:rsidRDefault="003D2F0F" w:rsidP="003D2F0F">
      <w:pPr>
        <w:jc w:val="center"/>
        <w:rPr>
          <w:sz w:val="32"/>
          <w:szCs w:val="32"/>
        </w:rPr>
      </w:pPr>
    </w:p>
    <w:p w14:paraId="6AD22C3D" w14:textId="77777777" w:rsidR="00376ECA" w:rsidRDefault="00376ECA" w:rsidP="003D2F0F">
      <w:pPr>
        <w:jc w:val="center"/>
        <w:rPr>
          <w:sz w:val="32"/>
          <w:szCs w:val="32"/>
        </w:rPr>
      </w:pPr>
    </w:p>
    <w:p w14:paraId="1BF80757" w14:textId="77777777" w:rsidR="00376ECA" w:rsidRDefault="00376ECA" w:rsidP="003D2F0F">
      <w:pPr>
        <w:jc w:val="center"/>
        <w:rPr>
          <w:sz w:val="32"/>
          <w:szCs w:val="32"/>
        </w:rPr>
      </w:pPr>
    </w:p>
    <w:p w14:paraId="153E4CBB" w14:textId="77777777" w:rsidR="00376ECA" w:rsidRDefault="00376ECA" w:rsidP="003D2F0F">
      <w:pPr>
        <w:jc w:val="center"/>
        <w:rPr>
          <w:sz w:val="32"/>
          <w:szCs w:val="32"/>
        </w:rPr>
      </w:pPr>
    </w:p>
    <w:p w14:paraId="12125749" w14:textId="77777777" w:rsidR="003D2F0F" w:rsidRDefault="003D2F0F" w:rsidP="003D2F0F">
      <w:pPr>
        <w:jc w:val="center"/>
        <w:rPr>
          <w:sz w:val="32"/>
          <w:szCs w:val="32"/>
        </w:rPr>
      </w:pPr>
    </w:p>
    <w:p w14:paraId="64AB4B95" w14:textId="77777777" w:rsidR="003D2F0F" w:rsidRDefault="003D2F0F" w:rsidP="003D2F0F">
      <w:pPr>
        <w:jc w:val="center"/>
        <w:rPr>
          <w:sz w:val="32"/>
          <w:szCs w:val="32"/>
        </w:rPr>
      </w:pPr>
    </w:p>
    <w:p w14:paraId="1A7F7896" w14:textId="77777777" w:rsidR="003D2F0F" w:rsidRPr="00767B1B" w:rsidRDefault="003D2F0F" w:rsidP="00845090">
      <w:pPr>
        <w:spacing w:line="276" w:lineRule="auto"/>
        <w:jc w:val="center"/>
        <w:rPr>
          <w:b/>
          <w:bCs/>
          <w:sz w:val="32"/>
          <w:szCs w:val="32"/>
        </w:rPr>
      </w:pPr>
      <w:r w:rsidRPr="00767B1B">
        <w:rPr>
          <w:b/>
          <w:bCs/>
          <w:sz w:val="32"/>
          <w:szCs w:val="32"/>
        </w:rPr>
        <w:t>АДАПТИРОВАННАЯ ПРОГРАММА УЧЕБНОЙ ДИСЦИПЛИНЫ</w:t>
      </w:r>
    </w:p>
    <w:p w14:paraId="2741C3B9" w14:textId="77777777" w:rsidR="003D2F0F" w:rsidRDefault="003D2F0F" w:rsidP="00845090">
      <w:pPr>
        <w:spacing w:line="276" w:lineRule="auto"/>
        <w:jc w:val="center"/>
        <w:rPr>
          <w:b/>
          <w:sz w:val="32"/>
          <w:szCs w:val="32"/>
        </w:rPr>
      </w:pPr>
      <w:r>
        <w:rPr>
          <w:b/>
          <w:sz w:val="32"/>
          <w:szCs w:val="32"/>
        </w:rPr>
        <w:t>О</w:t>
      </w:r>
      <w:r w:rsidR="00845090">
        <w:rPr>
          <w:b/>
          <w:sz w:val="32"/>
          <w:szCs w:val="32"/>
        </w:rPr>
        <w:t>УД.04</w:t>
      </w:r>
      <w:r w:rsidRPr="00F2412C">
        <w:rPr>
          <w:b/>
          <w:sz w:val="32"/>
          <w:szCs w:val="32"/>
        </w:rPr>
        <w:t xml:space="preserve"> ОСНОВЫ </w:t>
      </w:r>
      <w:r>
        <w:rPr>
          <w:b/>
          <w:sz w:val="32"/>
          <w:szCs w:val="32"/>
        </w:rPr>
        <w:t>БЕЗОПАСНОСТИ ЖИЗНИДЕЯТЕЛЬНОСТИ</w:t>
      </w:r>
    </w:p>
    <w:p w14:paraId="20FE50A6" w14:textId="77777777" w:rsidR="003D2F0F" w:rsidRDefault="003D2F0F" w:rsidP="003D2F0F">
      <w:pPr>
        <w:jc w:val="center"/>
        <w:rPr>
          <w:b/>
          <w:sz w:val="32"/>
          <w:szCs w:val="32"/>
        </w:rPr>
      </w:pPr>
    </w:p>
    <w:p w14:paraId="5768ABDF" w14:textId="77777777" w:rsidR="003D2F0F" w:rsidRPr="00565754" w:rsidRDefault="003D2F0F" w:rsidP="003D2F0F">
      <w:pPr>
        <w:jc w:val="center"/>
        <w:rPr>
          <w:sz w:val="32"/>
          <w:szCs w:val="32"/>
        </w:rPr>
      </w:pPr>
    </w:p>
    <w:p w14:paraId="6596735C" w14:textId="77777777" w:rsidR="003D2F0F" w:rsidRPr="000C2B07" w:rsidRDefault="003D2F0F" w:rsidP="003D2F0F">
      <w:pPr>
        <w:jc w:val="right"/>
        <w:rPr>
          <w:sz w:val="28"/>
          <w:szCs w:val="28"/>
          <w:u w:val="single"/>
        </w:rPr>
      </w:pPr>
    </w:p>
    <w:p w14:paraId="57D47918" w14:textId="77777777" w:rsidR="003D2F0F" w:rsidRDefault="003D2F0F" w:rsidP="003D2F0F">
      <w:pPr>
        <w:jc w:val="right"/>
      </w:pPr>
    </w:p>
    <w:p w14:paraId="0D368469" w14:textId="77777777" w:rsidR="003D2F0F" w:rsidRDefault="003D2F0F" w:rsidP="003D2F0F">
      <w:pPr>
        <w:jc w:val="right"/>
      </w:pPr>
    </w:p>
    <w:p w14:paraId="7F8258D4" w14:textId="77777777" w:rsidR="003D2F0F" w:rsidRDefault="003D2F0F" w:rsidP="003D2F0F">
      <w:pPr>
        <w:jc w:val="right"/>
      </w:pPr>
    </w:p>
    <w:p w14:paraId="4696AF0E" w14:textId="77777777" w:rsidR="003D2F0F" w:rsidRDefault="003D2F0F" w:rsidP="003D2F0F">
      <w:pPr>
        <w:jc w:val="right"/>
      </w:pPr>
    </w:p>
    <w:p w14:paraId="1DC6979C" w14:textId="77777777" w:rsidR="003D2F0F" w:rsidRDefault="003D2F0F" w:rsidP="003D2F0F">
      <w:pPr>
        <w:jc w:val="right"/>
      </w:pPr>
    </w:p>
    <w:p w14:paraId="66B3083F" w14:textId="77777777" w:rsidR="003D2F0F" w:rsidRDefault="003D2F0F" w:rsidP="003D2F0F">
      <w:pPr>
        <w:jc w:val="right"/>
      </w:pPr>
    </w:p>
    <w:p w14:paraId="7D504B26" w14:textId="77777777" w:rsidR="003D2F0F" w:rsidRDefault="003D2F0F" w:rsidP="003D2F0F">
      <w:pPr>
        <w:jc w:val="right"/>
      </w:pPr>
    </w:p>
    <w:p w14:paraId="0C5FF116" w14:textId="77777777" w:rsidR="003D2F0F" w:rsidRDefault="003D2F0F" w:rsidP="003D2F0F">
      <w:pPr>
        <w:jc w:val="right"/>
      </w:pPr>
    </w:p>
    <w:p w14:paraId="57B08B45" w14:textId="77777777" w:rsidR="003D2F0F" w:rsidRDefault="003D2F0F" w:rsidP="003D2F0F">
      <w:pPr>
        <w:jc w:val="right"/>
      </w:pPr>
    </w:p>
    <w:p w14:paraId="2ADBAB56" w14:textId="77777777" w:rsidR="003D2F0F" w:rsidRDefault="003D2F0F" w:rsidP="003D2F0F">
      <w:pPr>
        <w:jc w:val="right"/>
      </w:pPr>
    </w:p>
    <w:p w14:paraId="4848D0D7" w14:textId="77777777" w:rsidR="003D2F0F" w:rsidRDefault="003D2F0F" w:rsidP="003D2F0F">
      <w:pPr>
        <w:jc w:val="right"/>
      </w:pPr>
    </w:p>
    <w:p w14:paraId="2C80B6B3" w14:textId="77777777" w:rsidR="003D2F0F" w:rsidRDefault="003D2F0F" w:rsidP="003D2F0F">
      <w:pPr>
        <w:jc w:val="right"/>
      </w:pPr>
    </w:p>
    <w:p w14:paraId="60EDCEC3" w14:textId="77777777" w:rsidR="003D2F0F" w:rsidRDefault="003D2F0F" w:rsidP="003D2F0F">
      <w:pPr>
        <w:jc w:val="right"/>
      </w:pPr>
    </w:p>
    <w:p w14:paraId="1E21F199" w14:textId="77777777" w:rsidR="003D2F0F" w:rsidRDefault="003D2F0F" w:rsidP="003D2F0F">
      <w:pPr>
        <w:jc w:val="right"/>
      </w:pPr>
    </w:p>
    <w:p w14:paraId="173E3D7F" w14:textId="77777777" w:rsidR="003D2F0F" w:rsidRDefault="003D2F0F" w:rsidP="003D2F0F">
      <w:pPr>
        <w:jc w:val="center"/>
      </w:pPr>
    </w:p>
    <w:p w14:paraId="49C9EC7B" w14:textId="77777777" w:rsidR="003D2F0F" w:rsidRDefault="003D2F0F" w:rsidP="003D2F0F">
      <w:pPr>
        <w:jc w:val="center"/>
      </w:pPr>
    </w:p>
    <w:p w14:paraId="6281FF20" w14:textId="77777777" w:rsidR="003D2F0F" w:rsidRDefault="003D2F0F" w:rsidP="003D2F0F">
      <w:pPr>
        <w:jc w:val="center"/>
      </w:pPr>
    </w:p>
    <w:p w14:paraId="302563AA" w14:textId="77777777" w:rsidR="003D2F0F" w:rsidRDefault="003D2F0F" w:rsidP="003D2F0F"/>
    <w:p w14:paraId="256D3FF5" w14:textId="77777777" w:rsidR="003D2F0F" w:rsidRDefault="003D2F0F" w:rsidP="003D2F0F">
      <w:pPr>
        <w:jc w:val="center"/>
      </w:pPr>
    </w:p>
    <w:p w14:paraId="62CF5787" w14:textId="77777777" w:rsidR="00845090" w:rsidRDefault="00845090" w:rsidP="003D2F0F">
      <w:pPr>
        <w:jc w:val="center"/>
        <w:rPr>
          <w:sz w:val="28"/>
          <w:szCs w:val="28"/>
        </w:rPr>
      </w:pPr>
    </w:p>
    <w:p w14:paraId="475DBBDF" w14:textId="0870316B" w:rsidR="003D2F0F" w:rsidRDefault="00767B1B" w:rsidP="00767B1B">
      <w:pPr>
        <w:jc w:val="center"/>
        <w:rPr>
          <w:sz w:val="28"/>
          <w:szCs w:val="28"/>
        </w:rPr>
      </w:pPr>
      <w:r>
        <w:rPr>
          <w:sz w:val="28"/>
          <w:szCs w:val="28"/>
        </w:rPr>
        <w:t>2022</w:t>
      </w:r>
    </w:p>
    <w:p w14:paraId="71FD2E14" w14:textId="77777777" w:rsidR="00547111" w:rsidRDefault="00547111" w:rsidP="003D2F0F">
      <w:pPr>
        <w:jc w:val="center"/>
        <w:rPr>
          <w:sz w:val="28"/>
          <w:szCs w:val="28"/>
        </w:rPr>
      </w:pPr>
    </w:p>
    <w:p w14:paraId="18DDADD4" w14:textId="77777777" w:rsidR="008F2A4D" w:rsidRPr="00837709" w:rsidRDefault="008F2A4D" w:rsidP="008F2A4D">
      <w:pPr>
        <w:widowControl w:val="0"/>
        <w:suppressAutoHyphens/>
        <w:autoSpaceDE w:val="0"/>
        <w:autoSpaceDN w:val="0"/>
        <w:adjustRightInd w:val="0"/>
        <w:spacing w:line="276" w:lineRule="auto"/>
        <w:ind w:firstLine="567"/>
        <w:jc w:val="both"/>
      </w:pPr>
      <w:r w:rsidRPr="00837709">
        <w:t xml:space="preserve">Адаптированная программа профессиональной </w:t>
      </w:r>
      <w:r w:rsidR="006115B0">
        <w:t>учебной дисциплины «Основы безопасности жизнедеятельности</w:t>
      </w:r>
      <w:r w:rsidRPr="00837709">
        <w:t>» предназначена для профессиональной подготовки  рабочих для лиц с ограниченными возможностями здоровья. Разработана с учетом требований Федерального государственного образовательного стандарта среднего профессионального образования по профессии</w:t>
      </w:r>
      <w:r w:rsidR="00740F7E">
        <w:t xml:space="preserve"> Тракторист-машинист с/х производства</w:t>
      </w:r>
      <w:r w:rsidRPr="00837709">
        <w:t xml:space="preserve">, методических рекомендаций по обучению, воспитанию детей с ОВЗ (с умственной отсталостью). С  учетом их психофизических особенностей. </w:t>
      </w:r>
    </w:p>
    <w:p w14:paraId="0B625B89" w14:textId="77777777" w:rsidR="008F2A4D" w:rsidRPr="000D41EB" w:rsidRDefault="008F2A4D" w:rsidP="008F2A4D">
      <w:pPr>
        <w:tabs>
          <w:tab w:val="right" w:leader="dot" w:pos="9628"/>
        </w:tabs>
        <w:suppressAutoHyphens/>
        <w:spacing w:line="276" w:lineRule="auto"/>
        <w:jc w:val="both"/>
      </w:pPr>
    </w:p>
    <w:p w14:paraId="575E4F1D" w14:textId="77777777" w:rsidR="008F2A4D" w:rsidRDefault="008F2A4D" w:rsidP="008F2A4D">
      <w:pPr>
        <w:spacing w:line="276" w:lineRule="auto"/>
        <w:ind w:firstLine="567"/>
        <w:jc w:val="both"/>
      </w:pPr>
    </w:p>
    <w:p w14:paraId="580DFC27" w14:textId="77777777" w:rsidR="008F2A4D" w:rsidRDefault="008F2A4D" w:rsidP="008F2A4D">
      <w:pPr>
        <w:spacing w:line="276" w:lineRule="auto"/>
        <w:ind w:firstLine="567"/>
      </w:pPr>
    </w:p>
    <w:p w14:paraId="2B8F3E3C" w14:textId="77777777" w:rsidR="008F2A4D" w:rsidRDefault="008F2A4D" w:rsidP="008F2A4D">
      <w:pPr>
        <w:spacing w:line="276" w:lineRule="auto"/>
        <w:ind w:firstLine="567"/>
      </w:pPr>
    </w:p>
    <w:p w14:paraId="31534403" w14:textId="77777777" w:rsidR="008F2A4D" w:rsidRDefault="008F2A4D" w:rsidP="008F2A4D">
      <w:pPr>
        <w:spacing w:line="276" w:lineRule="auto"/>
        <w:ind w:firstLine="567"/>
      </w:pPr>
    </w:p>
    <w:p w14:paraId="6264F41D" w14:textId="77777777" w:rsidR="008F2A4D" w:rsidRDefault="008F2A4D" w:rsidP="008F2A4D">
      <w:pPr>
        <w:spacing w:line="276" w:lineRule="auto"/>
        <w:ind w:firstLine="567"/>
      </w:pPr>
    </w:p>
    <w:p w14:paraId="55F5F23F" w14:textId="77777777" w:rsidR="008F2A4D" w:rsidRDefault="008F2A4D" w:rsidP="008F2A4D">
      <w:pPr>
        <w:spacing w:line="276" w:lineRule="auto"/>
        <w:ind w:firstLine="567"/>
      </w:pPr>
    </w:p>
    <w:p w14:paraId="575B4270" w14:textId="77777777" w:rsidR="006115B0" w:rsidRDefault="006115B0" w:rsidP="008F2A4D">
      <w:pPr>
        <w:spacing w:line="276" w:lineRule="auto"/>
        <w:ind w:firstLine="567"/>
      </w:pPr>
    </w:p>
    <w:p w14:paraId="63109D93" w14:textId="77777777" w:rsidR="006115B0" w:rsidRDefault="006115B0" w:rsidP="008F2A4D">
      <w:pPr>
        <w:spacing w:line="276" w:lineRule="auto"/>
        <w:ind w:firstLine="567"/>
      </w:pPr>
    </w:p>
    <w:p w14:paraId="0F79F6E8" w14:textId="77777777" w:rsidR="008F2A4D" w:rsidRDefault="008F2A4D" w:rsidP="008F2A4D">
      <w:pPr>
        <w:spacing w:line="276" w:lineRule="auto"/>
        <w:ind w:firstLine="567"/>
      </w:pPr>
    </w:p>
    <w:p w14:paraId="5501E857" w14:textId="77777777" w:rsidR="008F2A4D" w:rsidRDefault="008F2A4D" w:rsidP="008F2A4D">
      <w:pPr>
        <w:spacing w:line="276" w:lineRule="auto"/>
      </w:pPr>
      <w:r w:rsidRPr="00D36776">
        <w:rPr>
          <w:b/>
        </w:rPr>
        <w:t>Организация-разработчик:</w:t>
      </w:r>
      <w:r>
        <w:t xml:space="preserve"> Государственное автономное профессиональное учреждение Иркутской области «Заларинский агропромышленный техникум»</w:t>
      </w:r>
    </w:p>
    <w:p w14:paraId="453B2513" w14:textId="77777777" w:rsidR="008F2A4D" w:rsidRDefault="008F2A4D" w:rsidP="008F2A4D">
      <w:pPr>
        <w:spacing w:line="276" w:lineRule="auto"/>
        <w:ind w:firstLine="567"/>
      </w:pPr>
    </w:p>
    <w:p w14:paraId="090A3115" w14:textId="77777777" w:rsidR="008F2A4D" w:rsidRDefault="008F2A4D" w:rsidP="008F2A4D">
      <w:pPr>
        <w:spacing w:line="276" w:lineRule="auto"/>
        <w:ind w:firstLine="567"/>
      </w:pPr>
    </w:p>
    <w:p w14:paraId="6709AAAC" w14:textId="77777777" w:rsidR="008F2A4D" w:rsidRPr="00C67D71" w:rsidRDefault="008F2A4D" w:rsidP="008F2A4D">
      <w:pPr>
        <w:spacing w:line="276" w:lineRule="auto"/>
        <w:rPr>
          <w:b/>
        </w:rPr>
      </w:pPr>
      <w:r w:rsidRPr="00D36776">
        <w:rPr>
          <w:b/>
        </w:rPr>
        <w:t>Разработчик:</w:t>
      </w:r>
      <w:r w:rsidR="006115B0">
        <w:rPr>
          <w:b/>
        </w:rPr>
        <w:t xml:space="preserve"> </w:t>
      </w:r>
      <w:proofErr w:type="spellStart"/>
      <w:r w:rsidR="006115B0">
        <w:t>Перевалова</w:t>
      </w:r>
      <w:proofErr w:type="spellEnd"/>
      <w:r w:rsidR="006115B0">
        <w:t xml:space="preserve"> Юлия Александровна</w:t>
      </w:r>
      <w:r w:rsidR="00547111">
        <w:t xml:space="preserve"> преподаватель </w:t>
      </w:r>
      <w:r>
        <w:t>ГАПОУ ИО «ЗАПТ»</w:t>
      </w:r>
    </w:p>
    <w:p w14:paraId="78E58397" w14:textId="77777777" w:rsidR="008F2A4D" w:rsidRDefault="008F2A4D" w:rsidP="008F2A4D">
      <w:pPr>
        <w:spacing w:line="276" w:lineRule="auto"/>
        <w:ind w:firstLine="567"/>
      </w:pPr>
    </w:p>
    <w:p w14:paraId="17F62268" w14:textId="77777777" w:rsidR="008F2A4D" w:rsidRDefault="008F2A4D" w:rsidP="008F2A4D">
      <w:pPr>
        <w:spacing w:line="276" w:lineRule="auto"/>
        <w:ind w:firstLine="567"/>
      </w:pPr>
    </w:p>
    <w:p w14:paraId="5892AEA5" w14:textId="77777777" w:rsidR="008F2A4D" w:rsidRDefault="008F2A4D" w:rsidP="008F2A4D">
      <w:pPr>
        <w:spacing w:line="276" w:lineRule="auto"/>
        <w:ind w:firstLine="567"/>
      </w:pPr>
    </w:p>
    <w:p w14:paraId="0E42D8FF" w14:textId="77777777" w:rsidR="008F2A4D" w:rsidRPr="000D41EB" w:rsidRDefault="008F2A4D" w:rsidP="008F2A4D">
      <w:pPr>
        <w:spacing w:line="276" w:lineRule="auto"/>
        <w:rPr>
          <w:color w:val="FF0000"/>
        </w:rPr>
      </w:pPr>
      <w:r>
        <w:rPr>
          <w:b/>
        </w:rPr>
        <w:t>Р</w:t>
      </w:r>
      <w:r w:rsidRPr="00EF5E63">
        <w:rPr>
          <w:b/>
        </w:rPr>
        <w:t>ецензент:</w:t>
      </w:r>
      <w:r>
        <w:t xml:space="preserve"> </w:t>
      </w:r>
    </w:p>
    <w:p w14:paraId="358B5513" w14:textId="77777777" w:rsidR="008F2A4D" w:rsidRPr="0072633B" w:rsidRDefault="008F2A4D" w:rsidP="008F2A4D">
      <w:pPr>
        <w:spacing w:line="276" w:lineRule="auto"/>
        <w:jc w:val="both"/>
        <w:rPr>
          <w:b/>
        </w:rPr>
      </w:pPr>
      <w:r>
        <w:t>Заместитель  директора  по УР</w:t>
      </w:r>
      <w:r>
        <w:tab/>
      </w:r>
      <w:r>
        <w:tab/>
      </w:r>
      <w:r>
        <w:tab/>
      </w:r>
      <w:r>
        <w:tab/>
      </w:r>
      <w:r>
        <w:tab/>
      </w:r>
      <w:r>
        <w:tab/>
      </w:r>
      <w:r>
        <w:tab/>
      </w:r>
      <w:r w:rsidRPr="00603BB6">
        <w:t>О.В. Сутырина</w:t>
      </w:r>
    </w:p>
    <w:p w14:paraId="3D4B9AB6" w14:textId="77777777" w:rsidR="008F2A4D" w:rsidRDefault="008F2A4D" w:rsidP="008F2A4D">
      <w:pPr>
        <w:spacing w:line="276" w:lineRule="auto"/>
      </w:pPr>
    </w:p>
    <w:p w14:paraId="187B05AC" w14:textId="77777777" w:rsidR="008F2A4D" w:rsidRDefault="008F2A4D" w:rsidP="008F2A4D">
      <w:pPr>
        <w:spacing w:line="276" w:lineRule="auto"/>
        <w:ind w:firstLine="567"/>
      </w:pPr>
    </w:p>
    <w:p w14:paraId="42954AE3" w14:textId="77777777" w:rsidR="008F2A4D" w:rsidRDefault="008F2A4D" w:rsidP="008F2A4D">
      <w:pPr>
        <w:spacing w:line="276" w:lineRule="auto"/>
        <w:ind w:firstLine="567"/>
      </w:pPr>
    </w:p>
    <w:p w14:paraId="7466B12A" w14:textId="77777777" w:rsidR="008F2A4D" w:rsidRDefault="008F2A4D" w:rsidP="008F2A4D">
      <w:pPr>
        <w:spacing w:line="276" w:lineRule="auto"/>
        <w:ind w:firstLine="567"/>
      </w:pPr>
    </w:p>
    <w:p w14:paraId="22A79C22" w14:textId="77777777" w:rsidR="008F2A4D" w:rsidRDefault="008F2A4D" w:rsidP="008F2A4D">
      <w:pPr>
        <w:spacing w:line="276" w:lineRule="auto"/>
        <w:ind w:firstLine="567"/>
      </w:pPr>
    </w:p>
    <w:p w14:paraId="131D9235" w14:textId="77777777" w:rsidR="008F2A4D" w:rsidRDefault="008F2A4D" w:rsidP="008F2A4D">
      <w:pPr>
        <w:spacing w:line="276" w:lineRule="auto"/>
        <w:ind w:firstLine="567"/>
      </w:pPr>
    </w:p>
    <w:p w14:paraId="707EA42A" w14:textId="77777777" w:rsidR="008F2A4D" w:rsidRDefault="008F2A4D" w:rsidP="008F2A4D">
      <w:pPr>
        <w:spacing w:line="276" w:lineRule="auto"/>
        <w:ind w:firstLine="567"/>
      </w:pPr>
    </w:p>
    <w:p w14:paraId="456CBFD7" w14:textId="77777777" w:rsidR="008F2A4D" w:rsidRDefault="008F2A4D" w:rsidP="008F2A4D">
      <w:pPr>
        <w:spacing w:line="276" w:lineRule="auto"/>
        <w:ind w:firstLine="567"/>
      </w:pPr>
    </w:p>
    <w:p w14:paraId="78087A30" w14:textId="77777777" w:rsidR="008F2A4D" w:rsidRDefault="008F2A4D" w:rsidP="008F2A4D">
      <w:pPr>
        <w:spacing w:line="276" w:lineRule="auto"/>
        <w:ind w:firstLine="567"/>
      </w:pPr>
    </w:p>
    <w:p w14:paraId="78447088" w14:textId="77777777" w:rsidR="008F2A4D" w:rsidRDefault="008F2A4D" w:rsidP="008F2A4D">
      <w:pPr>
        <w:spacing w:line="276" w:lineRule="auto"/>
        <w:ind w:firstLine="567"/>
      </w:pPr>
    </w:p>
    <w:p w14:paraId="749DFD3A" w14:textId="77777777" w:rsidR="008F2A4D" w:rsidRDefault="008F2A4D" w:rsidP="008F2A4D">
      <w:pPr>
        <w:spacing w:line="276" w:lineRule="auto"/>
        <w:jc w:val="both"/>
      </w:pPr>
      <w:r>
        <w:t>Рассмотрена и одобрена</w:t>
      </w:r>
    </w:p>
    <w:p w14:paraId="6C088298" w14:textId="77777777" w:rsidR="00547111" w:rsidRDefault="008F2A4D" w:rsidP="008F2A4D">
      <w:pPr>
        <w:spacing w:line="276" w:lineRule="auto"/>
        <w:jc w:val="both"/>
      </w:pPr>
      <w:r>
        <w:t>на методической комиссии</w:t>
      </w:r>
    </w:p>
    <w:p w14:paraId="1D86EA0C" w14:textId="77777777" w:rsidR="008F2A4D" w:rsidRDefault="00547111" w:rsidP="008F2A4D">
      <w:pPr>
        <w:spacing w:line="276" w:lineRule="auto"/>
        <w:jc w:val="both"/>
      </w:pPr>
      <w:r>
        <w:t>общеобразовательных дисциплин</w:t>
      </w:r>
      <w:r w:rsidR="008F2A4D">
        <w:t xml:space="preserve">  </w:t>
      </w:r>
    </w:p>
    <w:p w14:paraId="5BCD8654" w14:textId="77777777" w:rsidR="008F2A4D" w:rsidRDefault="0092116F" w:rsidP="008F2A4D">
      <w:pPr>
        <w:spacing w:line="276" w:lineRule="auto"/>
        <w:jc w:val="both"/>
      </w:pPr>
      <w:r>
        <w:t>от _________________________</w:t>
      </w:r>
      <w:r w:rsidR="008F2A4D">
        <w:t xml:space="preserve"> Протокол №1</w:t>
      </w:r>
    </w:p>
    <w:p w14:paraId="76A738A7" w14:textId="77777777" w:rsidR="008F2A4D" w:rsidRDefault="008F2A4D" w:rsidP="008F2A4D">
      <w:pPr>
        <w:spacing w:line="276" w:lineRule="auto"/>
        <w:jc w:val="both"/>
      </w:pPr>
      <w:r>
        <w:t xml:space="preserve">Председатель МК </w:t>
      </w:r>
    </w:p>
    <w:p w14:paraId="08354D57" w14:textId="77777777" w:rsidR="008F2A4D" w:rsidRDefault="00547111" w:rsidP="008F2A4D">
      <w:pPr>
        <w:spacing w:line="276" w:lineRule="auto"/>
        <w:jc w:val="both"/>
      </w:pPr>
      <w:r>
        <w:t>_______________ Т.Н. Куль</w:t>
      </w:r>
    </w:p>
    <w:p w14:paraId="7FE4C104" w14:textId="77777777" w:rsidR="008F2A4D" w:rsidRDefault="008F2A4D" w:rsidP="003D2F0F">
      <w:pPr>
        <w:jc w:val="center"/>
        <w:rPr>
          <w:sz w:val="28"/>
          <w:szCs w:val="28"/>
        </w:rPr>
      </w:pPr>
    </w:p>
    <w:p w14:paraId="05CDC26C" w14:textId="77777777" w:rsidR="00D254D4" w:rsidRDefault="00D254D4" w:rsidP="00D254D4">
      <w:pPr>
        <w:rPr>
          <w:b/>
          <w:sz w:val="28"/>
          <w:szCs w:val="28"/>
        </w:rPr>
      </w:pPr>
    </w:p>
    <w:p w14:paraId="41A86866" w14:textId="77777777" w:rsidR="0063063E" w:rsidRDefault="0063063E" w:rsidP="00D254D4"/>
    <w:p w14:paraId="74B9EF9C" w14:textId="77777777" w:rsidR="00845090" w:rsidRPr="00C67D71" w:rsidRDefault="00845090" w:rsidP="00845090">
      <w:pPr>
        <w:spacing w:line="276" w:lineRule="auto"/>
        <w:jc w:val="center"/>
        <w:rPr>
          <w:b/>
          <w:sz w:val="28"/>
          <w:szCs w:val="28"/>
        </w:rPr>
      </w:pPr>
      <w:r w:rsidRPr="00C67D71">
        <w:rPr>
          <w:b/>
          <w:sz w:val="28"/>
          <w:szCs w:val="28"/>
        </w:rPr>
        <w:t>СОДЕРЖАНИЕ</w:t>
      </w:r>
    </w:p>
    <w:p w14:paraId="1C2A3CB8" w14:textId="77777777" w:rsidR="00845090" w:rsidRPr="00C67D71" w:rsidRDefault="00845090" w:rsidP="00845090">
      <w:pPr>
        <w:spacing w:line="276" w:lineRule="auto"/>
        <w:rPr>
          <w:b/>
          <w:sz w:val="28"/>
          <w:szCs w:val="28"/>
        </w:rPr>
      </w:pPr>
      <w:r w:rsidRPr="00C67D71">
        <w:rPr>
          <w:b/>
          <w:sz w:val="28"/>
          <w:szCs w:val="28"/>
        </w:rPr>
        <w:tab/>
      </w:r>
    </w:p>
    <w:p w14:paraId="1B681ADD" w14:textId="77777777" w:rsidR="00845090" w:rsidRPr="00F927B3" w:rsidRDefault="00845090" w:rsidP="00845090">
      <w:pPr>
        <w:pStyle w:val="af5"/>
        <w:numPr>
          <w:ilvl w:val="0"/>
          <w:numId w:val="21"/>
        </w:numPr>
        <w:spacing w:after="0"/>
        <w:jc w:val="both"/>
        <w:rPr>
          <w:rFonts w:ascii="Times New Roman" w:hAnsi="Times New Roman"/>
          <w:b/>
          <w:sz w:val="28"/>
          <w:szCs w:val="28"/>
        </w:rPr>
      </w:pPr>
      <w:r w:rsidRPr="00F927B3">
        <w:rPr>
          <w:rFonts w:ascii="Times New Roman" w:hAnsi="Times New Roman"/>
          <w:b/>
          <w:sz w:val="28"/>
          <w:szCs w:val="28"/>
        </w:rPr>
        <w:t xml:space="preserve">ПАСПОРТ </w:t>
      </w:r>
      <w:r>
        <w:rPr>
          <w:rFonts w:ascii="Times New Roman" w:hAnsi="Times New Roman"/>
          <w:b/>
          <w:sz w:val="28"/>
          <w:szCs w:val="28"/>
        </w:rPr>
        <w:t xml:space="preserve">АДАПТИРОВАННОЙ </w:t>
      </w:r>
      <w:r w:rsidRPr="00F927B3">
        <w:rPr>
          <w:rFonts w:ascii="Times New Roman" w:hAnsi="Times New Roman"/>
          <w:b/>
          <w:sz w:val="28"/>
          <w:szCs w:val="28"/>
        </w:rPr>
        <w:t>РАБОЧЕЙ ПРОГРАММЫ УЧЕБНОЙ ДИСЦИПЛИНЫ</w:t>
      </w:r>
    </w:p>
    <w:p w14:paraId="03DB56B9" w14:textId="77777777" w:rsidR="00845090" w:rsidRPr="00F927B3" w:rsidRDefault="00845090" w:rsidP="00845090">
      <w:pPr>
        <w:spacing w:line="276" w:lineRule="auto"/>
        <w:ind w:left="-425"/>
        <w:jc w:val="both"/>
        <w:rPr>
          <w:b/>
          <w:sz w:val="28"/>
          <w:szCs w:val="28"/>
        </w:rPr>
      </w:pPr>
    </w:p>
    <w:p w14:paraId="109AA0CC" w14:textId="77777777" w:rsidR="00845090" w:rsidRPr="00F927B3" w:rsidRDefault="00845090" w:rsidP="00845090">
      <w:pPr>
        <w:pStyle w:val="af5"/>
        <w:numPr>
          <w:ilvl w:val="0"/>
          <w:numId w:val="21"/>
        </w:numPr>
        <w:spacing w:after="0"/>
        <w:jc w:val="both"/>
        <w:rPr>
          <w:rFonts w:ascii="Times New Roman" w:hAnsi="Times New Roman"/>
          <w:b/>
          <w:sz w:val="28"/>
          <w:szCs w:val="28"/>
        </w:rPr>
      </w:pPr>
      <w:r w:rsidRPr="00F927B3">
        <w:rPr>
          <w:rFonts w:ascii="Times New Roman" w:hAnsi="Times New Roman"/>
          <w:b/>
          <w:sz w:val="28"/>
          <w:szCs w:val="28"/>
        </w:rPr>
        <w:t>СТРУКТУРА И СОДЕРЖАНИЕ УЧЕБНОЙ ДИСЦИПЛИНЫ</w:t>
      </w:r>
    </w:p>
    <w:p w14:paraId="17175E52" w14:textId="77777777" w:rsidR="00845090" w:rsidRPr="00F927B3" w:rsidRDefault="00845090" w:rsidP="00845090">
      <w:pPr>
        <w:spacing w:line="276" w:lineRule="auto"/>
        <w:ind w:left="-425"/>
        <w:jc w:val="both"/>
        <w:rPr>
          <w:b/>
          <w:sz w:val="28"/>
          <w:szCs w:val="28"/>
        </w:rPr>
      </w:pPr>
    </w:p>
    <w:p w14:paraId="768A29B5" w14:textId="77777777" w:rsidR="00845090" w:rsidRPr="00F927B3" w:rsidRDefault="00845090" w:rsidP="00845090">
      <w:pPr>
        <w:pStyle w:val="af5"/>
        <w:numPr>
          <w:ilvl w:val="0"/>
          <w:numId w:val="21"/>
        </w:numPr>
        <w:spacing w:after="0"/>
        <w:jc w:val="both"/>
        <w:rPr>
          <w:rFonts w:ascii="Times New Roman" w:hAnsi="Times New Roman"/>
          <w:b/>
          <w:sz w:val="28"/>
          <w:szCs w:val="28"/>
        </w:rPr>
      </w:pPr>
      <w:r w:rsidRPr="00F927B3">
        <w:rPr>
          <w:rFonts w:ascii="Times New Roman" w:hAnsi="Times New Roman"/>
          <w:b/>
          <w:sz w:val="28"/>
          <w:szCs w:val="28"/>
        </w:rPr>
        <w:t>УСЛОВИЯ РЕАЛИЗАЦИИ  УЧЕБНОЙ ДИСЦИПЛИНЫ</w:t>
      </w:r>
    </w:p>
    <w:p w14:paraId="2D6EEE41" w14:textId="77777777" w:rsidR="00845090" w:rsidRPr="00F927B3" w:rsidRDefault="00845090" w:rsidP="00845090">
      <w:pPr>
        <w:spacing w:line="276" w:lineRule="auto"/>
        <w:ind w:left="-425"/>
        <w:jc w:val="both"/>
        <w:rPr>
          <w:b/>
          <w:sz w:val="28"/>
          <w:szCs w:val="28"/>
        </w:rPr>
      </w:pPr>
    </w:p>
    <w:p w14:paraId="13B703DD" w14:textId="77777777" w:rsidR="00845090" w:rsidRPr="00F927B3" w:rsidRDefault="00845090" w:rsidP="00845090">
      <w:pPr>
        <w:pStyle w:val="af5"/>
        <w:numPr>
          <w:ilvl w:val="0"/>
          <w:numId w:val="21"/>
        </w:numPr>
        <w:spacing w:after="0"/>
        <w:jc w:val="both"/>
        <w:rPr>
          <w:rFonts w:ascii="Times New Roman" w:hAnsi="Times New Roman"/>
          <w:b/>
          <w:sz w:val="28"/>
          <w:szCs w:val="28"/>
        </w:rPr>
      </w:pPr>
      <w:r w:rsidRPr="00F927B3">
        <w:rPr>
          <w:rFonts w:ascii="Times New Roman" w:hAnsi="Times New Roman"/>
          <w:b/>
          <w:sz w:val="28"/>
          <w:szCs w:val="28"/>
        </w:rPr>
        <w:t>КОНТРОЛЬ И ОЦЕНКА РЕЗУЛЬТАТОВ ОСВОЕНИЯ УЧЕБНОЙ ДИСЦИПЛИНЫ</w:t>
      </w:r>
    </w:p>
    <w:p w14:paraId="6F1BFD5D" w14:textId="77777777" w:rsidR="008F0F4E" w:rsidRPr="0063063E" w:rsidRDefault="008F0F4E" w:rsidP="0063063E">
      <w:pPr>
        <w:pStyle w:val="Default"/>
        <w:shd w:val="clear" w:color="auto" w:fill="FFFFFF"/>
        <w:rPr>
          <w:b/>
          <w:caps/>
          <w:u w:val="single"/>
        </w:rPr>
      </w:pPr>
    </w:p>
    <w:p w14:paraId="1FD3CEF3" w14:textId="77777777" w:rsidR="008F0F4E" w:rsidRPr="0063063E" w:rsidRDefault="008F0F4E" w:rsidP="0063063E">
      <w:pPr>
        <w:pStyle w:val="Default"/>
        <w:shd w:val="clear" w:color="auto" w:fill="FFFFFF"/>
        <w:rPr>
          <w:b/>
          <w:caps/>
          <w:u w:val="single"/>
        </w:rPr>
      </w:pPr>
    </w:p>
    <w:p w14:paraId="1BB704FD" w14:textId="77777777" w:rsidR="008F0F4E" w:rsidRPr="0063063E" w:rsidRDefault="008F0F4E" w:rsidP="0063063E">
      <w:pPr>
        <w:pStyle w:val="Default"/>
        <w:shd w:val="clear" w:color="auto" w:fill="FFFFFF"/>
        <w:rPr>
          <w:b/>
          <w:caps/>
          <w:u w:val="single"/>
        </w:rPr>
      </w:pPr>
    </w:p>
    <w:p w14:paraId="5747270A" w14:textId="77777777" w:rsidR="008F0F4E" w:rsidRPr="0063063E" w:rsidRDefault="008F0F4E" w:rsidP="0063063E">
      <w:pPr>
        <w:pStyle w:val="Default"/>
        <w:shd w:val="clear" w:color="auto" w:fill="FFFFFF"/>
        <w:rPr>
          <w:b/>
          <w:caps/>
          <w:u w:val="single"/>
        </w:rPr>
      </w:pPr>
    </w:p>
    <w:p w14:paraId="5FB18F43" w14:textId="77777777" w:rsidR="008F0F4E" w:rsidRDefault="008F0F4E" w:rsidP="0063063E">
      <w:pPr>
        <w:pStyle w:val="Default"/>
        <w:shd w:val="clear" w:color="auto" w:fill="FFFFFF"/>
        <w:rPr>
          <w:b/>
          <w:caps/>
          <w:u w:val="single"/>
        </w:rPr>
      </w:pPr>
    </w:p>
    <w:p w14:paraId="39D1D502" w14:textId="77777777" w:rsidR="0063063E" w:rsidRDefault="0063063E" w:rsidP="0063063E">
      <w:pPr>
        <w:pStyle w:val="Default"/>
        <w:shd w:val="clear" w:color="auto" w:fill="FFFFFF"/>
        <w:rPr>
          <w:b/>
          <w:caps/>
          <w:u w:val="single"/>
        </w:rPr>
      </w:pPr>
    </w:p>
    <w:p w14:paraId="41E57522" w14:textId="77777777" w:rsidR="0063063E" w:rsidRDefault="0063063E" w:rsidP="0063063E">
      <w:pPr>
        <w:pStyle w:val="Default"/>
        <w:shd w:val="clear" w:color="auto" w:fill="FFFFFF"/>
        <w:rPr>
          <w:b/>
          <w:caps/>
          <w:u w:val="single"/>
        </w:rPr>
      </w:pPr>
    </w:p>
    <w:p w14:paraId="1ACB772A" w14:textId="77777777" w:rsidR="0063063E" w:rsidRDefault="0063063E" w:rsidP="0063063E">
      <w:pPr>
        <w:pStyle w:val="Default"/>
        <w:shd w:val="clear" w:color="auto" w:fill="FFFFFF"/>
        <w:rPr>
          <w:b/>
          <w:caps/>
          <w:u w:val="single"/>
        </w:rPr>
      </w:pPr>
    </w:p>
    <w:p w14:paraId="0AA7499F" w14:textId="77777777" w:rsidR="0063063E" w:rsidRDefault="0063063E" w:rsidP="0063063E">
      <w:pPr>
        <w:pStyle w:val="Default"/>
        <w:shd w:val="clear" w:color="auto" w:fill="FFFFFF"/>
        <w:rPr>
          <w:b/>
          <w:caps/>
          <w:u w:val="single"/>
        </w:rPr>
      </w:pPr>
    </w:p>
    <w:p w14:paraId="4EC0178D" w14:textId="77777777" w:rsidR="0063063E" w:rsidRDefault="0063063E" w:rsidP="0063063E">
      <w:pPr>
        <w:pStyle w:val="Default"/>
        <w:shd w:val="clear" w:color="auto" w:fill="FFFFFF"/>
        <w:rPr>
          <w:b/>
          <w:caps/>
          <w:u w:val="single"/>
        </w:rPr>
      </w:pPr>
    </w:p>
    <w:p w14:paraId="3A545E4E" w14:textId="77777777" w:rsidR="0063063E" w:rsidRDefault="0063063E" w:rsidP="0063063E">
      <w:pPr>
        <w:pStyle w:val="Default"/>
        <w:shd w:val="clear" w:color="auto" w:fill="FFFFFF"/>
        <w:rPr>
          <w:b/>
          <w:caps/>
          <w:u w:val="single"/>
        </w:rPr>
      </w:pPr>
    </w:p>
    <w:p w14:paraId="51B2A742" w14:textId="77777777" w:rsidR="0063063E" w:rsidRDefault="0063063E" w:rsidP="0063063E">
      <w:pPr>
        <w:pStyle w:val="Default"/>
        <w:shd w:val="clear" w:color="auto" w:fill="FFFFFF"/>
        <w:rPr>
          <w:b/>
          <w:caps/>
          <w:u w:val="single"/>
        </w:rPr>
      </w:pPr>
    </w:p>
    <w:p w14:paraId="4DC76F69" w14:textId="77777777" w:rsidR="0063063E" w:rsidRDefault="0063063E" w:rsidP="0063063E">
      <w:pPr>
        <w:pStyle w:val="Default"/>
        <w:shd w:val="clear" w:color="auto" w:fill="FFFFFF"/>
        <w:rPr>
          <w:b/>
          <w:caps/>
          <w:u w:val="single"/>
        </w:rPr>
      </w:pPr>
    </w:p>
    <w:p w14:paraId="7709E037" w14:textId="77777777" w:rsidR="0063063E" w:rsidRDefault="0063063E" w:rsidP="0063063E">
      <w:pPr>
        <w:pStyle w:val="Default"/>
        <w:shd w:val="clear" w:color="auto" w:fill="FFFFFF"/>
        <w:rPr>
          <w:b/>
          <w:caps/>
          <w:u w:val="single"/>
        </w:rPr>
      </w:pPr>
    </w:p>
    <w:p w14:paraId="50EB8C59" w14:textId="77777777" w:rsidR="0063063E" w:rsidRDefault="0063063E" w:rsidP="0063063E">
      <w:pPr>
        <w:pStyle w:val="Default"/>
        <w:shd w:val="clear" w:color="auto" w:fill="FFFFFF"/>
        <w:rPr>
          <w:b/>
          <w:caps/>
          <w:u w:val="single"/>
        </w:rPr>
      </w:pPr>
    </w:p>
    <w:p w14:paraId="77742199" w14:textId="77777777" w:rsidR="0063063E" w:rsidRDefault="0063063E" w:rsidP="0063063E">
      <w:pPr>
        <w:pStyle w:val="Default"/>
        <w:shd w:val="clear" w:color="auto" w:fill="FFFFFF"/>
        <w:rPr>
          <w:b/>
          <w:caps/>
          <w:u w:val="single"/>
        </w:rPr>
      </w:pPr>
    </w:p>
    <w:p w14:paraId="3D39E0AB" w14:textId="77777777" w:rsidR="0063063E" w:rsidRDefault="0063063E" w:rsidP="0063063E">
      <w:pPr>
        <w:pStyle w:val="Default"/>
        <w:shd w:val="clear" w:color="auto" w:fill="FFFFFF"/>
        <w:rPr>
          <w:b/>
          <w:caps/>
          <w:u w:val="single"/>
        </w:rPr>
      </w:pPr>
    </w:p>
    <w:p w14:paraId="706CE426" w14:textId="77777777" w:rsidR="0063063E" w:rsidRDefault="0063063E" w:rsidP="0063063E">
      <w:pPr>
        <w:pStyle w:val="Default"/>
        <w:shd w:val="clear" w:color="auto" w:fill="FFFFFF"/>
        <w:rPr>
          <w:b/>
          <w:caps/>
          <w:u w:val="single"/>
        </w:rPr>
      </w:pPr>
    </w:p>
    <w:p w14:paraId="1C797274" w14:textId="77777777" w:rsidR="0063063E" w:rsidRDefault="0063063E" w:rsidP="0063063E">
      <w:pPr>
        <w:pStyle w:val="Default"/>
        <w:shd w:val="clear" w:color="auto" w:fill="FFFFFF"/>
        <w:rPr>
          <w:b/>
          <w:caps/>
          <w:u w:val="single"/>
        </w:rPr>
      </w:pPr>
    </w:p>
    <w:p w14:paraId="7A288E4D" w14:textId="77777777" w:rsidR="0063063E" w:rsidRDefault="0063063E" w:rsidP="0063063E">
      <w:pPr>
        <w:pStyle w:val="Default"/>
        <w:shd w:val="clear" w:color="auto" w:fill="FFFFFF"/>
        <w:rPr>
          <w:b/>
          <w:caps/>
          <w:u w:val="single"/>
        </w:rPr>
      </w:pPr>
    </w:p>
    <w:p w14:paraId="00E808BA" w14:textId="77777777" w:rsidR="0063063E" w:rsidRDefault="0063063E" w:rsidP="0063063E">
      <w:pPr>
        <w:pStyle w:val="Default"/>
        <w:shd w:val="clear" w:color="auto" w:fill="FFFFFF"/>
        <w:rPr>
          <w:b/>
          <w:caps/>
          <w:u w:val="single"/>
        </w:rPr>
      </w:pPr>
    </w:p>
    <w:p w14:paraId="60A378A6" w14:textId="77777777" w:rsidR="0063063E" w:rsidRDefault="0063063E" w:rsidP="0063063E">
      <w:pPr>
        <w:pStyle w:val="Default"/>
        <w:shd w:val="clear" w:color="auto" w:fill="FFFFFF"/>
        <w:rPr>
          <w:b/>
          <w:caps/>
          <w:u w:val="single"/>
        </w:rPr>
      </w:pPr>
    </w:p>
    <w:p w14:paraId="7A58512B" w14:textId="77777777" w:rsidR="0063063E" w:rsidRDefault="0063063E" w:rsidP="0063063E">
      <w:pPr>
        <w:pStyle w:val="Default"/>
        <w:shd w:val="clear" w:color="auto" w:fill="FFFFFF"/>
        <w:rPr>
          <w:b/>
          <w:caps/>
          <w:u w:val="single"/>
        </w:rPr>
      </w:pPr>
    </w:p>
    <w:p w14:paraId="292ED443" w14:textId="77777777" w:rsidR="0063063E" w:rsidRDefault="0063063E" w:rsidP="0063063E">
      <w:pPr>
        <w:pStyle w:val="Default"/>
        <w:shd w:val="clear" w:color="auto" w:fill="FFFFFF"/>
        <w:rPr>
          <w:b/>
          <w:caps/>
          <w:u w:val="single"/>
        </w:rPr>
      </w:pPr>
    </w:p>
    <w:p w14:paraId="0491C8B7" w14:textId="77777777" w:rsidR="0063063E" w:rsidRDefault="0063063E" w:rsidP="0063063E">
      <w:pPr>
        <w:pStyle w:val="Default"/>
        <w:shd w:val="clear" w:color="auto" w:fill="FFFFFF"/>
        <w:rPr>
          <w:b/>
          <w:caps/>
          <w:u w:val="single"/>
        </w:rPr>
      </w:pPr>
    </w:p>
    <w:p w14:paraId="67CDB4B3" w14:textId="77777777" w:rsidR="0063063E" w:rsidRDefault="0063063E" w:rsidP="0063063E">
      <w:pPr>
        <w:pStyle w:val="Default"/>
        <w:shd w:val="clear" w:color="auto" w:fill="FFFFFF"/>
        <w:rPr>
          <w:b/>
          <w:caps/>
          <w:u w:val="single"/>
        </w:rPr>
      </w:pPr>
    </w:p>
    <w:p w14:paraId="599A14E9" w14:textId="77777777" w:rsidR="0063063E" w:rsidRDefault="0063063E" w:rsidP="0063063E">
      <w:pPr>
        <w:pStyle w:val="Default"/>
        <w:shd w:val="clear" w:color="auto" w:fill="FFFFFF"/>
        <w:rPr>
          <w:b/>
          <w:caps/>
          <w:u w:val="single"/>
        </w:rPr>
      </w:pPr>
    </w:p>
    <w:p w14:paraId="07211F57" w14:textId="77777777" w:rsidR="0063063E" w:rsidRDefault="0063063E" w:rsidP="0063063E">
      <w:pPr>
        <w:pStyle w:val="Default"/>
        <w:shd w:val="clear" w:color="auto" w:fill="FFFFFF"/>
        <w:rPr>
          <w:b/>
          <w:caps/>
          <w:u w:val="single"/>
        </w:rPr>
      </w:pPr>
    </w:p>
    <w:p w14:paraId="1CBC0747" w14:textId="77777777" w:rsidR="0063063E" w:rsidRPr="0063063E" w:rsidRDefault="0063063E" w:rsidP="0063063E">
      <w:pPr>
        <w:pStyle w:val="Default"/>
        <w:shd w:val="clear" w:color="auto" w:fill="FFFFFF"/>
        <w:rPr>
          <w:b/>
          <w:caps/>
          <w:u w:val="single"/>
        </w:rPr>
      </w:pPr>
    </w:p>
    <w:p w14:paraId="746FEAE2" w14:textId="77777777" w:rsidR="008F0F4E" w:rsidRPr="0063063E" w:rsidRDefault="008F0F4E" w:rsidP="0063063E">
      <w:pPr>
        <w:pStyle w:val="Default"/>
        <w:shd w:val="clear" w:color="auto" w:fill="FFFFFF"/>
        <w:rPr>
          <w:b/>
          <w:caps/>
          <w:u w:val="single"/>
        </w:rPr>
      </w:pPr>
    </w:p>
    <w:p w14:paraId="0492D3DF" w14:textId="77777777" w:rsidR="008F0F4E" w:rsidRDefault="008F0F4E" w:rsidP="0063063E">
      <w:pPr>
        <w:pStyle w:val="Default"/>
        <w:shd w:val="clear" w:color="auto" w:fill="FFFFFF"/>
        <w:rPr>
          <w:b/>
          <w:caps/>
          <w:u w:val="single"/>
        </w:rPr>
      </w:pPr>
    </w:p>
    <w:p w14:paraId="0FD6B78E" w14:textId="77777777" w:rsidR="00845090" w:rsidRDefault="00845090" w:rsidP="0063063E">
      <w:pPr>
        <w:pStyle w:val="Default"/>
        <w:shd w:val="clear" w:color="auto" w:fill="FFFFFF"/>
        <w:rPr>
          <w:b/>
          <w:caps/>
          <w:u w:val="single"/>
        </w:rPr>
      </w:pPr>
    </w:p>
    <w:p w14:paraId="3B4C7623" w14:textId="77777777" w:rsidR="00547111" w:rsidRDefault="00547111" w:rsidP="0063063E">
      <w:pPr>
        <w:pStyle w:val="Default"/>
        <w:shd w:val="clear" w:color="auto" w:fill="FFFFFF"/>
        <w:rPr>
          <w:b/>
          <w:caps/>
          <w:u w:val="single"/>
        </w:rPr>
      </w:pPr>
    </w:p>
    <w:p w14:paraId="7F5CF55A" w14:textId="77777777" w:rsidR="00845090" w:rsidRPr="0063063E" w:rsidRDefault="00845090" w:rsidP="0063063E">
      <w:pPr>
        <w:pStyle w:val="Default"/>
        <w:shd w:val="clear" w:color="auto" w:fill="FFFFFF"/>
        <w:rPr>
          <w:b/>
          <w:caps/>
          <w:u w:val="single"/>
        </w:rPr>
      </w:pPr>
    </w:p>
    <w:p w14:paraId="2C3D7954" w14:textId="77777777" w:rsidR="008F0F4E" w:rsidRPr="0063063E" w:rsidRDefault="008F0F4E" w:rsidP="0063063E">
      <w:pPr>
        <w:pStyle w:val="Default"/>
        <w:shd w:val="clear" w:color="auto" w:fill="FFFFFF"/>
        <w:rPr>
          <w:b/>
          <w:caps/>
          <w:u w:val="single"/>
        </w:rPr>
      </w:pPr>
    </w:p>
    <w:p w14:paraId="4D645A44" w14:textId="77777777" w:rsidR="008F0F4E" w:rsidRPr="003D2F0F" w:rsidRDefault="008F0F4E" w:rsidP="0063063E">
      <w:pPr>
        <w:pStyle w:val="1"/>
        <w:numPr>
          <w:ilvl w:val="0"/>
          <w:numId w:val="3"/>
        </w:numPr>
        <w:spacing w:line="276" w:lineRule="auto"/>
        <w:ind w:left="644"/>
        <w:jc w:val="center"/>
        <w:rPr>
          <w:b/>
          <w:caps/>
          <w:sz w:val="28"/>
          <w:szCs w:val="28"/>
        </w:rPr>
      </w:pPr>
      <w:r w:rsidRPr="003D2F0F">
        <w:rPr>
          <w:b/>
          <w:caps/>
          <w:sz w:val="28"/>
          <w:szCs w:val="28"/>
        </w:rPr>
        <w:lastRenderedPageBreak/>
        <w:t xml:space="preserve">ПАСПОРТ адаптированной рабочей ПРОГРАММЫ УЧЕБНОЙ ДИСЦИПЛИНЫ </w:t>
      </w:r>
    </w:p>
    <w:p w14:paraId="1DE7B8E0" w14:textId="77777777" w:rsidR="00F15DB5" w:rsidRPr="003D2F0F" w:rsidRDefault="00F15DB5" w:rsidP="0063063E">
      <w:pPr>
        <w:pStyle w:val="af5"/>
        <w:numPr>
          <w:ilvl w:val="1"/>
          <w:numId w:val="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b/>
          <w:sz w:val="28"/>
          <w:szCs w:val="28"/>
        </w:rPr>
      </w:pPr>
      <w:r w:rsidRPr="003D2F0F">
        <w:rPr>
          <w:rFonts w:ascii="Times New Roman" w:hAnsi="Times New Roman"/>
          <w:b/>
          <w:sz w:val="28"/>
          <w:szCs w:val="28"/>
        </w:rPr>
        <w:t>Область применения программы</w:t>
      </w:r>
    </w:p>
    <w:p w14:paraId="5DAC1881" w14:textId="77777777" w:rsidR="003D2F0F" w:rsidRPr="003D2F0F" w:rsidRDefault="003D2F0F" w:rsidP="000325C3">
      <w:pPr>
        <w:pStyle w:val="5"/>
        <w:shd w:val="clear" w:color="auto" w:fill="auto"/>
        <w:spacing w:before="0" w:line="276" w:lineRule="auto"/>
        <w:ind w:right="23" w:firstLine="0"/>
        <w:jc w:val="both"/>
        <w:rPr>
          <w:sz w:val="28"/>
          <w:szCs w:val="28"/>
        </w:rPr>
      </w:pPr>
      <w:r w:rsidRPr="003D2F0F">
        <w:rPr>
          <w:sz w:val="28"/>
          <w:szCs w:val="28"/>
        </w:rPr>
        <w:t xml:space="preserve">     Адаптированная программа профессиональной учебной дисциплины «Основы безопасности жизнедеятельности» предназначена для профессиональной подготовки  рабочих для лиц с ограниченными возможностями здоровья. Разработана с учетом требований Федерального государственного образовательного стандарта среднего профессионального образования по профессии 262019.04 Оператор швейного </w:t>
      </w:r>
      <w:r w:rsidRPr="003D2F0F">
        <w:rPr>
          <w:spacing w:val="-1"/>
          <w:sz w:val="28"/>
          <w:szCs w:val="28"/>
        </w:rPr>
        <w:t>оборудования  (утв. приказом Министерства образования и науки РФ от 2</w:t>
      </w:r>
      <w:r w:rsidRPr="003D2F0F">
        <w:rPr>
          <w:sz w:val="28"/>
          <w:szCs w:val="28"/>
        </w:rPr>
        <w:t xml:space="preserve">августа 2013 г. </w:t>
      </w:r>
      <w:r w:rsidRPr="003D2F0F">
        <w:rPr>
          <w:sz w:val="28"/>
          <w:szCs w:val="28"/>
          <w:lang w:val="en-US"/>
        </w:rPr>
        <w:t>N</w:t>
      </w:r>
      <w:r w:rsidRPr="003D2F0F">
        <w:rPr>
          <w:sz w:val="28"/>
          <w:szCs w:val="28"/>
        </w:rPr>
        <w:t xml:space="preserve"> 767), методических рекомендаций по обучению, воспитанию детей с ОВЗ (с умственной отсталостью). С  учетом их психофизических особенностей </w:t>
      </w:r>
    </w:p>
    <w:p w14:paraId="2E34F05F" w14:textId="77777777" w:rsidR="008F0F4E" w:rsidRPr="003D2F0F" w:rsidRDefault="008F0F4E" w:rsidP="000325C3">
      <w:pPr>
        <w:tabs>
          <w:tab w:val="left" w:pos="1134"/>
        </w:tabs>
        <w:spacing w:line="276" w:lineRule="auto"/>
        <w:ind w:firstLine="709"/>
        <w:jc w:val="both"/>
        <w:rPr>
          <w:sz w:val="28"/>
          <w:szCs w:val="28"/>
        </w:rPr>
      </w:pPr>
      <w:r w:rsidRPr="003D2F0F">
        <w:rPr>
          <w:b/>
          <w:sz w:val="28"/>
          <w:szCs w:val="28"/>
        </w:rPr>
        <w:t xml:space="preserve">1.2. Место дисциплины в структуре основной профессиональной образовательной программы: </w:t>
      </w:r>
      <w:r w:rsidRPr="003D2F0F">
        <w:rPr>
          <w:sz w:val="28"/>
          <w:szCs w:val="28"/>
        </w:rPr>
        <w:t>дисципли</w:t>
      </w:r>
      <w:r w:rsidR="00F15DB5" w:rsidRPr="003D2F0F">
        <w:rPr>
          <w:sz w:val="28"/>
          <w:szCs w:val="28"/>
        </w:rPr>
        <w:t>на входит в общеобразовательный цикл</w:t>
      </w:r>
      <w:r w:rsidRPr="003D2F0F">
        <w:rPr>
          <w:sz w:val="28"/>
          <w:szCs w:val="28"/>
        </w:rPr>
        <w:t>. Освоение данной дисциплины проходит п</w:t>
      </w:r>
      <w:r w:rsidR="00F15DB5" w:rsidRPr="003D2F0F">
        <w:rPr>
          <w:sz w:val="28"/>
          <w:szCs w:val="28"/>
        </w:rPr>
        <w:t>ри параллельном изучении «Адаптивная физическая культура» «Социальная адаптация и основы социально правовых знаний»</w:t>
      </w:r>
    </w:p>
    <w:p w14:paraId="3FF62861" w14:textId="77777777" w:rsidR="008F0F4E" w:rsidRPr="003D2F0F" w:rsidRDefault="008F0F4E" w:rsidP="000325C3">
      <w:pPr>
        <w:pStyle w:val="af5"/>
        <w:numPr>
          <w:ilvl w:val="1"/>
          <w:numId w:val="9"/>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8"/>
          <w:szCs w:val="28"/>
        </w:rPr>
      </w:pPr>
      <w:r w:rsidRPr="003D2F0F">
        <w:rPr>
          <w:rFonts w:ascii="Times New Roman" w:hAnsi="Times New Roman"/>
          <w:b/>
          <w:sz w:val="28"/>
          <w:szCs w:val="28"/>
        </w:rPr>
        <w:t>Цели и задачи дисциплины – требования к результатам освоения дисциплины:</w:t>
      </w:r>
    </w:p>
    <w:p w14:paraId="6177F019" w14:textId="77777777" w:rsidR="000325C3" w:rsidRPr="000325C3" w:rsidRDefault="000325C3"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BatangChe"/>
          <w:b/>
          <w:sz w:val="28"/>
          <w:szCs w:val="28"/>
        </w:rPr>
      </w:pPr>
      <w:r w:rsidRPr="000325C3">
        <w:rPr>
          <w:rFonts w:eastAsia="BatangChe"/>
          <w:sz w:val="28"/>
          <w:szCs w:val="28"/>
        </w:rPr>
        <w:t xml:space="preserve">В результате освоения учебной дисциплины обучающийся должен </w:t>
      </w:r>
      <w:r w:rsidRPr="000325C3">
        <w:rPr>
          <w:rFonts w:eastAsia="BatangChe"/>
          <w:b/>
          <w:sz w:val="28"/>
          <w:szCs w:val="28"/>
        </w:rPr>
        <w:t>уметь:</w:t>
      </w:r>
    </w:p>
    <w:p w14:paraId="5142C746" w14:textId="77777777" w:rsidR="000325C3" w:rsidRPr="000325C3" w:rsidRDefault="000325C3" w:rsidP="00991926">
      <w:pPr>
        <w:pStyle w:val="af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rPr>
          <w:rFonts w:ascii="Times New Roman" w:eastAsia="BatangChe" w:hAnsi="Times New Roman"/>
          <w:sz w:val="28"/>
          <w:szCs w:val="28"/>
        </w:rPr>
      </w:pPr>
      <w:r w:rsidRPr="000325C3">
        <w:rPr>
          <w:rFonts w:ascii="Times New Roman" w:eastAsia="BatangChe" w:hAnsi="Times New Roman"/>
          <w:sz w:val="28"/>
          <w:szCs w:val="28"/>
        </w:rPr>
        <w:t>Использовать приобретенные знания и умения в практической деяте</w:t>
      </w:r>
      <w:r w:rsidR="006115B0">
        <w:rPr>
          <w:rFonts w:ascii="Times New Roman" w:eastAsia="BatangChe" w:hAnsi="Times New Roman"/>
          <w:sz w:val="28"/>
          <w:szCs w:val="28"/>
        </w:rPr>
        <w:t xml:space="preserve">льности и повседневной </w:t>
      </w:r>
      <w:proofErr w:type="gramStart"/>
      <w:r w:rsidR="006115B0">
        <w:rPr>
          <w:rFonts w:ascii="Times New Roman" w:eastAsia="BatangChe" w:hAnsi="Times New Roman"/>
          <w:sz w:val="28"/>
          <w:szCs w:val="28"/>
        </w:rPr>
        <w:t xml:space="preserve">жизни </w:t>
      </w:r>
      <w:r w:rsidRPr="000325C3">
        <w:rPr>
          <w:rFonts w:ascii="Times New Roman" w:eastAsia="BatangChe" w:hAnsi="Times New Roman"/>
          <w:sz w:val="28"/>
          <w:szCs w:val="28"/>
        </w:rPr>
        <w:t>:</w:t>
      </w:r>
      <w:proofErr w:type="gramEnd"/>
    </w:p>
    <w:p w14:paraId="09E39A41" w14:textId="77777777" w:rsidR="000325C3" w:rsidRDefault="000325C3" w:rsidP="00991926">
      <w:pPr>
        <w:pStyle w:val="af5"/>
        <w:numPr>
          <w:ilvl w:val="0"/>
          <w:numId w:val="23"/>
        </w:numPr>
        <w:spacing w:after="0"/>
        <w:ind w:left="426" w:hanging="426"/>
        <w:jc w:val="both"/>
        <w:rPr>
          <w:rFonts w:ascii="Times New Roman" w:eastAsia="BatangChe" w:hAnsi="Times New Roman"/>
          <w:sz w:val="28"/>
          <w:szCs w:val="28"/>
        </w:rPr>
      </w:pPr>
      <w:r w:rsidRPr="000325C3">
        <w:rPr>
          <w:rFonts w:ascii="Times New Roman" w:eastAsia="BatangChe" w:hAnsi="Times New Roman"/>
          <w:sz w:val="28"/>
          <w:szCs w:val="28"/>
        </w:rPr>
        <w:t>для ведения здорового образа жизни;</w:t>
      </w:r>
    </w:p>
    <w:p w14:paraId="7BA17093" w14:textId="77777777" w:rsidR="000325C3" w:rsidRPr="000325C3" w:rsidRDefault="000325C3" w:rsidP="00991926">
      <w:pPr>
        <w:pStyle w:val="af5"/>
        <w:numPr>
          <w:ilvl w:val="0"/>
          <w:numId w:val="23"/>
        </w:numPr>
        <w:spacing w:after="0"/>
        <w:ind w:left="426" w:hanging="426"/>
        <w:jc w:val="both"/>
        <w:rPr>
          <w:rFonts w:ascii="Times New Roman" w:eastAsia="BatangChe" w:hAnsi="Times New Roman"/>
          <w:sz w:val="28"/>
          <w:szCs w:val="28"/>
        </w:rPr>
      </w:pPr>
      <w:r w:rsidRPr="000325C3">
        <w:rPr>
          <w:rFonts w:ascii="Times New Roman" w:eastAsia="BatangChe" w:hAnsi="Times New Roman"/>
          <w:sz w:val="28"/>
          <w:szCs w:val="28"/>
        </w:rPr>
        <w:t>оказания первой медицинской помощи;</w:t>
      </w:r>
    </w:p>
    <w:p w14:paraId="7B68A3BF" w14:textId="77777777" w:rsidR="000325C3" w:rsidRPr="000325C3" w:rsidRDefault="000325C3"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rFonts w:eastAsia="BatangChe"/>
          <w:b/>
          <w:sz w:val="28"/>
          <w:szCs w:val="28"/>
          <w:u w:val="single"/>
        </w:rPr>
      </w:pPr>
      <w:r w:rsidRPr="000325C3">
        <w:rPr>
          <w:rFonts w:eastAsia="BatangChe"/>
          <w:sz w:val="28"/>
          <w:szCs w:val="28"/>
        </w:rPr>
        <w:t xml:space="preserve">В результате освоения учебной дисциплины обучающийся должен </w:t>
      </w:r>
      <w:r w:rsidRPr="000325C3">
        <w:rPr>
          <w:rFonts w:eastAsia="BatangChe"/>
          <w:b/>
          <w:sz w:val="28"/>
          <w:szCs w:val="28"/>
        </w:rPr>
        <w:t>знать</w:t>
      </w:r>
      <w:r w:rsidRPr="000325C3">
        <w:rPr>
          <w:rFonts w:eastAsia="BatangChe"/>
          <w:b/>
          <w:sz w:val="28"/>
          <w:szCs w:val="28"/>
          <w:u w:val="single"/>
        </w:rPr>
        <w:t>:</w:t>
      </w:r>
    </w:p>
    <w:p w14:paraId="785EC966" w14:textId="77777777" w:rsidR="000325C3" w:rsidRDefault="000325C3" w:rsidP="00991926">
      <w:pPr>
        <w:pStyle w:val="af5"/>
        <w:numPr>
          <w:ilvl w:val="0"/>
          <w:numId w:val="24"/>
        </w:numPr>
        <w:spacing w:after="0"/>
        <w:ind w:left="0" w:firstLine="0"/>
        <w:jc w:val="both"/>
        <w:rPr>
          <w:rFonts w:ascii="Times New Roman" w:eastAsia="BatangChe" w:hAnsi="Times New Roman"/>
          <w:sz w:val="28"/>
          <w:szCs w:val="28"/>
        </w:rPr>
      </w:pPr>
      <w:r w:rsidRPr="000325C3">
        <w:rPr>
          <w:rFonts w:ascii="Times New Roman" w:eastAsia="BatangChe" w:hAnsi="Times New Roman"/>
          <w:sz w:val="28"/>
          <w:szCs w:val="28"/>
        </w:rPr>
        <w:t xml:space="preserve">основные составляющие здорового образа жизни и их влияние на безопасность жизнедеятельности личности; </w:t>
      </w:r>
    </w:p>
    <w:p w14:paraId="6761475D" w14:textId="77777777" w:rsidR="000325C3" w:rsidRPr="000325C3" w:rsidRDefault="000325C3" w:rsidP="00991926">
      <w:pPr>
        <w:pStyle w:val="af5"/>
        <w:numPr>
          <w:ilvl w:val="0"/>
          <w:numId w:val="24"/>
        </w:numPr>
        <w:spacing w:after="0"/>
        <w:ind w:left="0" w:firstLine="0"/>
        <w:jc w:val="both"/>
        <w:rPr>
          <w:rFonts w:ascii="Times New Roman" w:eastAsia="BatangChe" w:hAnsi="Times New Roman"/>
          <w:sz w:val="28"/>
          <w:szCs w:val="28"/>
        </w:rPr>
      </w:pPr>
      <w:r w:rsidRPr="000325C3">
        <w:rPr>
          <w:rFonts w:ascii="Times New Roman" w:eastAsia="BatangChe" w:hAnsi="Times New Roman"/>
          <w:sz w:val="28"/>
          <w:szCs w:val="28"/>
        </w:rPr>
        <w:t xml:space="preserve">репродуктивное здоровье и факторы, влияющие на него; </w:t>
      </w:r>
    </w:p>
    <w:p w14:paraId="19FB97A0" w14:textId="77777777" w:rsidR="000325C3" w:rsidRPr="000325C3" w:rsidRDefault="000325C3" w:rsidP="00991926">
      <w:pPr>
        <w:pStyle w:val="af5"/>
        <w:numPr>
          <w:ilvl w:val="0"/>
          <w:numId w:val="24"/>
        </w:numPr>
        <w:spacing w:after="0"/>
        <w:ind w:left="0" w:firstLine="0"/>
        <w:jc w:val="both"/>
        <w:rPr>
          <w:rFonts w:ascii="Times New Roman" w:eastAsia="BatangChe" w:hAnsi="Times New Roman"/>
          <w:sz w:val="28"/>
          <w:szCs w:val="28"/>
        </w:rPr>
      </w:pPr>
      <w:r w:rsidRPr="000325C3">
        <w:rPr>
          <w:rFonts w:ascii="Times New Roman" w:eastAsia="BatangChe" w:hAnsi="Times New Roman"/>
          <w:sz w:val="28"/>
          <w:szCs w:val="28"/>
        </w:rPr>
        <w:t xml:space="preserve">потенциальные опасности природного, техногенного и социального происхождения, характерные для региона проживания; </w:t>
      </w:r>
    </w:p>
    <w:p w14:paraId="63F48A9F" w14:textId="77777777" w:rsidR="008F0F4E" w:rsidRPr="000325C3"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jc w:val="both"/>
        <w:rPr>
          <w:rFonts w:eastAsia="BatangChe"/>
          <w:b/>
          <w:sz w:val="28"/>
          <w:szCs w:val="28"/>
        </w:rPr>
      </w:pPr>
    </w:p>
    <w:p w14:paraId="3776EA20" w14:textId="77777777" w:rsidR="008F0F4E" w:rsidRPr="000325C3"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284" w:hanging="284"/>
        <w:rPr>
          <w:rFonts w:eastAsia="BatangChe"/>
          <w:b/>
        </w:rPr>
      </w:pPr>
    </w:p>
    <w:p w14:paraId="6800AAD5"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7CA6AC14"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rPr>
      </w:pPr>
    </w:p>
    <w:p w14:paraId="21248164"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10849234"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48E98332"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415AF8BE"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5A057A39"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1F2EB773"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5E4068FA" w14:textId="77777777" w:rsidR="008F0F4E" w:rsidRPr="0063063E" w:rsidRDefault="008F0F4E" w:rsidP="000325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b/>
        </w:rPr>
      </w:pPr>
    </w:p>
    <w:p w14:paraId="6808337B" w14:textId="77777777" w:rsidR="008F0F4E" w:rsidRPr="003D2F0F" w:rsidRDefault="008F0F4E" w:rsidP="00630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center"/>
        <w:rPr>
          <w:b/>
          <w:sz w:val="28"/>
          <w:szCs w:val="28"/>
        </w:rPr>
      </w:pPr>
      <w:r w:rsidRPr="003D2F0F">
        <w:rPr>
          <w:b/>
          <w:sz w:val="28"/>
          <w:szCs w:val="28"/>
        </w:rPr>
        <w:lastRenderedPageBreak/>
        <w:t>2. СТРУКТУРА И СОДЕРЖАНИЕ УЧЕБНОЙ ДИСЦИПЛИНЫ</w:t>
      </w:r>
    </w:p>
    <w:p w14:paraId="1DABEEC5" w14:textId="77777777" w:rsidR="008F0F4E" w:rsidRPr="003D2F0F" w:rsidRDefault="008F0F4E" w:rsidP="00630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jc w:val="both"/>
        <w:rPr>
          <w:sz w:val="28"/>
          <w:szCs w:val="28"/>
          <w:u w:val="single"/>
        </w:rPr>
      </w:pPr>
      <w:r w:rsidRPr="003D2F0F">
        <w:rPr>
          <w:b/>
          <w:sz w:val="28"/>
          <w:szCs w:val="28"/>
        </w:rPr>
        <w:t xml:space="preserve">            2</w:t>
      </w:r>
      <w:r w:rsidRPr="0067622E">
        <w:rPr>
          <w:b/>
          <w:sz w:val="32"/>
          <w:szCs w:val="32"/>
        </w:rPr>
        <w:t>.1. Объем учебной дисциплины и виды учебной работы</w:t>
      </w:r>
    </w:p>
    <w:p w14:paraId="67F3C36C" w14:textId="77777777" w:rsidR="008F0F4E" w:rsidRPr="0063063E" w:rsidRDefault="008F0F4E" w:rsidP="00630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ind w:left="-180" w:right="-185"/>
        <w:jc w:val="both"/>
        <w:rPr>
          <w:b/>
        </w:rPr>
      </w:pPr>
    </w:p>
    <w:tbl>
      <w:tblPr>
        <w:tblW w:w="9468" w:type="dxa"/>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904"/>
        <w:gridCol w:w="1564"/>
      </w:tblGrid>
      <w:tr w:rsidR="008F0F4E" w:rsidRPr="0063063E" w14:paraId="09D675F9" w14:textId="77777777" w:rsidTr="0063063E">
        <w:trPr>
          <w:trHeight w:val="460"/>
        </w:trPr>
        <w:tc>
          <w:tcPr>
            <w:tcW w:w="7904" w:type="dxa"/>
            <w:shd w:val="clear" w:color="auto" w:fill="auto"/>
          </w:tcPr>
          <w:p w14:paraId="0D9CE77F" w14:textId="77777777" w:rsidR="008F0F4E" w:rsidRPr="0063063E" w:rsidRDefault="008F0F4E" w:rsidP="0063063E">
            <w:pPr>
              <w:spacing w:line="276" w:lineRule="auto"/>
              <w:jc w:val="center"/>
            </w:pPr>
            <w:r w:rsidRPr="0063063E">
              <w:rPr>
                <w:b/>
              </w:rPr>
              <w:t>Вид учебной работы</w:t>
            </w:r>
          </w:p>
        </w:tc>
        <w:tc>
          <w:tcPr>
            <w:tcW w:w="1564" w:type="dxa"/>
            <w:shd w:val="clear" w:color="auto" w:fill="auto"/>
          </w:tcPr>
          <w:p w14:paraId="57699DC5" w14:textId="77777777" w:rsidR="008F0F4E" w:rsidRPr="0063063E" w:rsidRDefault="008F0F4E" w:rsidP="0063063E">
            <w:pPr>
              <w:spacing w:line="276" w:lineRule="auto"/>
              <w:jc w:val="center"/>
              <w:rPr>
                <w:i/>
                <w:iCs/>
              </w:rPr>
            </w:pPr>
            <w:r w:rsidRPr="0063063E">
              <w:rPr>
                <w:b/>
                <w:i/>
                <w:iCs/>
              </w:rPr>
              <w:t xml:space="preserve">Количество часов </w:t>
            </w:r>
          </w:p>
        </w:tc>
      </w:tr>
      <w:tr w:rsidR="008F0F4E" w:rsidRPr="0063063E" w14:paraId="4B9B3A55" w14:textId="77777777" w:rsidTr="0063063E">
        <w:trPr>
          <w:trHeight w:val="285"/>
        </w:trPr>
        <w:tc>
          <w:tcPr>
            <w:tcW w:w="7904" w:type="dxa"/>
            <w:shd w:val="clear" w:color="auto" w:fill="auto"/>
          </w:tcPr>
          <w:p w14:paraId="0378780D" w14:textId="77777777" w:rsidR="008F0F4E" w:rsidRPr="0063063E" w:rsidRDefault="008F0F4E" w:rsidP="0063063E">
            <w:pPr>
              <w:spacing w:line="276" w:lineRule="auto"/>
              <w:rPr>
                <w:b/>
              </w:rPr>
            </w:pPr>
            <w:r w:rsidRPr="0063063E">
              <w:rPr>
                <w:b/>
              </w:rPr>
              <w:t>Максимальная учебная нагрузка (всего)</w:t>
            </w:r>
          </w:p>
        </w:tc>
        <w:tc>
          <w:tcPr>
            <w:tcW w:w="1564" w:type="dxa"/>
            <w:shd w:val="clear" w:color="auto" w:fill="auto"/>
          </w:tcPr>
          <w:p w14:paraId="3FA22CBE" w14:textId="77777777" w:rsidR="008F0F4E" w:rsidRPr="0063063E" w:rsidRDefault="00845090" w:rsidP="00845090">
            <w:pPr>
              <w:spacing w:line="276" w:lineRule="auto"/>
              <w:jc w:val="center"/>
              <w:rPr>
                <w:b/>
                <w:i/>
                <w:iCs/>
              </w:rPr>
            </w:pPr>
            <w:r>
              <w:rPr>
                <w:b/>
                <w:i/>
                <w:iCs/>
              </w:rPr>
              <w:t>34</w:t>
            </w:r>
          </w:p>
        </w:tc>
      </w:tr>
      <w:tr w:rsidR="008F0F4E" w:rsidRPr="0063063E" w14:paraId="7A4B965B" w14:textId="77777777" w:rsidTr="0063063E">
        <w:tc>
          <w:tcPr>
            <w:tcW w:w="7904" w:type="dxa"/>
            <w:shd w:val="clear" w:color="auto" w:fill="auto"/>
          </w:tcPr>
          <w:p w14:paraId="1D19A965" w14:textId="77777777" w:rsidR="008F0F4E" w:rsidRPr="0063063E" w:rsidRDefault="008F0F4E" w:rsidP="0063063E">
            <w:pPr>
              <w:spacing w:line="276" w:lineRule="auto"/>
              <w:jc w:val="both"/>
            </w:pPr>
            <w:r w:rsidRPr="0063063E">
              <w:rPr>
                <w:b/>
              </w:rPr>
              <w:t xml:space="preserve">Обязательная аудиторная учебная нагрузка (всего) </w:t>
            </w:r>
          </w:p>
        </w:tc>
        <w:tc>
          <w:tcPr>
            <w:tcW w:w="1564" w:type="dxa"/>
            <w:shd w:val="clear" w:color="auto" w:fill="auto"/>
          </w:tcPr>
          <w:p w14:paraId="7C844B59" w14:textId="77777777" w:rsidR="008F0F4E" w:rsidRPr="0063063E" w:rsidRDefault="00B8583B" w:rsidP="0063063E">
            <w:pPr>
              <w:spacing w:line="276" w:lineRule="auto"/>
              <w:jc w:val="center"/>
              <w:rPr>
                <w:b/>
                <w:i/>
                <w:iCs/>
              </w:rPr>
            </w:pPr>
            <w:r w:rsidRPr="0063063E">
              <w:rPr>
                <w:b/>
                <w:i/>
                <w:iCs/>
              </w:rPr>
              <w:t>3</w:t>
            </w:r>
            <w:r w:rsidR="008F0F4E" w:rsidRPr="0063063E">
              <w:rPr>
                <w:b/>
                <w:i/>
                <w:iCs/>
              </w:rPr>
              <w:t>4</w:t>
            </w:r>
          </w:p>
        </w:tc>
      </w:tr>
      <w:tr w:rsidR="008F0F4E" w:rsidRPr="0063063E" w14:paraId="733C5528" w14:textId="77777777" w:rsidTr="0063063E">
        <w:tc>
          <w:tcPr>
            <w:tcW w:w="7904" w:type="dxa"/>
            <w:shd w:val="clear" w:color="auto" w:fill="auto"/>
          </w:tcPr>
          <w:p w14:paraId="40D4192B" w14:textId="77777777" w:rsidR="008F0F4E" w:rsidRPr="0063063E" w:rsidRDefault="008F0F4E" w:rsidP="0063063E">
            <w:pPr>
              <w:spacing w:line="276" w:lineRule="auto"/>
              <w:jc w:val="both"/>
            </w:pPr>
            <w:r w:rsidRPr="0063063E">
              <w:t>в том числе:</w:t>
            </w:r>
          </w:p>
        </w:tc>
        <w:tc>
          <w:tcPr>
            <w:tcW w:w="1564" w:type="dxa"/>
            <w:shd w:val="clear" w:color="auto" w:fill="auto"/>
          </w:tcPr>
          <w:p w14:paraId="23D6670E" w14:textId="77777777" w:rsidR="008F0F4E" w:rsidRPr="0063063E" w:rsidRDefault="008F0F4E" w:rsidP="0063063E">
            <w:pPr>
              <w:spacing w:line="276" w:lineRule="auto"/>
              <w:jc w:val="center"/>
              <w:rPr>
                <w:i/>
                <w:iCs/>
              </w:rPr>
            </w:pPr>
          </w:p>
        </w:tc>
      </w:tr>
      <w:tr w:rsidR="008F0F4E" w:rsidRPr="0063063E" w14:paraId="44357173" w14:textId="77777777" w:rsidTr="0063063E">
        <w:tc>
          <w:tcPr>
            <w:tcW w:w="7904" w:type="dxa"/>
            <w:shd w:val="clear" w:color="auto" w:fill="auto"/>
          </w:tcPr>
          <w:p w14:paraId="6C9BCDE6" w14:textId="77777777" w:rsidR="008F0F4E" w:rsidRPr="0063063E" w:rsidRDefault="008F0F4E" w:rsidP="0063063E">
            <w:pPr>
              <w:spacing w:line="276" w:lineRule="auto"/>
              <w:jc w:val="both"/>
            </w:pPr>
            <w:r w:rsidRPr="0063063E">
              <w:t xml:space="preserve">        практические занятия</w:t>
            </w:r>
          </w:p>
        </w:tc>
        <w:tc>
          <w:tcPr>
            <w:tcW w:w="1564" w:type="dxa"/>
            <w:shd w:val="clear" w:color="auto" w:fill="auto"/>
          </w:tcPr>
          <w:p w14:paraId="3036DFD3" w14:textId="77777777" w:rsidR="008F0F4E" w:rsidRPr="0063063E" w:rsidRDefault="00B8583B" w:rsidP="0063063E">
            <w:pPr>
              <w:spacing w:line="276" w:lineRule="auto"/>
              <w:jc w:val="center"/>
              <w:rPr>
                <w:i/>
                <w:iCs/>
              </w:rPr>
            </w:pPr>
            <w:r w:rsidRPr="0063063E">
              <w:rPr>
                <w:i/>
                <w:iCs/>
              </w:rPr>
              <w:t>21</w:t>
            </w:r>
          </w:p>
        </w:tc>
      </w:tr>
      <w:tr w:rsidR="008F0F4E" w:rsidRPr="0063063E" w14:paraId="6A9B19E3" w14:textId="77777777" w:rsidTr="0063063E">
        <w:tc>
          <w:tcPr>
            <w:tcW w:w="7904" w:type="dxa"/>
            <w:shd w:val="clear" w:color="auto" w:fill="auto"/>
          </w:tcPr>
          <w:p w14:paraId="514E33C6" w14:textId="77777777" w:rsidR="008F0F4E" w:rsidRPr="0063063E" w:rsidRDefault="008F0F4E" w:rsidP="0063063E">
            <w:pPr>
              <w:spacing w:line="276" w:lineRule="auto"/>
              <w:jc w:val="both"/>
            </w:pPr>
            <w:r w:rsidRPr="0063063E">
              <w:t xml:space="preserve">        контрольные работы</w:t>
            </w:r>
          </w:p>
        </w:tc>
        <w:tc>
          <w:tcPr>
            <w:tcW w:w="1564" w:type="dxa"/>
            <w:shd w:val="clear" w:color="auto" w:fill="auto"/>
          </w:tcPr>
          <w:p w14:paraId="40251B74" w14:textId="77777777" w:rsidR="008F0F4E" w:rsidRPr="0063063E" w:rsidRDefault="00B8583B" w:rsidP="0063063E">
            <w:pPr>
              <w:spacing w:line="276" w:lineRule="auto"/>
              <w:jc w:val="center"/>
              <w:rPr>
                <w:i/>
                <w:iCs/>
              </w:rPr>
            </w:pPr>
            <w:r w:rsidRPr="0063063E">
              <w:rPr>
                <w:i/>
                <w:iCs/>
              </w:rPr>
              <w:t>2</w:t>
            </w:r>
          </w:p>
        </w:tc>
      </w:tr>
      <w:tr w:rsidR="008F0F4E" w:rsidRPr="0063063E" w14:paraId="51ACCB30" w14:textId="77777777" w:rsidTr="0063063E">
        <w:tc>
          <w:tcPr>
            <w:tcW w:w="9468" w:type="dxa"/>
            <w:gridSpan w:val="2"/>
            <w:shd w:val="clear" w:color="auto" w:fill="auto"/>
          </w:tcPr>
          <w:p w14:paraId="5B3D171E" w14:textId="77777777" w:rsidR="008F0F4E" w:rsidRPr="0063063E" w:rsidRDefault="008F0F4E" w:rsidP="0063063E">
            <w:pPr>
              <w:spacing w:line="276" w:lineRule="auto"/>
              <w:rPr>
                <w:i/>
                <w:iCs/>
              </w:rPr>
            </w:pPr>
            <w:r w:rsidRPr="0063063E">
              <w:rPr>
                <w:b/>
                <w:i/>
                <w:iCs/>
              </w:rPr>
              <w:t>Промежуточная аттестация</w:t>
            </w:r>
            <w:r w:rsidRPr="0063063E">
              <w:rPr>
                <w:i/>
                <w:iCs/>
              </w:rPr>
              <w:t xml:space="preserve"> в форме зачёта</w:t>
            </w:r>
          </w:p>
        </w:tc>
      </w:tr>
    </w:tbl>
    <w:p w14:paraId="6CFBE2DA" w14:textId="77777777" w:rsidR="008F0F4E" w:rsidRPr="0063063E" w:rsidRDefault="008F0F4E" w:rsidP="006306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p>
    <w:p w14:paraId="163AAD0C" w14:textId="77777777" w:rsidR="008F0F4E" w:rsidRPr="0063063E" w:rsidRDefault="008F0F4E" w:rsidP="0063063E">
      <w:pPr>
        <w:pStyle w:val="Default"/>
        <w:shd w:val="clear" w:color="auto" w:fill="FFFFFF"/>
        <w:spacing w:line="276" w:lineRule="auto"/>
        <w:ind w:left="720"/>
        <w:rPr>
          <w:rFonts w:eastAsia="Times New Roman"/>
          <w:b/>
          <w:bCs/>
        </w:rPr>
      </w:pPr>
    </w:p>
    <w:p w14:paraId="640D75E8"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7371293C"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5747C879"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77E2B686"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4F813A73"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2BAC2CB7"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073C2148" w14:textId="77777777" w:rsidR="008F0F4E" w:rsidRPr="0063063E" w:rsidRDefault="008F0F4E" w:rsidP="0063063E">
      <w:pPr>
        <w:pStyle w:val="5"/>
        <w:shd w:val="clear" w:color="auto" w:fill="auto"/>
        <w:spacing w:before="0" w:line="276" w:lineRule="auto"/>
        <w:ind w:left="20" w:right="20" w:firstLine="740"/>
        <w:jc w:val="both"/>
        <w:rPr>
          <w:sz w:val="24"/>
          <w:szCs w:val="24"/>
        </w:rPr>
      </w:pPr>
    </w:p>
    <w:p w14:paraId="28D56E7F" w14:textId="77777777" w:rsidR="008F0F4E" w:rsidRPr="0063063E" w:rsidRDefault="008F0F4E" w:rsidP="006306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rPr>
      </w:pPr>
    </w:p>
    <w:p w14:paraId="1EFCBF7A" w14:textId="77777777" w:rsidR="008F0F4E" w:rsidRPr="0063063E" w:rsidRDefault="008F0F4E" w:rsidP="0063063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276" w:lineRule="auto"/>
        <w:jc w:val="center"/>
        <w:rPr>
          <w:b/>
          <w:caps/>
        </w:rPr>
      </w:pPr>
    </w:p>
    <w:p w14:paraId="614A6DC8" w14:textId="77777777" w:rsidR="008F0F4E" w:rsidRPr="0063063E" w:rsidRDefault="008F0F4E" w:rsidP="0063063E">
      <w:pPr>
        <w:spacing w:line="276" w:lineRule="auto"/>
        <w:sectPr w:rsidR="008F0F4E" w:rsidRPr="0063063E" w:rsidSect="0063063E">
          <w:footerReference w:type="default" r:id="rId7"/>
          <w:pgSz w:w="11906" w:h="16838"/>
          <w:pgMar w:top="851" w:right="851" w:bottom="1134" w:left="1701" w:header="306" w:footer="550" w:gutter="0"/>
          <w:cols w:space="720"/>
          <w:titlePg/>
          <w:docGrid w:linePitch="326"/>
        </w:sectPr>
      </w:pPr>
    </w:p>
    <w:p w14:paraId="7F626FEA" w14:textId="77777777" w:rsidR="008F0F4E" w:rsidRPr="003D2F0F" w:rsidRDefault="00651D56" w:rsidP="006A0434">
      <w:pPr>
        <w:spacing w:line="276" w:lineRule="auto"/>
        <w:jc w:val="center"/>
        <w:rPr>
          <w:b/>
          <w:sz w:val="28"/>
          <w:szCs w:val="28"/>
        </w:rPr>
      </w:pPr>
      <w:r w:rsidRPr="003D2F0F">
        <w:rPr>
          <w:b/>
          <w:sz w:val="28"/>
          <w:szCs w:val="28"/>
        </w:rPr>
        <w:lastRenderedPageBreak/>
        <w:t>2</w:t>
      </w:r>
      <w:r w:rsidR="008F0F4E" w:rsidRPr="003D2F0F">
        <w:rPr>
          <w:b/>
          <w:sz w:val="28"/>
          <w:szCs w:val="28"/>
        </w:rPr>
        <w:t>.2. Тематический план и содержание учебной дисциплины</w:t>
      </w:r>
    </w:p>
    <w:tbl>
      <w:tblPr>
        <w:tblW w:w="14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628"/>
        <w:gridCol w:w="9387"/>
        <w:gridCol w:w="1276"/>
        <w:gridCol w:w="1069"/>
      </w:tblGrid>
      <w:tr w:rsidR="008F0F4E" w:rsidRPr="0063063E" w14:paraId="08772856" w14:textId="77777777" w:rsidTr="006A0434">
        <w:tc>
          <w:tcPr>
            <w:tcW w:w="2628" w:type="dxa"/>
          </w:tcPr>
          <w:p w14:paraId="7E6C512D" w14:textId="77777777" w:rsidR="008F0F4E" w:rsidRPr="0063063E" w:rsidRDefault="008F0F4E" w:rsidP="006A0434">
            <w:pPr>
              <w:spacing w:line="276" w:lineRule="auto"/>
              <w:jc w:val="center"/>
              <w:rPr>
                <w:b/>
              </w:rPr>
            </w:pPr>
            <w:r w:rsidRPr="0063063E">
              <w:rPr>
                <w:b/>
              </w:rPr>
              <w:t>Наименование разделов и тем</w:t>
            </w:r>
          </w:p>
        </w:tc>
        <w:tc>
          <w:tcPr>
            <w:tcW w:w="9387" w:type="dxa"/>
          </w:tcPr>
          <w:p w14:paraId="1C731E37" w14:textId="77777777" w:rsidR="008F0F4E" w:rsidRPr="0063063E" w:rsidRDefault="008F0F4E" w:rsidP="006A0434">
            <w:pPr>
              <w:spacing w:line="276" w:lineRule="auto"/>
              <w:jc w:val="center"/>
              <w:rPr>
                <w:b/>
              </w:rPr>
            </w:pPr>
            <w:r w:rsidRPr="0063063E">
              <w:rPr>
                <w:b/>
              </w:rPr>
              <w:t xml:space="preserve">Содержание учебного материала, практические занятия, </w:t>
            </w:r>
          </w:p>
          <w:p w14:paraId="075AE8FE" w14:textId="77777777" w:rsidR="008F0F4E" w:rsidRPr="0063063E" w:rsidRDefault="008F0F4E" w:rsidP="006A0434">
            <w:pPr>
              <w:spacing w:line="276" w:lineRule="auto"/>
              <w:jc w:val="center"/>
              <w:rPr>
                <w:b/>
              </w:rPr>
            </w:pPr>
            <w:r w:rsidRPr="0063063E">
              <w:rPr>
                <w:b/>
              </w:rPr>
              <w:t xml:space="preserve">самостоятельная работа обучающихся </w:t>
            </w:r>
          </w:p>
        </w:tc>
        <w:tc>
          <w:tcPr>
            <w:tcW w:w="1276" w:type="dxa"/>
          </w:tcPr>
          <w:p w14:paraId="45A916EA" w14:textId="77777777" w:rsidR="008F0F4E" w:rsidRPr="0063063E" w:rsidRDefault="008F0F4E" w:rsidP="006A0434">
            <w:pPr>
              <w:spacing w:line="276" w:lineRule="auto"/>
              <w:jc w:val="center"/>
              <w:rPr>
                <w:b/>
              </w:rPr>
            </w:pPr>
            <w:r w:rsidRPr="0063063E">
              <w:rPr>
                <w:b/>
              </w:rPr>
              <w:t>Объем часов</w:t>
            </w:r>
          </w:p>
        </w:tc>
        <w:tc>
          <w:tcPr>
            <w:tcW w:w="1069" w:type="dxa"/>
          </w:tcPr>
          <w:p w14:paraId="02E0E328" w14:textId="77777777" w:rsidR="008F0F4E" w:rsidRPr="0063063E" w:rsidRDefault="008F0F4E" w:rsidP="006A0434">
            <w:pPr>
              <w:spacing w:line="276" w:lineRule="auto"/>
              <w:jc w:val="center"/>
              <w:rPr>
                <w:b/>
              </w:rPr>
            </w:pPr>
            <w:r w:rsidRPr="0063063E">
              <w:rPr>
                <w:b/>
              </w:rPr>
              <w:t>Уровень освоения</w:t>
            </w:r>
          </w:p>
        </w:tc>
      </w:tr>
      <w:tr w:rsidR="008F0F4E" w:rsidRPr="0063063E" w14:paraId="064E4638" w14:textId="77777777" w:rsidTr="006A0434">
        <w:tc>
          <w:tcPr>
            <w:tcW w:w="2628" w:type="dxa"/>
          </w:tcPr>
          <w:p w14:paraId="5E532490" w14:textId="77777777" w:rsidR="008F0F4E" w:rsidRPr="0063063E" w:rsidRDefault="008F0F4E" w:rsidP="0063063E">
            <w:pPr>
              <w:jc w:val="center"/>
            </w:pPr>
            <w:r w:rsidRPr="0063063E">
              <w:t>1</w:t>
            </w:r>
          </w:p>
        </w:tc>
        <w:tc>
          <w:tcPr>
            <w:tcW w:w="9387" w:type="dxa"/>
          </w:tcPr>
          <w:p w14:paraId="36AE976C" w14:textId="77777777" w:rsidR="008F0F4E" w:rsidRPr="0063063E" w:rsidRDefault="008F0F4E" w:rsidP="0063063E">
            <w:pPr>
              <w:jc w:val="center"/>
            </w:pPr>
            <w:r w:rsidRPr="0063063E">
              <w:t>2</w:t>
            </w:r>
          </w:p>
        </w:tc>
        <w:tc>
          <w:tcPr>
            <w:tcW w:w="1276" w:type="dxa"/>
          </w:tcPr>
          <w:p w14:paraId="62F3E319" w14:textId="77777777" w:rsidR="008F0F4E" w:rsidRPr="0063063E" w:rsidRDefault="008F0F4E" w:rsidP="0063063E">
            <w:pPr>
              <w:jc w:val="center"/>
            </w:pPr>
            <w:r w:rsidRPr="0063063E">
              <w:t>3</w:t>
            </w:r>
          </w:p>
        </w:tc>
        <w:tc>
          <w:tcPr>
            <w:tcW w:w="1069" w:type="dxa"/>
          </w:tcPr>
          <w:p w14:paraId="415C2041" w14:textId="77777777" w:rsidR="008F0F4E" w:rsidRPr="0063063E" w:rsidRDefault="008F0F4E" w:rsidP="0063063E">
            <w:pPr>
              <w:jc w:val="center"/>
            </w:pPr>
            <w:r w:rsidRPr="0063063E">
              <w:t>4</w:t>
            </w:r>
          </w:p>
        </w:tc>
      </w:tr>
      <w:tr w:rsidR="008F0F4E" w:rsidRPr="0063063E" w14:paraId="4CC09100" w14:textId="77777777" w:rsidTr="006A0434">
        <w:tc>
          <w:tcPr>
            <w:tcW w:w="2628" w:type="dxa"/>
          </w:tcPr>
          <w:p w14:paraId="03E87557" w14:textId="77777777" w:rsidR="008F0F4E" w:rsidRPr="0063063E" w:rsidRDefault="008F0F4E" w:rsidP="0063063E">
            <w:pPr>
              <w:jc w:val="center"/>
              <w:rPr>
                <w:b/>
              </w:rPr>
            </w:pPr>
            <w:r w:rsidRPr="0063063E">
              <w:rPr>
                <w:b/>
              </w:rPr>
              <w:t xml:space="preserve">Раздел 1. </w:t>
            </w:r>
            <w:r w:rsidRPr="00845090">
              <w:rPr>
                <w:b/>
              </w:rPr>
              <w:t>Обеспечение личной безопасности и сохранение здоровья</w:t>
            </w:r>
            <w:r w:rsidR="00683F26" w:rsidRPr="0063063E">
              <w:t>.</w:t>
            </w:r>
          </w:p>
        </w:tc>
        <w:tc>
          <w:tcPr>
            <w:tcW w:w="9387" w:type="dxa"/>
          </w:tcPr>
          <w:p w14:paraId="07EA376B" w14:textId="77777777" w:rsidR="008F0F4E" w:rsidRPr="0063063E" w:rsidRDefault="008F0F4E" w:rsidP="0063063E">
            <w:pPr>
              <w:rPr>
                <w:b/>
              </w:rPr>
            </w:pPr>
          </w:p>
        </w:tc>
        <w:tc>
          <w:tcPr>
            <w:tcW w:w="1276" w:type="dxa"/>
          </w:tcPr>
          <w:p w14:paraId="3F5CA8D0" w14:textId="77777777" w:rsidR="00845090" w:rsidRDefault="00845090" w:rsidP="0063063E">
            <w:pPr>
              <w:jc w:val="center"/>
              <w:rPr>
                <w:b/>
              </w:rPr>
            </w:pPr>
          </w:p>
          <w:p w14:paraId="60C4FC17" w14:textId="77777777" w:rsidR="008F0F4E" w:rsidRPr="0063063E" w:rsidRDefault="0067622E" w:rsidP="0063063E">
            <w:pPr>
              <w:jc w:val="center"/>
              <w:rPr>
                <w:b/>
              </w:rPr>
            </w:pPr>
            <w:r>
              <w:rPr>
                <w:b/>
              </w:rPr>
              <w:t>12</w:t>
            </w:r>
          </w:p>
        </w:tc>
        <w:tc>
          <w:tcPr>
            <w:tcW w:w="1069" w:type="dxa"/>
            <w:shd w:val="clear" w:color="auto" w:fill="auto"/>
          </w:tcPr>
          <w:p w14:paraId="0007F7F8" w14:textId="77777777" w:rsidR="008F0F4E" w:rsidRPr="0063063E" w:rsidRDefault="008F0F4E" w:rsidP="0063063E">
            <w:pPr>
              <w:jc w:val="center"/>
            </w:pPr>
          </w:p>
        </w:tc>
      </w:tr>
      <w:tr w:rsidR="008F0F4E" w:rsidRPr="0063063E" w14:paraId="4735FA30" w14:textId="77777777" w:rsidTr="006A0434">
        <w:trPr>
          <w:trHeight w:val="264"/>
        </w:trPr>
        <w:tc>
          <w:tcPr>
            <w:tcW w:w="2628" w:type="dxa"/>
            <w:vMerge w:val="restart"/>
          </w:tcPr>
          <w:p w14:paraId="128797C7" w14:textId="77777777" w:rsidR="008F0F4E" w:rsidRPr="0063063E" w:rsidRDefault="008F0F4E" w:rsidP="0063063E">
            <w:pPr>
              <w:rPr>
                <w:b/>
              </w:rPr>
            </w:pPr>
            <w:r w:rsidRPr="00845090">
              <w:t>Тема 1.1.</w:t>
            </w:r>
            <w:r w:rsidRPr="0063063E">
              <w:rPr>
                <w:b/>
              </w:rPr>
              <w:t xml:space="preserve"> </w:t>
            </w:r>
            <w:r w:rsidRPr="0063063E">
              <w:t>Здоровье.</w:t>
            </w:r>
          </w:p>
          <w:p w14:paraId="76D6682F" w14:textId="77777777" w:rsidR="008F0F4E" w:rsidRPr="0063063E" w:rsidRDefault="008F0F4E" w:rsidP="0063063E">
            <w:pPr>
              <w:jc w:val="center"/>
              <w:rPr>
                <w:b/>
              </w:rPr>
            </w:pPr>
            <w:r w:rsidRPr="0063063E">
              <w:t>Здоровый образ жизни.</w:t>
            </w:r>
          </w:p>
        </w:tc>
        <w:tc>
          <w:tcPr>
            <w:tcW w:w="9387" w:type="dxa"/>
          </w:tcPr>
          <w:p w14:paraId="1A67CA70" w14:textId="77777777" w:rsidR="008F0F4E" w:rsidRPr="0063063E" w:rsidRDefault="008F0F4E" w:rsidP="0063063E">
            <w:r w:rsidRPr="0063063E">
              <w:rPr>
                <w:b/>
                <w:bCs/>
              </w:rPr>
              <w:t>Содержание учебного материала</w:t>
            </w:r>
          </w:p>
        </w:tc>
        <w:tc>
          <w:tcPr>
            <w:tcW w:w="1276" w:type="dxa"/>
            <w:vMerge w:val="restart"/>
          </w:tcPr>
          <w:p w14:paraId="1ACDEBCE" w14:textId="77777777" w:rsidR="00845090" w:rsidRDefault="00845090" w:rsidP="0063063E">
            <w:pPr>
              <w:jc w:val="center"/>
              <w:rPr>
                <w:b/>
              </w:rPr>
            </w:pPr>
          </w:p>
          <w:p w14:paraId="68DBEB64" w14:textId="77777777" w:rsidR="00845090" w:rsidRDefault="00845090" w:rsidP="0063063E">
            <w:pPr>
              <w:jc w:val="center"/>
              <w:rPr>
                <w:b/>
              </w:rPr>
            </w:pPr>
          </w:p>
          <w:p w14:paraId="57E245F3" w14:textId="77777777" w:rsidR="00845090" w:rsidRDefault="00845090" w:rsidP="0063063E">
            <w:pPr>
              <w:jc w:val="center"/>
              <w:rPr>
                <w:b/>
              </w:rPr>
            </w:pPr>
          </w:p>
          <w:p w14:paraId="1EA26754" w14:textId="77777777" w:rsidR="00845090" w:rsidRDefault="00845090" w:rsidP="0063063E">
            <w:pPr>
              <w:jc w:val="center"/>
              <w:rPr>
                <w:b/>
              </w:rPr>
            </w:pPr>
          </w:p>
          <w:p w14:paraId="5762B225" w14:textId="77777777" w:rsidR="008F0F4E" w:rsidRPr="0063063E" w:rsidRDefault="00C328B8" w:rsidP="0063063E">
            <w:pPr>
              <w:jc w:val="center"/>
              <w:rPr>
                <w:b/>
              </w:rPr>
            </w:pPr>
            <w:r w:rsidRPr="0063063E">
              <w:rPr>
                <w:b/>
              </w:rPr>
              <w:t>1</w:t>
            </w:r>
          </w:p>
          <w:p w14:paraId="00590ADD" w14:textId="77777777" w:rsidR="008F0F4E" w:rsidRPr="0063063E" w:rsidRDefault="008F0F4E" w:rsidP="0063063E">
            <w:pPr>
              <w:jc w:val="center"/>
            </w:pPr>
          </w:p>
          <w:p w14:paraId="73027675" w14:textId="77777777" w:rsidR="008F0F4E" w:rsidRPr="0063063E" w:rsidRDefault="008F0F4E" w:rsidP="0063063E">
            <w:pPr>
              <w:jc w:val="center"/>
            </w:pPr>
          </w:p>
          <w:p w14:paraId="40874CDC" w14:textId="77777777" w:rsidR="008F0F4E" w:rsidRPr="0063063E" w:rsidRDefault="008F0F4E" w:rsidP="0063063E">
            <w:pPr>
              <w:jc w:val="center"/>
              <w:rPr>
                <w:b/>
              </w:rPr>
            </w:pPr>
          </w:p>
        </w:tc>
        <w:tc>
          <w:tcPr>
            <w:tcW w:w="1069" w:type="dxa"/>
            <w:vMerge w:val="restart"/>
            <w:shd w:val="clear" w:color="auto" w:fill="auto"/>
          </w:tcPr>
          <w:p w14:paraId="219C5A6E" w14:textId="77777777" w:rsidR="008F0F4E" w:rsidRPr="0063063E" w:rsidRDefault="008F0F4E" w:rsidP="0063063E">
            <w:pPr>
              <w:jc w:val="center"/>
            </w:pPr>
            <w:r w:rsidRPr="0063063E">
              <w:t xml:space="preserve"> </w:t>
            </w:r>
          </w:p>
          <w:p w14:paraId="064604E2" w14:textId="77777777" w:rsidR="008F0F4E" w:rsidRPr="0063063E" w:rsidRDefault="008F0F4E" w:rsidP="0063063E">
            <w:pPr>
              <w:jc w:val="center"/>
            </w:pPr>
            <w:r w:rsidRPr="0063063E">
              <w:t>2</w:t>
            </w:r>
          </w:p>
        </w:tc>
      </w:tr>
      <w:tr w:rsidR="008F0F4E" w:rsidRPr="0063063E" w14:paraId="469E7F22" w14:textId="77777777" w:rsidTr="006A0434">
        <w:trPr>
          <w:trHeight w:val="775"/>
        </w:trPr>
        <w:tc>
          <w:tcPr>
            <w:tcW w:w="2628" w:type="dxa"/>
            <w:vMerge/>
          </w:tcPr>
          <w:p w14:paraId="7CCBE417" w14:textId="77777777" w:rsidR="008F0F4E" w:rsidRPr="0063063E" w:rsidRDefault="008F0F4E" w:rsidP="0063063E">
            <w:pPr>
              <w:rPr>
                <w:b/>
              </w:rPr>
            </w:pPr>
          </w:p>
        </w:tc>
        <w:tc>
          <w:tcPr>
            <w:tcW w:w="9387" w:type="dxa"/>
          </w:tcPr>
          <w:p w14:paraId="34FA52B2" w14:textId="77777777" w:rsidR="008F0F4E" w:rsidRPr="0063063E" w:rsidRDefault="0067622E" w:rsidP="00845090">
            <w:r w:rsidRPr="0063063E">
              <w:t xml:space="preserve"> Актуальность изучения дисциплины «Основы безопасности жизнедеятельности», цели и задачи дисциплины. Основные теоретические положения дисциплины определения терминов «опасность», «риск», «безопасность Значение изучения основ безопасности жизнедеятельности при освоении профессий «Швея»</w:t>
            </w:r>
            <w:r>
              <w:t xml:space="preserve"> З</w:t>
            </w:r>
            <w:r w:rsidR="008F0F4E" w:rsidRPr="0063063E">
              <w:rPr>
                <w:color w:val="000000"/>
              </w:rPr>
              <w:t>доровый образ жизни как необходимое условие сохранения и укрепления здоровья человека и общества.</w:t>
            </w:r>
            <w:r w:rsidR="00C328B8" w:rsidRPr="0063063E">
              <w:t xml:space="preserve"> Факторы, способствующие укреплению здоровья. Режим дня, труда и отдыха. Рациональное питание и его значение для здоровья. Закаливание и его влияние на здоровье. Правила личной гигиены и здоровье человека.</w:t>
            </w:r>
          </w:p>
        </w:tc>
        <w:tc>
          <w:tcPr>
            <w:tcW w:w="1276" w:type="dxa"/>
            <w:vMerge/>
          </w:tcPr>
          <w:p w14:paraId="024358C0" w14:textId="77777777" w:rsidR="008F0F4E" w:rsidRPr="0063063E" w:rsidRDefault="008F0F4E" w:rsidP="0063063E">
            <w:pPr>
              <w:jc w:val="center"/>
            </w:pPr>
          </w:p>
        </w:tc>
        <w:tc>
          <w:tcPr>
            <w:tcW w:w="1069" w:type="dxa"/>
            <w:vMerge/>
            <w:shd w:val="clear" w:color="auto" w:fill="FFFFFF"/>
          </w:tcPr>
          <w:p w14:paraId="6CB0684F" w14:textId="77777777" w:rsidR="008F0F4E" w:rsidRPr="0063063E" w:rsidRDefault="008F0F4E" w:rsidP="0063063E">
            <w:pPr>
              <w:jc w:val="center"/>
            </w:pPr>
          </w:p>
        </w:tc>
      </w:tr>
      <w:tr w:rsidR="008F0F4E" w:rsidRPr="0063063E" w14:paraId="0CB33798" w14:textId="77777777" w:rsidTr="006A0434">
        <w:tc>
          <w:tcPr>
            <w:tcW w:w="2628" w:type="dxa"/>
            <w:vMerge/>
          </w:tcPr>
          <w:p w14:paraId="4980236D" w14:textId="77777777" w:rsidR="008F0F4E" w:rsidRPr="0063063E" w:rsidRDefault="008F0F4E" w:rsidP="0063063E">
            <w:pPr>
              <w:rPr>
                <w:b/>
              </w:rPr>
            </w:pPr>
          </w:p>
        </w:tc>
        <w:tc>
          <w:tcPr>
            <w:tcW w:w="9387" w:type="dxa"/>
          </w:tcPr>
          <w:p w14:paraId="53DBF1E6" w14:textId="77777777" w:rsidR="008F0F4E" w:rsidRPr="0063063E" w:rsidRDefault="008F0F4E" w:rsidP="0063063E">
            <w:r w:rsidRPr="0063063E">
              <w:rPr>
                <w:b/>
              </w:rPr>
              <w:t>Практические занятия</w:t>
            </w:r>
          </w:p>
        </w:tc>
        <w:tc>
          <w:tcPr>
            <w:tcW w:w="1276" w:type="dxa"/>
            <w:vMerge w:val="restart"/>
          </w:tcPr>
          <w:p w14:paraId="37DBF493" w14:textId="77777777" w:rsidR="00845090" w:rsidRDefault="00845090" w:rsidP="0063063E">
            <w:pPr>
              <w:jc w:val="center"/>
            </w:pPr>
          </w:p>
          <w:p w14:paraId="0C427416" w14:textId="77777777" w:rsidR="008F0F4E" w:rsidRPr="0063063E" w:rsidRDefault="00486E48" w:rsidP="0063063E">
            <w:pPr>
              <w:jc w:val="center"/>
            </w:pPr>
            <w:r w:rsidRPr="0063063E">
              <w:t>1</w:t>
            </w:r>
          </w:p>
        </w:tc>
        <w:tc>
          <w:tcPr>
            <w:tcW w:w="1069" w:type="dxa"/>
            <w:vMerge w:val="restart"/>
            <w:shd w:val="clear" w:color="auto" w:fill="D9D9D9"/>
          </w:tcPr>
          <w:p w14:paraId="6C6C2ACF" w14:textId="77777777" w:rsidR="008F0F4E" w:rsidRPr="0063063E" w:rsidRDefault="008F0F4E" w:rsidP="0063063E">
            <w:pPr>
              <w:jc w:val="center"/>
            </w:pPr>
          </w:p>
        </w:tc>
      </w:tr>
      <w:tr w:rsidR="008F0F4E" w:rsidRPr="0063063E" w14:paraId="4DC150CA" w14:textId="77777777" w:rsidTr="006A0434">
        <w:tc>
          <w:tcPr>
            <w:tcW w:w="2628" w:type="dxa"/>
            <w:vMerge/>
          </w:tcPr>
          <w:p w14:paraId="52688760" w14:textId="77777777" w:rsidR="008F0F4E" w:rsidRPr="0063063E" w:rsidRDefault="008F0F4E" w:rsidP="0063063E">
            <w:pPr>
              <w:rPr>
                <w:b/>
              </w:rPr>
            </w:pPr>
          </w:p>
        </w:tc>
        <w:tc>
          <w:tcPr>
            <w:tcW w:w="9387" w:type="dxa"/>
          </w:tcPr>
          <w:p w14:paraId="0F1E60D1" w14:textId="77777777" w:rsidR="008F0F4E" w:rsidRPr="0063063E" w:rsidRDefault="008F0F4E" w:rsidP="0063063E">
            <w:r w:rsidRPr="0063063E">
              <w:t>Заполнение таблицы «Виды здоровья»</w:t>
            </w:r>
          </w:p>
          <w:p w14:paraId="1B74FDD5" w14:textId="77777777" w:rsidR="005A50B7" w:rsidRPr="00845090" w:rsidRDefault="005A50B7" w:rsidP="0063063E">
            <w:r w:rsidRPr="00845090">
              <w:rPr>
                <w:color w:val="000000"/>
              </w:rPr>
              <w:t>Изучение основных положений организации рационального питания и освоение методов его гигиенической оценки.</w:t>
            </w:r>
          </w:p>
        </w:tc>
        <w:tc>
          <w:tcPr>
            <w:tcW w:w="1276" w:type="dxa"/>
            <w:vMerge/>
          </w:tcPr>
          <w:p w14:paraId="723A87ED" w14:textId="77777777" w:rsidR="008F0F4E" w:rsidRPr="0063063E" w:rsidRDefault="008F0F4E" w:rsidP="0063063E">
            <w:pPr>
              <w:jc w:val="center"/>
            </w:pPr>
          </w:p>
        </w:tc>
        <w:tc>
          <w:tcPr>
            <w:tcW w:w="1069" w:type="dxa"/>
            <w:vMerge/>
            <w:shd w:val="clear" w:color="auto" w:fill="D9D9D9"/>
          </w:tcPr>
          <w:p w14:paraId="4A7D8E1A" w14:textId="77777777" w:rsidR="008F0F4E" w:rsidRPr="0063063E" w:rsidRDefault="008F0F4E" w:rsidP="0063063E">
            <w:pPr>
              <w:jc w:val="center"/>
            </w:pPr>
          </w:p>
        </w:tc>
      </w:tr>
      <w:tr w:rsidR="008F0F4E" w:rsidRPr="0063063E" w14:paraId="32B3DDAC" w14:textId="77777777" w:rsidTr="006A0434">
        <w:trPr>
          <w:trHeight w:val="70"/>
        </w:trPr>
        <w:tc>
          <w:tcPr>
            <w:tcW w:w="2628" w:type="dxa"/>
            <w:vMerge w:val="restart"/>
          </w:tcPr>
          <w:p w14:paraId="0C452AF4" w14:textId="77777777" w:rsidR="008F0F4E" w:rsidRPr="0063063E" w:rsidRDefault="00486E48" w:rsidP="0063063E">
            <w:r w:rsidRPr="00845090">
              <w:t>Тема 1.2</w:t>
            </w:r>
            <w:r w:rsidR="008F0F4E" w:rsidRPr="00845090">
              <w:t>.</w:t>
            </w:r>
            <w:r w:rsidR="008F0F4E" w:rsidRPr="0063063E">
              <w:t xml:space="preserve"> Вредные привычки и их профилактика</w:t>
            </w:r>
          </w:p>
          <w:p w14:paraId="548D96C0" w14:textId="77777777" w:rsidR="008F0F4E" w:rsidRPr="0063063E" w:rsidRDefault="008F0F4E" w:rsidP="0063063E">
            <w:pPr>
              <w:jc w:val="center"/>
              <w:rPr>
                <w:b/>
              </w:rPr>
            </w:pPr>
          </w:p>
          <w:p w14:paraId="56DD21DC" w14:textId="77777777" w:rsidR="008F0F4E" w:rsidRPr="0063063E" w:rsidRDefault="008F0F4E" w:rsidP="0063063E">
            <w:pPr>
              <w:jc w:val="center"/>
              <w:rPr>
                <w:b/>
              </w:rPr>
            </w:pPr>
          </w:p>
          <w:p w14:paraId="7C68D427" w14:textId="77777777" w:rsidR="008F0F4E" w:rsidRPr="0063063E" w:rsidRDefault="008F0F4E" w:rsidP="0063063E">
            <w:pPr>
              <w:jc w:val="center"/>
              <w:rPr>
                <w:b/>
              </w:rPr>
            </w:pPr>
          </w:p>
          <w:p w14:paraId="5C9FD733" w14:textId="77777777" w:rsidR="008F0F4E" w:rsidRPr="0063063E" w:rsidRDefault="008F0F4E" w:rsidP="0063063E">
            <w:pPr>
              <w:jc w:val="center"/>
              <w:rPr>
                <w:b/>
              </w:rPr>
            </w:pPr>
          </w:p>
          <w:p w14:paraId="7B0FA341" w14:textId="77777777" w:rsidR="008F0F4E" w:rsidRPr="0063063E" w:rsidRDefault="008F0F4E" w:rsidP="0063063E">
            <w:pPr>
              <w:jc w:val="center"/>
              <w:rPr>
                <w:b/>
              </w:rPr>
            </w:pPr>
          </w:p>
          <w:p w14:paraId="21F6EBC0" w14:textId="77777777" w:rsidR="008F0F4E" w:rsidRPr="0063063E" w:rsidRDefault="008F0F4E" w:rsidP="0063063E">
            <w:pPr>
              <w:jc w:val="center"/>
              <w:rPr>
                <w:b/>
                <w:highlight w:val="green"/>
              </w:rPr>
            </w:pPr>
          </w:p>
          <w:p w14:paraId="18BEF766" w14:textId="77777777" w:rsidR="008F0F4E" w:rsidRPr="0063063E" w:rsidRDefault="008F0F4E" w:rsidP="0063063E">
            <w:pPr>
              <w:jc w:val="center"/>
              <w:rPr>
                <w:b/>
                <w:highlight w:val="green"/>
              </w:rPr>
            </w:pPr>
          </w:p>
          <w:p w14:paraId="7125C4F1" w14:textId="77777777" w:rsidR="008F0F4E" w:rsidRPr="0063063E" w:rsidRDefault="008F0F4E" w:rsidP="0063063E">
            <w:pPr>
              <w:jc w:val="center"/>
              <w:rPr>
                <w:b/>
              </w:rPr>
            </w:pPr>
          </w:p>
        </w:tc>
        <w:tc>
          <w:tcPr>
            <w:tcW w:w="9387" w:type="dxa"/>
          </w:tcPr>
          <w:p w14:paraId="510136EE" w14:textId="77777777" w:rsidR="008F0F4E" w:rsidRPr="0063063E" w:rsidRDefault="008F0F4E" w:rsidP="0063063E">
            <w:pPr>
              <w:rPr>
                <w:b/>
              </w:rPr>
            </w:pPr>
            <w:r w:rsidRPr="0063063E">
              <w:rPr>
                <w:b/>
                <w:bCs/>
              </w:rPr>
              <w:lastRenderedPageBreak/>
              <w:t>Содержание учебного материала</w:t>
            </w:r>
          </w:p>
        </w:tc>
        <w:tc>
          <w:tcPr>
            <w:tcW w:w="1276" w:type="dxa"/>
            <w:vMerge w:val="restart"/>
          </w:tcPr>
          <w:p w14:paraId="36A51929" w14:textId="77777777" w:rsidR="008F0F4E" w:rsidRPr="0063063E" w:rsidRDefault="006A0434" w:rsidP="006A0434">
            <w:pPr>
              <w:jc w:val="center"/>
              <w:rPr>
                <w:b/>
              </w:rPr>
            </w:pPr>
            <w:r>
              <w:rPr>
                <w:b/>
              </w:rPr>
              <w:t>1</w:t>
            </w:r>
          </w:p>
        </w:tc>
        <w:tc>
          <w:tcPr>
            <w:tcW w:w="1069" w:type="dxa"/>
            <w:vMerge w:val="restart"/>
            <w:shd w:val="clear" w:color="auto" w:fill="auto"/>
          </w:tcPr>
          <w:p w14:paraId="76C3056B" w14:textId="77777777" w:rsidR="008F0F4E" w:rsidRPr="0063063E" w:rsidRDefault="008F0F4E" w:rsidP="0063063E">
            <w:pPr>
              <w:jc w:val="center"/>
              <w:rPr>
                <w:color w:val="FFFFFF"/>
              </w:rPr>
            </w:pPr>
            <w:r w:rsidRPr="0063063E">
              <w:t>2</w:t>
            </w:r>
          </w:p>
        </w:tc>
      </w:tr>
      <w:tr w:rsidR="008F0F4E" w:rsidRPr="0063063E" w14:paraId="07BA2F7A" w14:textId="77777777" w:rsidTr="006A0434">
        <w:trPr>
          <w:trHeight w:val="1743"/>
        </w:trPr>
        <w:tc>
          <w:tcPr>
            <w:tcW w:w="2628" w:type="dxa"/>
            <w:vMerge/>
            <w:tcBorders>
              <w:bottom w:val="single" w:sz="4" w:space="0" w:color="auto"/>
            </w:tcBorders>
          </w:tcPr>
          <w:p w14:paraId="394BD671" w14:textId="77777777" w:rsidR="008F0F4E" w:rsidRPr="0063063E" w:rsidRDefault="008F0F4E" w:rsidP="0063063E">
            <w:pPr>
              <w:jc w:val="center"/>
              <w:rPr>
                <w:b/>
              </w:rPr>
            </w:pPr>
          </w:p>
        </w:tc>
        <w:tc>
          <w:tcPr>
            <w:tcW w:w="9387" w:type="dxa"/>
            <w:tcBorders>
              <w:bottom w:val="single" w:sz="4" w:space="0" w:color="auto"/>
            </w:tcBorders>
          </w:tcPr>
          <w:p w14:paraId="2D6E876A" w14:textId="77777777" w:rsidR="008F0F4E" w:rsidRPr="0063063E" w:rsidRDefault="008F0F4E" w:rsidP="00845090">
            <w:pPr>
              <w:rPr>
                <w:bCs/>
              </w:rPr>
            </w:pPr>
            <w:r w:rsidRPr="0063063E">
              <w:t>Вредные привычки и их профилактика. Алкоголь и его влияние на здоровье человека, социальные последствия употребления алкоголя</w:t>
            </w:r>
            <w:r w:rsidR="00845090">
              <w:t xml:space="preserve">. </w:t>
            </w:r>
            <w:r w:rsidRPr="0063063E">
              <w:t>Курение и его влияние на здоровье человека, Табачный дым и его составные части. Влияние курения на нервную систему, сердечно-сосудистую и дыхательную. Наркотики. Наркомания и токсикомания, общие понятия и определения. Социальные последствия пристрастия к наркотикам. Профилактика наркомании.</w:t>
            </w:r>
          </w:p>
        </w:tc>
        <w:tc>
          <w:tcPr>
            <w:tcW w:w="1276" w:type="dxa"/>
            <w:vMerge/>
            <w:tcBorders>
              <w:bottom w:val="single" w:sz="4" w:space="0" w:color="auto"/>
            </w:tcBorders>
          </w:tcPr>
          <w:p w14:paraId="044DC999" w14:textId="77777777" w:rsidR="008F0F4E" w:rsidRPr="0063063E" w:rsidRDefault="008F0F4E" w:rsidP="0063063E">
            <w:pPr>
              <w:jc w:val="center"/>
              <w:rPr>
                <w:b/>
              </w:rPr>
            </w:pPr>
          </w:p>
        </w:tc>
        <w:tc>
          <w:tcPr>
            <w:tcW w:w="1069" w:type="dxa"/>
            <w:vMerge/>
            <w:tcBorders>
              <w:bottom w:val="single" w:sz="4" w:space="0" w:color="auto"/>
            </w:tcBorders>
          </w:tcPr>
          <w:p w14:paraId="373BAF20" w14:textId="77777777" w:rsidR="008F0F4E" w:rsidRPr="0063063E" w:rsidRDefault="008F0F4E" w:rsidP="0063063E">
            <w:pPr>
              <w:jc w:val="center"/>
            </w:pPr>
          </w:p>
        </w:tc>
      </w:tr>
      <w:tr w:rsidR="008F0F4E" w:rsidRPr="0063063E" w14:paraId="0ECA7979" w14:textId="77777777" w:rsidTr="006A0434">
        <w:tc>
          <w:tcPr>
            <w:tcW w:w="2628" w:type="dxa"/>
            <w:vMerge/>
          </w:tcPr>
          <w:p w14:paraId="0CBC0E6D" w14:textId="77777777" w:rsidR="008F0F4E" w:rsidRPr="0063063E" w:rsidRDefault="008F0F4E" w:rsidP="0063063E">
            <w:pPr>
              <w:jc w:val="center"/>
              <w:rPr>
                <w:b/>
              </w:rPr>
            </w:pPr>
          </w:p>
        </w:tc>
        <w:tc>
          <w:tcPr>
            <w:tcW w:w="9387" w:type="dxa"/>
          </w:tcPr>
          <w:p w14:paraId="25821A6E" w14:textId="77777777" w:rsidR="008F0F4E" w:rsidRPr="0063063E" w:rsidRDefault="008F0F4E" w:rsidP="0063063E">
            <w:r w:rsidRPr="0063063E">
              <w:rPr>
                <w:b/>
              </w:rPr>
              <w:t>Практические занятия</w:t>
            </w:r>
          </w:p>
        </w:tc>
        <w:tc>
          <w:tcPr>
            <w:tcW w:w="1276" w:type="dxa"/>
            <w:vMerge w:val="restart"/>
          </w:tcPr>
          <w:p w14:paraId="0B3CB599" w14:textId="77777777" w:rsidR="00845090" w:rsidRDefault="00845090" w:rsidP="0063063E">
            <w:pPr>
              <w:jc w:val="center"/>
            </w:pPr>
          </w:p>
          <w:p w14:paraId="330F5492" w14:textId="77777777" w:rsidR="00845090" w:rsidRDefault="00845090" w:rsidP="0063063E">
            <w:pPr>
              <w:jc w:val="center"/>
            </w:pPr>
          </w:p>
          <w:p w14:paraId="6E2C4266" w14:textId="77777777" w:rsidR="008F0F4E" w:rsidRPr="0063063E" w:rsidRDefault="005A50B7" w:rsidP="0063063E">
            <w:pPr>
              <w:jc w:val="center"/>
            </w:pPr>
            <w:r w:rsidRPr="0063063E">
              <w:t>2</w:t>
            </w:r>
          </w:p>
        </w:tc>
        <w:tc>
          <w:tcPr>
            <w:tcW w:w="1069" w:type="dxa"/>
            <w:shd w:val="clear" w:color="auto" w:fill="D9D9D9"/>
          </w:tcPr>
          <w:p w14:paraId="32FC2955" w14:textId="77777777" w:rsidR="008F0F4E" w:rsidRPr="0063063E" w:rsidRDefault="008F0F4E" w:rsidP="0063063E">
            <w:pPr>
              <w:jc w:val="center"/>
            </w:pPr>
          </w:p>
        </w:tc>
      </w:tr>
      <w:tr w:rsidR="008F0F4E" w:rsidRPr="0063063E" w14:paraId="14E3D7CF" w14:textId="77777777" w:rsidTr="006A0434">
        <w:tc>
          <w:tcPr>
            <w:tcW w:w="2628" w:type="dxa"/>
            <w:vMerge/>
          </w:tcPr>
          <w:p w14:paraId="08A2D766" w14:textId="77777777" w:rsidR="008F0F4E" w:rsidRPr="0063063E" w:rsidRDefault="008F0F4E" w:rsidP="0063063E">
            <w:pPr>
              <w:jc w:val="center"/>
              <w:rPr>
                <w:b/>
              </w:rPr>
            </w:pPr>
          </w:p>
        </w:tc>
        <w:tc>
          <w:tcPr>
            <w:tcW w:w="9387" w:type="dxa"/>
          </w:tcPr>
          <w:p w14:paraId="6A2E1F9F" w14:textId="77777777" w:rsidR="008F0F4E" w:rsidRPr="0063063E" w:rsidRDefault="008F0F4E" w:rsidP="0063063E">
            <w:r w:rsidRPr="0063063E">
              <w:t>Просмотр и обсуждение фильма по теме «Алкоголь и его влияние на здоровье человека».</w:t>
            </w:r>
          </w:p>
          <w:p w14:paraId="0680001D" w14:textId="77777777" w:rsidR="008F0F4E" w:rsidRPr="0063063E" w:rsidRDefault="008F0F4E" w:rsidP="0063063E">
            <w:r w:rsidRPr="0063063E">
              <w:lastRenderedPageBreak/>
              <w:t>Анкетирование по теме «Курение».</w:t>
            </w:r>
          </w:p>
          <w:p w14:paraId="77911AD8" w14:textId="77777777" w:rsidR="008F0F4E" w:rsidRPr="0063063E" w:rsidRDefault="005A50B7" w:rsidP="0063063E">
            <w:r w:rsidRPr="0063063E">
              <w:t xml:space="preserve">Обсуждение </w:t>
            </w:r>
            <w:r w:rsidR="008F0F4E" w:rsidRPr="0063063E">
              <w:t>по теме «Профилактика наркомании».</w:t>
            </w:r>
          </w:p>
        </w:tc>
        <w:tc>
          <w:tcPr>
            <w:tcW w:w="1276" w:type="dxa"/>
            <w:vMerge/>
          </w:tcPr>
          <w:p w14:paraId="14BFC728" w14:textId="77777777" w:rsidR="008F0F4E" w:rsidRPr="0063063E" w:rsidRDefault="008F0F4E" w:rsidP="0063063E">
            <w:pPr>
              <w:jc w:val="center"/>
              <w:rPr>
                <w:b/>
              </w:rPr>
            </w:pPr>
          </w:p>
        </w:tc>
        <w:tc>
          <w:tcPr>
            <w:tcW w:w="1069" w:type="dxa"/>
            <w:shd w:val="clear" w:color="auto" w:fill="D9D9D9"/>
          </w:tcPr>
          <w:p w14:paraId="1C481895" w14:textId="77777777" w:rsidR="008F0F4E" w:rsidRPr="0063063E" w:rsidRDefault="008F0F4E" w:rsidP="0063063E">
            <w:pPr>
              <w:jc w:val="center"/>
            </w:pPr>
          </w:p>
        </w:tc>
      </w:tr>
      <w:tr w:rsidR="008F0F4E" w:rsidRPr="0063063E" w14:paraId="3158F83A" w14:textId="77777777" w:rsidTr="006A0434">
        <w:tc>
          <w:tcPr>
            <w:tcW w:w="2628" w:type="dxa"/>
            <w:vMerge w:val="restart"/>
          </w:tcPr>
          <w:p w14:paraId="03DAE536" w14:textId="77777777" w:rsidR="008F0F4E" w:rsidRPr="0063063E" w:rsidRDefault="008F0F4E" w:rsidP="0063063E">
            <w:pPr>
              <w:rPr>
                <w:b/>
              </w:rPr>
            </w:pPr>
            <w:r w:rsidRPr="0063063E">
              <w:rPr>
                <w:b/>
              </w:rPr>
              <w:t>Тема 1.</w:t>
            </w:r>
            <w:r w:rsidR="00486E48" w:rsidRPr="0063063E">
              <w:rPr>
                <w:b/>
              </w:rPr>
              <w:t>3</w:t>
            </w:r>
            <w:r w:rsidRPr="0063063E">
              <w:rPr>
                <w:b/>
              </w:rPr>
              <w:t>.</w:t>
            </w:r>
            <w:r w:rsidRPr="0063063E">
              <w:t xml:space="preserve"> Правила и безопасность дорожного движения.</w:t>
            </w:r>
          </w:p>
        </w:tc>
        <w:tc>
          <w:tcPr>
            <w:tcW w:w="9387" w:type="dxa"/>
          </w:tcPr>
          <w:p w14:paraId="7F980741" w14:textId="77777777" w:rsidR="008F0F4E" w:rsidRPr="0063063E" w:rsidRDefault="008F0F4E" w:rsidP="0063063E">
            <w:pPr>
              <w:rPr>
                <w:b/>
              </w:rPr>
            </w:pPr>
            <w:r w:rsidRPr="0063063E">
              <w:rPr>
                <w:b/>
                <w:bCs/>
              </w:rPr>
              <w:t>Содержание учебного материала</w:t>
            </w:r>
          </w:p>
        </w:tc>
        <w:tc>
          <w:tcPr>
            <w:tcW w:w="1276" w:type="dxa"/>
            <w:vMerge w:val="restart"/>
          </w:tcPr>
          <w:p w14:paraId="065B4320" w14:textId="77777777" w:rsidR="008F0F4E" w:rsidRPr="0063063E" w:rsidRDefault="005A50B7" w:rsidP="0063063E">
            <w:pPr>
              <w:jc w:val="center"/>
              <w:rPr>
                <w:b/>
              </w:rPr>
            </w:pPr>
            <w:r w:rsidRPr="0063063E">
              <w:rPr>
                <w:b/>
              </w:rPr>
              <w:t>1</w:t>
            </w:r>
          </w:p>
          <w:p w14:paraId="762AD580" w14:textId="77777777" w:rsidR="008F0F4E" w:rsidRPr="0063063E" w:rsidRDefault="008F0F4E" w:rsidP="0063063E">
            <w:pPr>
              <w:jc w:val="center"/>
            </w:pPr>
          </w:p>
          <w:p w14:paraId="644D7626" w14:textId="77777777" w:rsidR="008F0F4E" w:rsidRPr="0063063E" w:rsidRDefault="008F0F4E" w:rsidP="0063063E">
            <w:pPr>
              <w:jc w:val="center"/>
              <w:rPr>
                <w:b/>
              </w:rPr>
            </w:pPr>
          </w:p>
        </w:tc>
        <w:tc>
          <w:tcPr>
            <w:tcW w:w="1069" w:type="dxa"/>
            <w:vMerge w:val="restart"/>
            <w:shd w:val="clear" w:color="auto" w:fill="FFFFFF"/>
          </w:tcPr>
          <w:p w14:paraId="0ABA8A51" w14:textId="77777777" w:rsidR="008F0F4E" w:rsidRPr="0063063E" w:rsidRDefault="008F0F4E" w:rsidP="0063063E">
            <w:pPr>
              <w:jc w:val="center"/>
            </w:pPr>
            <w:r w:rsidRPr="0063063E">
              <w:t>3</w:t>
            </w:r>
          </w:p>
        </w:tc>
      </w:tr>
      <w:tr w:rsidR="008F0F4E" w:rsidRPr="0063063E" w14:paraId="2BEDACB4" w14:textId="77777777" w:rsidTr="006A0434">
        <w:trPr>
          <w:trHeight w:val="828"/>
        </w:trPr>
        <w:tc>
          <w:tcPr>
            <w:tcW w:w="2628" w:type="dxa"/>
            <w:vMerge/>
          </w:tcPr>
          <w:p w14:paraId="3D37A8C1" w14:textId="77777777" w:rsidR="008F0F4E" w:rsidRPr="0063063E" w:rsidRDefault="008F0F4E" w:rsidP="0063063E">
            <w:pPr>
              <w:rPr>
                <w:b/>
              </w:rPr>
            </w:pPr>
          </w:p>
        </w:tc>
        <w:tc>
          <w:tcPr>
            <w:tcW w:w="9387" w:type="dxa"/>
          </w:tcPr>
          <w:p w14:paraId="1B51CC3B" w14:textId="77777777" w:rsidR="008F0F4E" w:rsidRPr="0063063E" w:rsidRDefault="008F0F4E" w:rsidP="0063063E">
            <w:r w:rsidRPr="0063063E">
              <w:t>Правила и безопасность дорожного движения. Модели поведения пешеходов, велосипедистов, пассажиров и водителей транспортных средств при организации дорожного движения.</w:t>
            </w:r>
          </w:p>
        </w:tc>
        <w:tc>
          <w:tcPr>
            <w:tcW w:w="1276" w:type="dxa"/>
            <w:vMerge/>
          </w:tcPr>
          <w:p w14:paraId="2C14BE4A" w14:textId="77777777" w:rsidR="008F0F4E" w:rsidRPr="0063063E" w:rsidRDefault="008F0F4E" w:rsidP="0063063E">
            <w:pPr>
              <w:jc w:val="center"/>
            </w:pPr>
          </w:p>
        </w:tc>
        <w:tc>
          <w:tcPr>
            <w:tcW w:w="1069" w:type="dxa"/>
            <w:vMerge/>
            <w:shd w:val="clear" w:color="auto" w:fill="FFFFFF"/>
          </w:tcPr>
          <w:p w14:paraId="32D4E1F8" w14:textId="77777777" w:rsidR="008F0F4E" w:rsidRPr="0063063E" w:rsidRDefault="008F0F4E" w:rsidP="0063063E">
            <w:pPr>
              <w:jc w:val="center"/>
            </w:pPr>
          </w:p>
        </w:tc>
      </w:tr>
      <w:tr w:rsidR="008F0F4E" w:rsidRPr="0063063E" w14:paraId="031565E3" w14:textId="77777777" w:rsidTr="006A0434">
        <w:trPr>
          <w:trHeight w:val="232"/>
        </w:trPr>
        <w:tc>
          <w:tcPr>
            <w:tcW w:w="2628" w:type="dxa"/>
            <w:vMerge/>
          </w:tcPr>
          <w:p w14:paraId="5807456A" w14:textId="77777777" w:rsidR="008F0F4E" w:rsidRPr="0063063E" w:rsidRDefault="008F0F4E" w:rsidP="0063063E">
            <w:pPr>
              <w:rPr>
                <w:b/>
              </w:rPr>
            </w:pPr>
          </w:p>
        </w:tc>
        <w:tc>
          <w:tcPr>
            <w:tcW w:w="9387" w:type="dxa"/>
          </w:tcPr>
          <w:p w14:paraId="29FECD0C" w14:textId="77777777" w:rsidR="008F0F4E" w:rsidRPr="0063063E" w:rsidRDefault="008F0F4E" w:rsidP="0063063E">
            <w:r w:rsidRPr="0063063E">
              <w:rPr>
                <w:b/>
              </w:rPr>
              <w:t>Практические занятия</w:t>
            </w:r>
          </w:p>
        </w:tc>
        <w:tc>
          <w:tcPr>
            <w:tcW w:w="1276" w:type="dxa"/>
            <w:vMerge w:val="restart"/>
          </w:tcPr>
          <w:p w14:paraId="2F0D2186" w14:textId="77777777" w:rsidR="00845090" w:rsidRDefault="00845090" w:rsidP="0063063E">
            <w:pPr>
              <w:jc w:val="center"/>
            </w:pPr>
          </w:p>
          <w:p w14:paraId="25CBD531" w14:textId="77777777" w:rsidR="008F0F4E" w:rsidRPr="0063063E" w:rsidRDefault="005A50B7" w:rsidP="0063063E">
            <w:pPr>
              <w:jc w:val="center"/>
            </w:pPr>
            <w:r w:rsidRPr="0063063E">
              <w:t>2</w:t>
            </w:r>
          </w:p>
        </w:tc>
        <w:tc>
          <w:tcPr>
            <w:tcW w:w="1069" w:type="dxa"/>
            <w:vMerge w:val="restart"/>
            <w:shd w:val="clear" w:color="auto" w:fill="D9D9D9"/>
          </w:tcPr>
          <w:p w14:paraId="17BE8588" w14:textId="77777777" w:rsidR="008F0F4E" w:rsidRPr="0063063E" w:rsidRDefault="008F0F4E" w:rsidP="0063063E">
            <w:pPr>
              <w:jc w:val="center"/>
            </w:pPr>
          </w:p>
        </w:tc>
      </w:tr>
      <w:tr w:rsidR="008F0F4E" w:rsidRPr="0063063E" w14:paraId="4F0D1B89" w14:textId="77777777" w:rsidTr="006A0434">
        <w:trPr>
          <w:trHeight w:val="555"/>
        </w:trPr>
        <w:tc>
          <w:tcPr>
            <w:tcW w:w="2628" w:type="dxa"/>
            <w:vMerge/>
          </w:tcPr>
          <w:p w14:paraId="66F260C5" w14:textId="77777777" w:rsidR="008F0F4E" w:rsidRPr="0063063E" w:rsidRDefault="008F0F4E" w:rsidP="0063063E">
            <w:pPr>
              <w:rPr>
                <w:b/>
              </w:rPr>
            </w:pPr>
          </w:p>
        </w:tc>
        <w:tc>
          <w:tcPr>
            <w:tcW w:w="9387" w:type="dxa"/>
          </w:tcPr>
          <w:p w14:paraId="7B776551" w14:textId="77777777" w:rsidR="008F0F4E" w:rsidRPr="00845090" w:rsidRDefault="008F0F4E" w:rsidP="0063063E">
            <w:r w:rsidRPr="00845090">
              <w:t>Изучение моделей поведения пешеходов, велосипедистов, пассажиров и водителей транспортных средств при организации дорожного движения.</w:t>
            </w:r>
          </w:p>
        </w:tc>
        <w:tc>
          <w:tcPr>
            <w:tcW w:w="1276" w:type="dxa"/>
            <w:vMerge/>
          </w:tcPr>
          <w:p w14:paraId="2E76E005" w14:textId="77777777" w:rsidR="008F0F4E" w:rsidRPr="0063063E" w:rsidRDefault="008F0F4E" w:rsidP="0063063E">
            <w:pPr>
              <w:jc w:val="center"/>
            </w:pPr>
          </w:p>
        </w:tc>
        <w:tc>
          <w:tcPr>
            <w:tcW w:w="1069" w:type="dxa"/>
            <w:vMerge/>
            <w:shd w:val="clear" w:color="auto" w:fill="D9D9D9"/>
          </w:tcPr>
          <w:p w14:paraId="217CE294" w14:textId="77777777" w:rsidR="008F0F4E" w:rsidRPr="0063063E" w:rsidRDefault="008F0F4E" w:rsidP="0063063E">
            <w:pPr>
              <w:jc w:val="center"/>
            </w:pPr>
          </w:p>
        </w:tc>
      </w:tr>
      <w:tr w:rsidR="008F0F4E" w:rsidRPr="0063063E" w14:paraId="7B30BA13" w14:textId="77777777" w:rsidTr="006A0434">
        <w:trPr>
          <w:trHeight w:val="212"/>
        </w:trPr>
        <w:tc>
          <w:tcPr>
            <w:tcW w:w="2628" w:type="dxa"/>
            <w:vMerge w:val="restart"/>
          </w:tcPr>
          <w:p w14:paraId="44E63375" w14:textId="77777777" w:rsidR="008F0F4E" w:rsidRPr="0063063E" w:rsidRDefault="00E60B32" w:rsidP="0063063E">
            <w:pPr>
              <w:rPr>
                <w:b/>
              </w:rPr>
            </w:pPr>
            <w:r w:rsidRPr="0063063E">
              <w:rPr>
                <w:b/>
              </w:rPr>
              <w:t>Тема 1.</w:t>
            </w:r>
            <w:r w:rsidR="00486E48" w:rsidRPr="0063063E">
              <w:rPr>
                <w:b/>
              </w:rPr>
              <w:t>4</w:t>
            </w:r>
            <w:r w:rsidR="008F0F4E" w:rsidRPr="0063063E">
              <w:rPr>
                <w:b/>
              </w:rPr>
              <w:t>.</w:t>
            </w:r>
            <w:r w:rsidR="008F0F4E" w:rsidRPr="0063063E">
              <w:t xml:space="preserve"> Правовые основы взаимоотношения полов. Брак и семья.</w:t>
            </w:r>
          </w:p>
        </w:tc>
        <w:tc>
          <w:tcPr>
            <w:tcW w:w="9387" w:type="dxa"/>
          </w:tcPr>
          <w:p w14:paraId="4E50DD6E" w14:textId="77777777" w:rsidR="008F0F4E" w:rsidRPr="0063063E" w:rsidRDefault="008F0F4E" w:rsidP="0063063E">
            <w:pPr>
              <w:rPr>
                <w:b/>
              </w:rPr>
            </w:pPr>
            <w:r w:rsidRPr="0063063E">
              <w:rPr>
                <w:b/>
                <w:bCs/>
              </w:rPr>
              <w:t>Содержание учебного материала</w:t>
            </w:r>
          </w:p>
        </w:tc>
        <w:tc>
          <w:tcPr>
            <w:tcW w:w="1276" w:type="dxa"/>
            <w:vMerge w:val="restart"/>
          </w:tcPr>
          <w:p w14:paraId="0F4B9B35" w14:textId="77777777" w:rsidR="008F0F4E" w:rsidRPr="0063063E" w:rsidRDefault="00E60B32" w:rsidP="0063063E">
            <w:pPr>
              <w:jc w:val="center"/>
              <w:rPr>
                <w:b/>
              </w:rPr>
            </w:pPr>
            <w:r w:rsidRPr="0063063E">
              <w:rPr>
                <w:b/>
              </w:rPr>
              <w:t>1</w:t>
            </w:r>
          </w:p>
        </w:tc>
        <w:tc>
          <w:tcPr>
            <w:tcW w:w="1069" w:type="dxa"/>
            <w:vMerge w:val="restart"/>
            <w:shd w:val="clear" w:color="auto" w:fill="FFFFFF"/>
          </w:tcPr>
          <w:p w14:paraId="628DF65A" w14:textId="77777777" w:rsidR="008F0F4E" w:rsidRPr="0063063E" w:rsidRDefault="008F0F4E" w:rsidP="0063063E">
            <w:pPr>
              <w:jc w:val="center"/>
            </w:pPr>
            <w:r w:rsidRPr="0063063E">
              <w:t>2</w:t>
            </w:r>
          </w:p>
        </w:tc>
      </w:tr>
      <w:tr w:rsidR="008F0F4E" w:rsidRPr="0063063E" w14:paraId="19B50AFE" w14:textId="77777777" w:rsidTr="006A0434">
        <w:trPr>
          <w:trHeight w:val="150"/>
        </w:trPr>
        <w:tc>
          <w:tcPr>
            <w:tcW w:w="2628" w:type="dxa"/>
            <w:vMerge/>
          </w:tcPr>
          <w:p w14:paraId="175F73E0" w14:textId="77777777" w:rsidR="008F0F4E" w:rsidRPr="0063063E" w:rsidRDefault="008F0F4E" w:rsidP="0063063E">
            <w:pPr>
              <w:rPr>
                <w:b/>
              </w:rPr>
            </w:pPr>
          </w:p>
        </w:tc>
        <w:tc>
          <w:tcPr>
            <w:tcW w:w="9387" w:type="dxa"/>
          </w:tcPr>
          <w:p w14:paraId="43ED0D59" w14:textId="77777777" w:rsidR="008F0F4E" w:rsidRPr="0063063E" w:rsidRDefault="008F0F4E" w:rsidP="0063063E">
            <w:pPr>
              <w:rPr>
                <w:b/>
              </w:rPr>
            </w:pPr>
            <w:r w:rsidRPr="0063063E">
              <w:t>Правовые основы взаимоотношения полов. Брак и семья. Культура брачных отношений. Основные функции семьи. Основы семейного права в Российской Федерации. Права и обязанности родителей. Конвенция ООН «О правах ребенка».</w:t>
            </w:r>
          </w:p>
        </w:tc>
        <w:tc>
          <w:tcPr>
            <w:tcW w:w="1276" w:type="dxa"/>
            <w:vMerge/>
          </w:tcPr>
          <w:p w14:paraId="7825F947" w14:textId="77777777" w:rsidR="008F0F4E" w:rsidRPr="0063063E" w:rsidRDefault="008F0F4E" w:rsidP="0063063E">
            <w:pPr>
              <w:jc w:val="center"/>
            </w:pPr>
          </w:p>
        </w:tc>
        <w:tc>
          <w:tcPr>
            <w:tcW w:w="1069" w:type="dxa"/>
            <w:vMerge/>
            <w:shd w:val="clear" w:color="auto" w:fill="FFFFFF"/>
          </w:tcPr>
          <w:p w14:paraId="63D912D9" w14:textId="77777777" w:rsidR="008F0F4E" w:rsidRPr="0063063E" w:rsidRDefault="008F0F4E" w:rsidP="0063063E">
            <w:pPr>
              <w:jc w:val="center"/>
            </w:pPr>
          </w:p>
        </w:tc>
      </w:tr>
      <w:tr w:rsidR="008F0F4E" w:rsidRPr="0063063E" w14:paraId="500547C8" w14:textId="77777777" w:rsidTr="006A0434">
        <w:trPr>
          <w:trHeight w:val="111"/>
        </w:trPr>
        <w:tc>
          <w:tcPr>
            <w:tcW w:w="2628" w:type="dxa"/>
            <w:vMerge/>
          </w:tcPr>
          <w:p w14:paraId="517364ED" w14:textId="77777777" w:rsidR="008F0F4E" w:rsidRPr="0063063E" w:rsidRDefault="008F0F4E" w:rsidP="0063063E">
            <w:pPr>
              <w:rPr>
                <w:b/>
              </w:rPr>
            </w:pPr>
          </w:p>
        </w:tc>
        <w:tc>
          <w:tcPr>
            <w:tcW w:w="9387" w:type="dxa"/>
          </w:tcPr>
          <w:p w14:paraId="52F3A9D8" w14:textId="77777777" w:rsidR="008F0F4E" w:rsidRPr="0063063E" w:rsidRDefault="008F0F4E" w:rsidP="0063063E">
            <w:pPr>
              <w:rPr>
                <w:b/>
              </w:rPr>
            </w:pPr>
            <w:r w:rsidRPr="0063063E">
              <w:rPr>
                <w:b/>
              </w:rPr>
              <w:t>Практические занятия</w:t>
            </w:r>
          </w:p>
        </w:tc>
        <w:tc>
          <w:tcPr>
            <w:tcW w:w="1276" w:type="dxa"/>
            <w:vMerge w:val="restart"/>
          </w:tcPr>
          <w:p w14:paraId="68C7A3D3" w14:textId="77777777" w:rsidR="00845090" w:rsidRDefault="00845090" w:rsidP="0063063E">
            <w:pPr>
              <w:jc w:val="center"/>
            </w:pPr>
          </w:p>
          <w:p w14:paraId="4DE4C61F" w14:textId="77777777" w:rsidR="008F0F4E" w:rsidRPr="0063063E" w:rsidRDefault="005A50B7" w:rsidP="0063063E">
            <w:pPr>
              <w:jc w:val="center"/>
            </w:pPr>
            <w:r w:rsidRPr="0063063E">
              <w:t>2</w:t>
            </w:r>
          </w:p>
        </w:tc>
        <w:tc>
          <w:tcPr>
            <w:tcW w:w="1069" w:type="dxa"/>
            <w:vMerge w:val="restart"/>
            <w:shd w:val="clear" w:color="auto" w:fill="BFBFBF"/>
          </w:tcPr>
          <w:p w14:paraId="5C915F63" w14:textId="77777777" w:rsidR="008F0F4E" w:rsidRPr="0063063E" w:rsidRDefault="008F0F4E" w:rsidP="0063063E">
            <w:pPr>
              <w:jc w:val="center"/>
            </w:pPr>
          </w:p>
        </w:tc>
      </w:tr>
      <w:tr w:rsidR="008F0F4E" w:rsidRPr="0063063E" w14:paraId="64A0D9D0" w14:textId="77777777" w:rsidTr="006A0434">
        <w:trPr>
          <w:trHeight w:val="126"/>
        </w:trPr>
        <w:tc>
          <w:tcPr>
            <w:tcW w:w="2628" w:type="dxa"/>
            <w:vMerge/>
          </w:tcPr>
          <w:p w14:paraId="759FB64B" w14:textId="77777777" w:rsidR="008F0F4E" w:rsidRPr="0063063E" w:rsidRDefault="008F0F4E" w:rsidP="0063063E">
            <w:pPr>
              <w:rPr>
                <w:b/>
              </w:rPr>
            </w:pPr>
          </w:p>
        </w:tc>
        <w:tc>
          <w:tcPr>
            <w:tcW w:w="9387" w:type="dxa"/>
          </w:tcPr>
          <w:p w14:paraId="0B215801" w14:textId="77777777" w:rsidR="008F0F4E" w:rsidRPr="0063063E" w:rsidRDefault="008F0F4E" w:rsidP="0063063E">
            <w:r w:rsidRPr="0063063E">
              <w:t>Проработка Конвенции ООН «О правах ребенка».</w:t>
            </w:r>
          </w:p>
          <w:p w14:paraId="1939E27A" w14:textId="77777777" w:rsidR="005A50B7" w:rsidRPr="0063063E" w:rsidRDefault="005A50B7" w:rsidP="0063063E">
            <w:pPr>
              <w:rPr>
                <w:b/>
              </w:rPr>
            </w:pPr>
            <w:r w:rsidRPr="0063063E">
              <w:t>Решение тестов вредным привычкам</w:t>
            </w:r>
          </w:p>
        </w:tc>
        <w:tc>
          <w:tcPr>
            <w:tcW w:w="1276" w:type="dxa"/>
            <w:vMerge/>
          </w:tcPr>
          <w:p w14:paraId="5CB21A11" w14:textId="77777777" w:rsidR="008F0F4E" w:rsidRPr="0063063E" w:rsidRDefault="008F0F4E" w:rsidP="0063063E">
            <w:pPr>
              <w:jc w:val="center"/>
            </w:pPr>
          </w:p>
        </w:tc>
        <w:tc>
          <w:tcPr>
            <w:tcW w:w="1069" w:type="dxa"/>
            <w:vMerge/>
            <w:shd w:val="clear" w:color="auto" w:fill="BFBFBF"/>
          </w:tcPr>
          <w:p w14:paraId="379EDD69" w14:textId="77777777" w:rsidR="008F0F4E" w:rsidRPr="0063063E" w:rsidRDefault="008F0F4E" w:rsidP="0063063E">
            <w:pPr>
              <w:jc w:val="center"/>
            </w:pPr>
          </w:p>
        </w:tc>
      </w:tr>
      <w:tr w:rsidR="008F0F4E" w:rsidRPr="0063063E" w14:paraId="5EB8A062" w14:textId="77777777" w:rsidTr="006A0434">
        <w:trPr>
          <w:trHeight w:val="150"/>
        </w:trPr>
        <w:tc>
          <w:tcPr>
            <w:tcW w:w="2628" w:type="dxa"/>
            <w:vMerge/>
          </w:tcPr>
          <w:p w14:paraId="09D0E425" w14:textId="77777777" w:rsidR="008F0F4E" w:rsidRPr="0063063E" w:rsidRDefault="008F0F4E" w:rsidP="0063063E">
            <w:pPr>
              <w:rPr>
                <w:b/>
              </w:rPr>
            </w:pPr>
          </w:p>
        </w:tc>
        <w:tc>
          <w:tcPr>
            <w:tcW w:w="9387" w:type="dxa"/>
          </w:tcPr>
          <w:p w14:paraId="2DCD2247" w14:textId="77777777" w:rsidR="008F0F4E" w:rsidRPr="0063063E" w:rsidRDefault="008F0F4E" w:rsidP="0063063E">
            <w:pPr>
              <w:rPr>
                <w:b/>
              </w:rPr>
            </w:pPr>
            <w:r w:rsidRPr="0063063E">
              <w:rPr>
                <w:b/>
              </w:rPr>
              <w:t>Контрольные работы</w:t>
            </w:r>
          </w:p>
          <w:p w14:paraId="31A8D888" w14:textId="77777777" w:rsidR="008F0F4E" w:rsidRPr="0063063E" w:rsidRDefault="008F0F4E" w:rsidP="0063063E">
            <w:r w:rsidRPr="0063063E">
              <w:t>Ко</w:t>
            </w:r>
            <w:r w:rsidR="00845090">
              <w:t xml:space="preserve">нтрольная работа №1 </w:t>
            </w:r>
            <w:r w:rsidR="006A0434">
              <w:t xml:space="preserve">«Вредные привычки и их </w:t>
            </w:r>
            <w:r w:rsidR="00991926">
              <w:t>составляющие</w:t>
            </w:r>
            <w:r w:rsidR="006A0434">
              <w:t>»</w:t>
            </w:r>
          </w:p>
        </w:tc>
        <w:tc>
          <w:tcPr>
            <w:tcW w:w="1276" w:type="dxa"/>
          </w:tcPr>
          <w:p w14:paraId="3587B1F9" w14:textId="77777777" w:rsidR="006A0434" w:rsidRDefault="006A0434" w:rsidP="0063063E">
            <w:pPr>
              <w:jc w:val="center"/>
            </w:pPr>
          </w:p>
          <w:p w14:paraId="31C36BC2" w14:textId="77777777" w:rsidR="008F0F4E" w:rsidRPr="0063063E" w:rsidRDefault="008F0F4E" w:rsidP="0063063E">
            <w:pPr>
              <w:jc w:val="center"/>
            </w:pPr>
            <w:r w:rsidRPr="0063063E">
              <w:t>1</w:t>
            </w:r>
          </w:p>
        </w:tc>
        <w:tc>
          <w:tcPr>
            <w:tcW w:w="1069" w:type="dxa"/>
            <w:vMerge/>
            <w:shd w:val="clear" w:color="auto" w:fill="BFBFBF"/>
          </w:tcPr>
          <w:p w14:paraId="3109C433" w14:textId="77777777" w:rsidR="008F0F4E" w:rsidRPr="0063063E" w:rsidRDefault="008F0F4E" w:rsidP="0063063E">
            <w:pPr>
              <w:jc w:val="center"/>
            </w:pPr>
          </w:p>
        </w:tc>
      </w:tr>
      <w:tr w:rsidR="008F0F4E" w:rsidRPr="0063063E" w14:paraId="03108AF2" w14:textId="77777777" w:rsidTr="006A0434">
        <w:tc>
          <w:tcPr>
            <w:tcW w:w="2628" w:type="dxa"/>
          </w:tcPr>
          <w:p w14:paraId="6BEDB0DB" w14:textId="77777777" w:rsidR="008F0F4E" w:rsidRPr="0063063E" w:rsidRDefault="008F0F4E" w:rsidP="0063063E">
            <w:pPr>
              <w:jc w:val="center"/>
              <w:rPr>
                <w:b/>
              </w:rPr>
            </w:pPr>
            <w:r w:rsidRPr="0063063E">
              <w:rPr>
                <w:b/>
              </w:rPr>
              <w:t>Раздел 2</w:t>
            </w:r>
            <w:r w:rsidRPr="0063063E">
              <w:t xml:space="preserve">. </w:t>
            </w:r>
            <w:r w:rsidRPr="00845090">
              <w:rPr>
                <w:b/>
              </w:rPr>
              <w:t>Государственная система обеспечения безопасности населения</w:t>
            </w:r>
          </w:p>
        </w:tc>
        <w:tc>
          <w:tcPr>
            <w:tcW w:w="9387" w:type="dxa"/>
          </w:tcPr>
          <w:p w14:paraId="18A6B8EC" w14:textId="77777777" w:rsidR="008F0F4E" w:rsidRPr="0063063E" w:rsidRDefault="008F0F4E" w:rsidP="0063063E"/>
        </w:tc>
        <w:tc>
          <w:tcPr>
            <w:tcW w:w="1276" w:type="dxa"/>
          </w:tcPr>
          <w:p w14:paraId="4F10F6D9" w14:textId="77777777" w:rsidR="006A0434" w:rsidRDefault="006A0434" w:rsidP="0063063E">
            <w:pPr>
              <w:jc w:val="center"/>
              <w:rPr>
                <w:b/>
              </w:rPr>
            </w:pPr>
          </w:p>
          <w:p w14:paraId="58DAB6C0" w14:textId="77777777" w:rsidR="006A0434" w:rsidRDefault="006A0434" w:rsidP="0063063E">
            <w:pPr>
              <w:jc w:val="center"/>
              <w:rPr>
                <w:b/>
              </w:rPr>
            </w:pPr>
          </w:p>
          <w:p w14:paraId="59A1CE5F" w14:textId="77777777" w:rsidR="008F0F4E" w:rsidRPr="0063063E" w:rsidRDefault="004309AC" w:rsidP="0063063E">
            <w:pPr>
              <w:jc w:val="center"/>
              <w:rPr>
                <w:b/>
              </w:rPr>
            </w:pPr>
            <w:r>
              <w:rPr>
                <w:b/>
              </w:rPr>
              <w:t>10</w:t>
            </w:r>
          </w:p>
        </w:tc>
        <w:tc>
          <w:tcPr>
            <w:tcW w:w="1069" w:type="dxa"/>
            <w:shd w:val="clear" w:color="auto" w:fill="FFFFFF"/>
          </w:tcPr>
          <w:p w14:paraId="2F76FE8F" w14:textId="77777777" w:rsidR="008F0F4E" w:rsidRPr="0063063E" w:rsidRDefault="008F0F4E" w:rsidP="0063063E">
            <w:pPr>
              <w:jc w:val="center"/>
            </w:pPr>
          </w:p>
        </w:tc>
      </w:tr>
      <w:tr w:rsidR="008F0F4E" w:rsidRPr="0063063E" w14:paraId="3D06A95A" w14:textId="77777777" w:rsidTr="006A0434">
        <w:tc>
          <w:tcPr>
            <w:tcW w:w="2628" w:type="dxa"/>
            <w:vMerge w:val="restart"/>
          </w:tcPr>
          <w:p w14:paraId="2CAF14F8" w14:textId="77777777" w:rsidR="008F0F4E" w:rsidRPr="0063063E" w:rsidRDefault="008F0F4E" w:rsidP="006A0434">
            <w:pPr>
              <w:jc w:val="center"/>
              <w:rPr>
                <w:b/>
              </w:rPr>
            </w:pPr>
            <w:r w:rsidRPr="00845090">
              <w:t>Тема 2.1</w:t>
            </w:r>
            <w:r w:rsidRPr="0063063E">
              <w:t>. Общие понятия и классификация чрезвычайных ситуаций природного и техногенного характера.</w:t>
            </w:r>
          </w:p>
        </w:tc>
        <w:tc>
          <w:tcPr>
            <w:tcW w:w="9387" w:type="dxa"/>
          </w:tcPr>
          <w:p w14:paraId="53C44AA2" w14:textId="77777777" w:rsidR="008F0F4E" w:rsidRPr="0063063E" w:rsidRDefault="008F0F4E" w:rsidP="0063063E">
            <w:r w:rsidRPr="0063063E">
              <w:rPr>
                <w:b/>
                <w:bCs/>
              </w:rPr>
              <w:t>Содержание учебного материала</w:t>
            </w:r>
          </w:p>
        </w:tc>
        <w:tc>
          <w:tcPr>
            <w:tcW w:w="1276" w:type="dxa"/>
            <w:vMerge w:val="restart"/>
          </w:tcPr>
          <w:p w14:paraId="2C6FFFD8" w14:textId="77777777" w:rsidR="008F0F4E" w:rsidRPr="0063063E" w:rsidRDefault="008F0F4E" w:rsidP="0063063E">
            <w:pPr>
              <w:jc w:val="center"/>
              <w:rPr>
                <w:b/>
              </w:rPr>
            </w:pPr>
            <w:r w:rsidRPr="0063063E">
              <w:rPr>
                <w:b/>
              </w:rPr>
              <w:t>1</w:t>
            </w:r>
          </w:p>
          <w:p w14:paraId="5FB6D6E3" w14:textId="77777777" w:rsidR="008F0F4E" w:rsidRPr="0063063E" w:rsidRDefault="008F0F4E" w:rsidP="0063063E">
            <w:pPr>
              <w:jc w:val="center"/>
              <w:rPr>
                <w:b/>
              </w:rPr>
            </w:pPr>
          </w:p>
        </w:tc>
        <w:tc>
          <w:tcPr>
            <w:tcW w:w="1069" w:type="dxa"/>
            <w:vMerge w:val="restart"/>
            <w:shd w:val="clear" w:color="auto" w:fill="FFFFFF"/>
          </w:tcPr>
          <w:p w14:paraId="045E9F01" w14:textId="77777777" w:rsidR="008F0F4E" w:rsidRPr="0063063E" w:rsidRDefault="008F0F4E" w:rsidP="0063063E">
            <w:pPr>
              <w:jc w:val="center"/>
            </w:pPr>
            <w:r w:rsidRPr="0063063E">
              <w:t>2</w:t>
            </w:r>
          </w:p>
        </w:tc>
      </w:tr>
      <w:tr w:rsidR="008F0F4E" w:rsidRPr="0063063E" w14:paraId="2380B16D" w14:textId="77777777" w:rsidTr="006A0434">
        <w:tc>
          <w:tcPr>
            <w:tcW w:w="2628" w:type="dxa"/>
            <w:vMerge/>
          </w:tcPr>
          <w:p w14:paraId="439BC02E" w14:textId="77777777" w:rsidR="008F0F4E" w:rsidRPr="0063063E" w:rsidRDefault="008F0F4E" w:rsidP="0063063E">
            <w:pPr>
              <w:jc w:val="center"/>
              <w:rPr>
                <w:b/>
              </w:rPr>
            </w:pPr>
          </w:p>
        </w:tc>
        <w:tc>
          <w:tcPr>
            <w:tcW w:w="9387" w:type="dxa"/>
            <w:shd w:val="clear" w:color="auto" w:fill="auto"/>
          </w:tcPr>
          <w:p w14:paraId="4928806C" w14:textId="77777777" w:rsidR="008F0F4E" w:rsidRPr="0063063E" w:rsidRDefault="008F0F4E" w:rsidP="0063063E">
            <w:r w:rsidRPr="0063063E">
              <w:t>Общие понятия и классификация чрезвычайных ситуаций природного и техногенного характера.</w:t>
            </w:r>
          </w:p>
        </w:tc>
        <w:tc>
          <w:tcPr>
            <w:tcW w:w="1276" w:type="dxa"/>
            <w:vMerge/>
          </w:tcPr>
          <w:p w14:paraId="31D395AA" w14:textId="77777777" w:rsidR="008F0F4E" w:rsidRPr="0063063E" w:rsidRDefault="008F0F4E" w:rsidP="0063063E">
            <w:pPr>
              <w:jc w:val="center"/>
            </w:pPr>
          </w:p>
        </w:tc>
        <w:tc>
          <w:tcPr>
            <w:tcW w:w="1069" w:type="dxa"/>
            <w:vMerge/>
            <w:shd w:val="clear" w:color="auto" w:fill="FFFFFF"/>
          </w:tcPr>
          <w:p w14:paraId="1D2159DA" w14:textId="77777777" w:rsidR="008F0F4E" w:rsidRPr="0063063E" w:rsidRDefault="008F0F4E" w:rsidP="0063063E">
            <w:pPr>
              <w:jc w:val="center"/>
            </w:pPr>
          </w:p>
        </w:tc>
      </w:tr>
      <w:tr w:rsidR="008F0F4E" w:rsidRPr="0063063E" w14:paraId="0E60C40D" w14:textId="77777777" w:rsidTr="006A0434">
        <w:trPr>
          <w:trHeight w:val="270"/>
        </w:trPr>
        <w:tc>
          <w:tcPr>
            <w:tcW w:w="2628" w:type="dxa"/>
            <w:vMerge/>
          </w:tcPr>
          <w:p w14:paraId="1B23630A" w14:textId="77777777" w:rsidR="008F0F4E" w:rsidRPr="0063063E" w:rsidRDefault="008F0F4E" w:rsidP="0063063E">
            <w:pPr>
              <w:jc w:val="center"/>
              <w:rPr>
                <w:b/>
              </w:rPr>
            </w:pPr>
          </w:p>
        </w:tc>
        <w:tc>
          <w:tcPr>
            <w:tcW w:w="9387" w:type="dxa"/>
            <w:shd w:val="clear" w:color="auto" w:fill="auto"/>
          </w:tcPr>
          <w:p w14:paraId="379B3234" w14:textId="77777777" w:rsidR="008F0F4E" w:rsidRPr="0063063E" w:rsidRDefault="008F0F4E" w:rsidP="0063063E">
            <w:r w:rsidRPr="0063063E">
              <w:rPr>
                <w:b/>
              </w:rPr>
              <w:t xml:space="preserve">Практические занятия </w:t>
            </w:r>
          </w:p>
        </w:tc>
        <w:tc>
          <w:tcPr>
            <w:tcW w:w="1276" w:type="dxa"/>
            <w:vMerge w:val="restart"/>
            <w:shd w:val="clear" w:color="auto" w:fill="auto"/>
          </w:tcPr>
          <w:p w14:paraId="57E1B7E0" w14:textId="77777777" w:rsidR="008F0F4E" w:rsidRPr="0063063E" w:rsidRDefault="004309AC" w:rsidP="004309AC">
            <w:pPr>
              <w:jc w:val="center"/>
            </w:pPr>
            <w:r>
              <w:t>2</w:t>
            </w:r>
          </w:p>
        </w:tc>
        <w:tc>
          <w:tcPr>
            <w:tcW w:w="1069" w:type="dxa"/>
            <w:vMerge w:val="restart"/>
            <w:shd w:val="clear" w:color="auto" w:fill="CCCCCC"/>
          </w:tcPr>
          <w:p w14:paraId="0957F50E" w14:textId="77777777" w:rsidR="008F0F4E" w:rsidRPr="0063063E" w:rsidRDefault="008F0F4E" w:rsidP="0063063E">
            <w:pPr>
              <w:jc w:val="center"/>
            </w:pPr>
          </w:p>
        </w:tc>
      </w:tr>
      <w:tr w:rsidR="008F0F4E" w:rsidRPr="0063063E" w14:paraId="2114D234" w14:textId="77777777" w:rsidTr="006A0434">
        <w:trPr>
          <w:trHeight w:val="194"/>
        </w:trPr>
        <w:tc>
          <w:tcPr>
            <w:tcW w:w="2628" w:type="dxa"/>
            <w:vMerge/>
          </w:tcPr>
          <w:p w14:paraId="314DCF69" w14:textId="77777777" w:rsidR="008F0F4E" w:rsidRPr="0063063E" w:rsidRDefault="008F0F4E" w:rsidP="0063063E">
            <w:pPr>
              <w:jc w:val="center"/>
              <w:rPr>
                <w:b/>
              </w:rPr>
            </w:pPr>
          </w:p>
        </w:tc>
        <w:tc>
          <w:tcPr>
            <w:tcW w:w="9387" w:type="dxa"/>
            <w:shd w:val="clear" w:color="auto" w:fill="auto"/>
          </w:tcPr>
          <w:p w14:paraId="111ABAD3" w14:textId="77777777" w:rsidR="008F0F4E" w:rsidRPr="0063063E" w:rsidRDefault="008F0F4E" w:rsidP="0063063E">
            <w:r w:rsidRPr="0063063E">
              <w:t>Просмотр, обсуждение и анализ видеоролика «Чрезвычайные ситуации».</w:t>
            </w:r>
          </w:p>
        </w:tc>
        <w:tc>
          <w:tcPr>
            <w:tcW w:w="1276" w:type="dxa"/>
            <w:vMerge/>
            <w:shd w:val="clear" w:color="auto" w:fill="auto"/>
          </w:tcPr>
          <w:p w14:paraId="497DF5A9" w14:textId="77777777" w:rsidR="008F0F4E" w:rsidRPr="0063063E" w:rsidRDefault="008F0F4E" w:rsidP="0063063E">
            <w:pPr>
              <w:jc w:val="center"/>
            </w:pPr>
          </w:p>
        </w:tc>
        <w:tc>
          <w:tcPr>
            <w:tcW w:w="1069" w:type="dxa"/>
            <w:vMerge/>
            <w:shd w:val="clear" w:color="auto" w:fill="CCCCCC"/>
          </w:tcPr>
          <w:p w14:paraId="00463967" w14:textId="77777777" w:rsidR="008F0F4E" w:rsidRPr="0063063E" w:rsidRDefault="008F0F4E" w:rsidP="0063063E">
            <w:pPr>
              <w:jc w:val="center"/>
            </w:pPr>
          </w:p>
        </w:tc>
      </w:tr>
      <w:tr w:rsidR="008F0F4E" w:rsidRPr="0063063E" w14:paraId="61416281" w14:textId="77777777" w:rsidTr="006A0434">
        <w:tc>
          <w:tcPr>
            <w:tcW w:w="2628" w:type="dxa"/>
            <w:vMerge w:val="restart"/>
          </w:tcPr>
          <w:p w14:paraId="36D0C7B2" w14:textId="77777777" w:rsidR="008F0F4E" w:rsidRPr="0063063E" w:rsidRDefault="00040496" w:rsidP="0063063E">
            <w:pPr>
              <w:jc w:val="center"/>
              <w:rPr>
                <w:b/>
              </w:rPr>
            </w:pPr>
            <w:r w:rsidRPr="00845090">
              <w:t>Тема 2.2</w:t>
            </w:r>
            <w:r w:rsidR="008F0F4E" w:rsidRPr="00845090">
              <w:t>.</w:t>
            </w:r>
            <w:r w:rsidR="008F0F4E" w:rsidRPr="0063063E">
              <w:rPr>
                <w:b/>
              </w:rPr>
              <w:t xml:space="preserve"> </w:t>
            </w:r>
            <w:r w:rsidR="008F0F4E" w:rsidRPr="0063063E">
              <w:t xml:space="preserve">Современные </w:t>
            </w:r>
            <w:r w:rsidR="008F0F4E" w:rsidRPr="0063063E">
              <w:lastRenderedPageBreak/>
              <w:t>средства поражения и их поражающие факторы.</w:t>
            </w:r>
          </w:p>
        </w:tc>
        <w:tc>
          <w:tcPr>
            <w:tcW w:w="9387" w:type="dxa"/>
          </w:tcPr>
          <w:p w14:paraId="0289BF60" w14:textId="77777777" w:rsidR="008F0F4E" w:rsidRPr="0063063E" w:rsidRDefault="008F0F4E" w:rsidP="0063063E">
            <w:pPr>
              <w:rPr>
                <w:b/>
              </w:rPr>
            </w:pPr>
            <w:r w:rsidRPr="0063063E">
              <w:rPr>
                <w:b/>
                <w:bCs/>
              </w:rPr>
              <w:lastRenderedPageBreak/>
              <w:t>Содержание учебного материала</w:t>
            </w:r>
          </w:p>
        </w:tc>
        <w:tc>
          <w:tcPr>
            <w:tcW w:w="1276" w:type="dxa"/>
            <w:vMerge w:val="restart"/>
          </w:tcPr>
          <w:p w14:paraId="797F72D4" w14:textId="77777777" w:rsidR="008F0F4E" w:rsidRPr="0063063E" w:rsidRDefault="005A50B7" w:rsidP="0063063E">
            <w:pPr>
              <w:jc w:val="center"/>
              <w:rPr>
                <w:b/>
              </w:rPr>
            </w:pPr>
            <w:r w:rsidRPr="0063063E">
              <w:rPr>
                <w:b/>
              </w:rPr>
              <w:t>1</w:t>
            </w:r>
          </w:p>
          <w:p w14:paraId="29652E9F" w14:textId="77777777" w:rsidR="008F0F4E" w:rsidRPr="0063063E" w:rsidRDefault="008F0F4E" w:rsidP="0063063E">
            <w:pPr>
              <w:jc w:val="center"/>
            </w:pPr>
          </w:p>
          <w:p w14:paraId="29BA610E" w14:textId="77777777" w:rsidR="008F0F4E" w:rsidRPr="0063063E" w:rsidRDefault="008F0F4E" w:rsidP="0063063E">
            <w:pPr>
              <w:jc w:val="center"/>
              <w:rPr>
                <w:b/>
              </w:rPr>
            </w:pPr>
          </w:p>
        </w:tc>
        <w:tc>
          <w:tcPr>
            <w:tcW w:w="1069" w:type="dxa"/>
            <w:vMerge w:val="restart"/>
            <w:shd w:val="clear" w:color="auto" w:fill="FFFFFF"/>
          </w:tcPr>
          <w:p w14:paraId="6E2A2103" w14:textId="77777777" w:rsidR="008F0F4E" w:rsidRPr="0063063E" w:rsidRDefault="008F0F4E" w:rsidP="0063063E">
            <w:pPr>
              <w:jc w:val="center"/>
            </w:pPr>
            <w:r w:rsidRPr="0063063E">
              <w:lastRenderedPageBreak/>
              <w:t>2</w:t>
            </w:r>
          </w:p>
        </w:tc>
      </w:tr>
      <w:tr w:rsidR="008F0F4E" w:rsidRPr="0063063E" w14:paraId="50859EF8" w14:textId="77777777" w:rsidTr="006A0434">
        <w:trPr>
          <w:trHeight w:val="1093"/>
        </w:trPr>
        <w:tc>
          <w:tcPr>
            <w:tcW w:w="2628" w:type="dxa"/>
            <w:vMerge/>
          </w:tcPr>
          <w:p w14:paraId="246CD6CA" w14:textId="77777777" w:rsidR="008F0F4E" w:rsidRPr="0063063E" w:rsidRDefault="008F0F4E" w:rsidP="0063063E">
            <w:pPr>
              <w:jc w:val="center"/>
              <w:rPr>
                <w:b/>
              </w:rPr>
            </w:pPr>
          </w:p>
        </w:tc>
        <w:tc>
          <w:tcPr>
            <w:tcW w:w="9387" w:type="dxa"/>
          </w:tcPr>
          <w:p w14:paraId="7E78DABF" w14:textId="77777777" w:rsidR="008F0F4E" w:rsidRPr="0063063E" w:rsidRDefault="008F0F4E" w:rsidP="0063063E">
            <w:pPr>
              <w:jc w:val="both"/>
            </w:pPr>
            <w:r w:rsidRPr="0063063E">
              <w:t>Современные средства поражения и их поражающие факторы. Мероприятия по защите населения. Оповещение и информирование населения об опасностях, возникающих в чрезвычайных ситуациях военного и мирного времени. Эвакуация населения в условиях чрезвычайных ситуаций.</w:t>
            </w:r>
            <w:r w:rsidR="00486E48" w:rsidRPr="0063063E">
              <w:t xml:space="preserve"> </w:t>
            </w:r>
          </w:p>
        </w:tc>
        <w:tc>
          <w:tcPr>
            <w:tcW w:w="1276" w:type="dxa"/>
            <w:vMerge/>
          </w:tcPr>
          <w:p w14:paraId="7D6CC9A5" w14:textId="77777777" w:rsidR="008F0F4E" w:rsidRPr="0063063E" w:rsidRDefault="008F0F4E" w:rsidP="0063063E">
            <w:pPr>
              <w:jc w:val="center"/>
            </w:pPr>
          </w:p>
        </w:tc>
        <w:tc>
          <w:tcPr>
            <w:tcW w:w="1069" w:type="dxa"/>
            <w:vMerge/>
            <w:shd w:val="clear" w:color="auto" w:fill="FFFFFF"/>
          </w:tcPr>
          <w:p w14:paraId="5180AD4F" w14:textId="77777777" w:rsidR="008F0F4E" w:rsidRPr="0063063E" w:rsidRDefault="008F0F4E" w:rsidP="0063063E">
            <w:pPr>
              <w:jc w:val="center"/>
            </w:pPr>
          </w:p>
        </w:tc>
      </w:tr>
      <w:tr w:rsidR="008F0F4E" w:rsidRPr="0063063E" w14:paraId="62086101" w14:textId="77777777" w:rsidTr="006A0434">
        <w:trPr>
          <w:trHeight w:val="120"/>
        </w:trPr>
        <w:tc>
          <w:tcPr>
            <w:tcW w:w="2628" w:type="dxa"/>
            <w:vMerge/>
          </w:tcPr>
          <w:p w14:paraId="31305FD2" w14:textId="77777777" w:rsidR="008F0F4E" w:rsidRPr="0063063E" w:rsidRDefault="008F0F4E" w:rsidP="0063063E">
            <w:pPr>
              <w:jc w:val="center"/>
              <w:rPr>
                <w:b/>
              </w:rPr>
            </w:pPr>
          </w:p>
        </w:tc>
        <w:tc>
          <w:tcPr>
            <w:tcW w:w="9387" w:type="dxa"/>
          </w:tcPr>
          <w:p w14:paraId="27D8B8F5" w14:textId="77777777" w:rsidR="008F0F4E" w:rsidRPr="0063063E" w:rsidRDefault="008F0F4E" w:rsidP="0063063E">
            <w:pPr>
              <w:jc w:val="both"/>
            </w:pPr>
            <w:r w:rsidRPr="0063063E">
              <w:rPr>
                <w:b/>
              </w:rPr>
              <w:t>Практические занятия</w:t>
            </w:r>
          </w:p>
        </w:tc>
        <w:tc>
          <w:tcPr>
            <w:tcW w:w="1276" w:type="dxa"/>
            <w:vMerge w:val="restart"/>
          </w:tcPr>
          <w:p w14:paraId="403C5549" w14:textId="77777777" w:rsidR="008F0F4E" w:rsidRPr="0063063E" w:rsidRDefault="004309AC" w:rsidP="0063063E">
            <w:pPr>
              <w:jc w:val="center"/>
            </w:pPr>
            <w:r>
              <w:t>3</w:t>
            </w:r>
          </w:p>
        </w:tc>
        <w:tc>
          <w:tcPr>
            <w:tcW w:w="1069" w:type="dxa"/>
            <w:vMerge w:val="restart"/>
            <w:shd w:val="clear" w:color="auto" w:fill="D9D9D9"/>
          </w:tcPr>
          <w:p w14:paraId="65A0B9E5" w14:textId="77777777" w:rsidR="008F0F4E" w:rsidRPr="0063063E" w:rsidRDefault="008F0F4E" w:rsidP="0063063E">
            <w:pPr>
              <w:jc w:val="center"/>
            </w:pPr>
          </w:p>
        </w:tc>
      </w:tr>
      <w:tr w:rsidR="008F0F4E" w:rsidRPr="0063063E" w14:paraId="553ABB0B" w14:textId="77777777" w:rsidTr="006A0434">
        <w:trPr>
          <w:trHeight w:val="147"/>
        </w:trPr>
        <w:tc>
          <w:tcPr>
            <w:tcW w:w="2628" w:type="dxa"/>
            <w:vMerge/>
          </w:tcPr>
          <w:p w14:paraId="767E42E5" w14:textId="77777777" w:rsidR="008F0F4E" w:rsidRPr="0063063E" w:rsidRDefault="008F0F4E" w:rsidP="0063063E">
            <w:pPr>
              <w:jc w:val="center"/>
              <w:rPr>
                <w:b/>
              </w:rPr>
            </w:pPr>
          </w:p>
        </w:tc>
        <w:tc>
          <w:tcPr>
            <w:tcW w:w="9387" w:type="dxa"/>
          </w:tcPr>
          <w:p w14:paraId="64D93BBB" w14:textId="77777777" w:rsidR="00486E48" w:rsidRPr="006A0434" w:rsidRDefault="008F0F4E" w:rsidP="0063063E">
            <w:r w:rsidRPr="006A0434">
              <w:t>Изучение и отработка моделей поведения в ЧС на транспорте.</w:t>
            </w:r>
          </w:p>
          <w:p w14:paraId="7CD56E8A" w14:textId="77777777" w:rsidR="00486E48" w:rsidRPr="006A0434" w:rsidRDefault="00486E48" w:rsidP="0063063E">
            <w:r w:rsidRPr="006A0434">
              <w:t xml:space="preserve"> Написание конспекта «Санитарная обработка людей после пребывания их в зонах заражения».</w:t>
            </w:r>
          </w:p>
          <w:p w14:paraId="22FE9CC5" w14:textId="77777777" w:rsidR="00486E48" w:rsidRPr="006A0434" w:rsidRDefault="00486E48" w:rsidP="0063063E">
            <w:r w:rsidRPr="006A0434">
              <w:t>Изучение первичных средств пожаротушения.</w:t>
            </w:r>
          </w:p>
          <w:p w14:paraId="1CD0F621" w14:textId="77777777" w:rsidR="008F0F4E" w:rsidRPr="0063063E" w:rsidRDefault="00486E48" w:rsidP="0063063E">
            <w:pPr>
              <w:jc w:val="both"/>
              <w:rPr>
                <w:i/>
              </w:rPr>
            </w:pPr>
            <w:r w:rsidRPr="006A0434">
              <w:t>Изучение и использование средств индивидуальной защиты от поражающих факторов в ЧС мирного и военного времени.</w:t>
            </w:r>
          </w:p>
        </w:tc>
        <w:tc>
          <w:tcPr>
            <w:tcW w:w="1276" w:type="dxa"/>
            <w:vMerge/>
          </w:tcPr>
          <w:p w14:paraId="177F0B2F" w14:textId="77777777" w:rsidR="008F0F4E" w:rsidRPr="0063063E" w:rsidRDefault="008F0F4E" w:rsidP="0063063E">
            <w:pPr>
              <w:jc w:val="center"/>
            </w:pPr>
          </w:p>
        </w:tc>
        <w:tc>
          <w:tcPr>
            <w:tcW w:w="1069" w:type="dxa"/>
            <w:vMerge/>
            <w:shd w:val="clear" w:color="auto" w:fill="D9D9D9"/>
          </w:tcPr>
          <w:p w14:paraId="7FDCD094" w14:textId="77777777" w:rsidR="008F0F4E" w:rsidRPr="0063063E" w:rsidRDefault="008F0F4E" w:rsidP="0063063E">
            <w:pPr>
              <w:jc w:val="center"/>
            </w:pPr>
          </w:p>
        </w:tc>
      </w:tr>
      <w:tr w:rsidR="008F0F4E" w:rsidRPr="0063063E" w14:paraId="773BC23F" w14:textId="77777777" w:rsidTr="006A0434">
        <w:trPr>
          <w:trHeight w:val="307"/>
        </w:trPr>
        <w:tc>
          <w:tcPr>
            <w:tcW w:w="2628" w:type="dxa"/>
            <w:vMerge w:val="restart"/>
          </w:tcPr>
          <w:p w14:paraId="492689CF" w14:textId="77777777" w:rsidR="008F0F4E" w:rsidRPr="0063063E" w:rsidRDefault="00DA19DE" w:rsidP="0063063E">
            <w:pPr>
              <w:jc w:val="center"/>
              <w:rPr>
                <w:b/>
              </w:rPr>
            </w:pPr>
            <w:r w:rsidRPr="0063063E">
              <w:rPr>
                <w:b/>
              </w:rPr>
              <w:t>Тема 2.</w:t>
            </w:r>
            <w:r w:rsidR="00486E48" w:rsidRPr="0063063E">
              <w:rPr>
                <w:b/>
              </w:rPr>
              <w:t>3</w:t>
            </w:r>
            <w:r w:rsidR="008F0F4E" w:rsidRPr="0063063E">
              <w:rPr>
                <w:b/>
              </w:rPr>
              <w:t xml:space="preserve">. </w:t>
            </w:r>
            <w:r w:rsidR="008F0F4E" w:rsidRPr="0063063E">
              <w:t>Государственные службы по охране здоровья и безопасности граждан.</w:t>
            </w:r>
          </w:p>
        </w:tc>
        <w:tc>
          <w:tcPr>
            <w:tcW w:w="9387" w:type="dxa"/>
          </w:tcPr>
          <w:p w14:paraId="6681AADB" w14:textId="77777777" w:rsidR="008F0F4E" w:rsidRPr="0063063E" w:rsidRDefault="008F0F4E" w:rsidP="0063063E">
            <w:pPr>
              <w:widowControl w:val="0"/>
              <w:tabs>
                <w:tab w:val="left" w:pos="1450"/>
              </w:tabs>
              <w:ind w:right="20"/>
              <w:jc w:val="both"/>
              <w:rPr>
                <w:b/>
              </w:rPr>
            </w:pPr>
            <w:r w:rsidRPr="0063063E">
              <w:rPr>
                <w:b/>
                <w:bCs/>
              </w:rPr>
              <w:t>Содержание учебного материала</w:t>
            </w:r>
          </w:p>
        </w:tc>
        <w:tc>
          <w:tcPr>
            <w:tcW w:w="1276" w:type="dxa"/>
            <w:vMerge w:val="restart"/>
          </w:tcPr>
          <w:p w14:paraId="1784798A" w14:textId="77777777" w:rsidR="008F0F4E" w:rsidRPr="0063063E" w:rsidRDefault="00486E48" w:rsidP="0063063E">
            <w:pPr>
              <w:jc w:val="center"/>
              <w:rPr>
                <w:b/>
              </w:rPr>
            </w:pPr>
            <w:r w:rsidRPr="0063063E">
              <w:rPr>
                <w:b/>
              </w:rPr>
              <w:t>1</w:t>
            </w:r>
          </w:p>
        </w:tc>
        <w:tc>
          <w:tcPr>
            <w:tcW w:w="1069" w:type="dxa"/>
            <w:vMerge w:val="restart"/>
            <w:shd w:val="clear" w:color="auto" w:fill="FFFFFF"/>
          </w:tcPr>
          <w:p w14:paraId="50375EC6" w14:textId="77777777" w:rsidR="008F0F4E" w:rsidRPr="0063063E" w:rsidRDefault="008F0F4E" w:rsidP="0063063E">
            <w:pPr>
              <w:jc w:val="center"/>
            </w:pPr>
            <w:r w:rsidRPr="0063063E">
              <w:t>2</w:t>
            </w:r>
          </w:p>
        </w:tc>
      </w:tr>
      <w:tr w:rsidR="008F0F4E" w:rsidRPr="0063063E" w14:paraId="4F259B81" w14:textId="77777777" w:rsidTr="006A0434">
        <w:trPr>
          <w:trHeight w:val="334"/>
        </w:trPr>
        <w:tc>
          <w:tcPr>
            <w:tcW w:w="2628" w:type="dxa"/>
            <w:vMerge/>
          </w:tcPr>
          <w:p w14:paraId="4A97CF71" w14:textId="77777777" w:rsidR="008F0F4E" w:rsidRPr="0063063E" w:rsidRDefault="008F0F4E" w:rsidP="0063063E">
            <w:pPr>
              <w:jc w:val="center"/>
              <w:rPr>
                <w:b/>
              </w:rPr>
            </w:pPr>
          </w:p>
        </w:tc>
        <w:tc>
          <w:tcPr>
            <w:tcW w:w="9387" w:type="dxa"/>
          </w:tcPr>
          <w:p w14:paraId="3CFDF2E6" w14:textId="77777777" w:rsidR="008F0F4E" w:rsidRPr="0063063E" w:rsidRDefault="008F0F4E" w:rsidP="0063063E">
            <w:pPr>
              <w:widowControl w:val="0"/>
              <w:tabs>
                <w:tab w:val="left" w:pos="1450"/>
              </w:tabs>
              <w:ind w:right="20"/>
              <w:jc w:val="both"/>
              <w:rPr>
                <w:color w:val="000000"/>
              </w:rPr>
            </w:pPr>
            <w:r w:rsidRPr="0063063E">
              <w:rPr>
                <w:color w:val="000000"/>
              </w:rPr>
              <w:t xml:space="preserve">Государственные службы по охране здоровья и безопасности граждан. МЧС России - федеральный орган управления в области защиты населения от чрезвычайных ситуаций. Полиция в Российской Федерации - система государственных органов исполнительной власти в области защиты здоровья, прав, свободы и собственности граждан от противоправных посягательств. Служба скорой медицинской помощи. Федеральная служба по надзору в сфере защиты прав потребителей и благополучия человека (Роспотребнадзор России). Другие государственные службы в области безопасности. </w:t>
            </w:r>
          </w:p>
          <w:p w14:paraId="755C3B04" w14:textId="77777777" w:rsidR="008F0F4E" w:rsidRPr="0063063E" w:rsidRDefault="008F0F4E" w:rsidP="0063063E">
            <w:pPr>
              <w:widowControl w:val="0"/>
              <w:tabs>
                <w:tab w:val="left" w:pos="1450"/>
              </w:tabs>
              <w:ind w:right="20"/>
              <w:jc w:val="both"/>
              <w:rPr>
                <w:color w:val="000000"/>
              </w:rPr>
            </w:pPr>
            <w:r w:rsidRPr="0063063E">
              <w:rPr>
                <w:color w:val="000000"/>
              </w:rPr>
              <w:t>Правовые основы организации защиты населения Российской Федерации от чрезвычайных ситуаций мирного времени.</w:t>
            </w:r>
          </w:p>
        </w:tc>
        <w:tc>
          <w:tcPr>
            <w:tcW w:w="1276" w:type="dxa"/>
            <w:vMerge/>
          </w:tcPr>
          <w:p w14:paraId="6E510402" w14:textId="77777777" w:rsidR="008F0F4E" w:rsidRPr="0063063E" w:rsidRDefault="008F0F4E" w:rsidP="0063063E">
            <w:pPr>
              <w:jc w:val="center"/>
            </w:pPr>
          </w:p>
        </w:tc>
        <w:tc>
          <w:tcPr>
            <w:tcW w:w="1069" w:type="dxa"/>
            <w:vMerge/>
            <w:shd w:val="clear" w:color="auto" w:fill="FFFFFF"/>
          </w:tcPr>
          <w:p w14:paraId="3513AECC" w14:textId="77777777" w:rsidR="008F0F4E" w:rsidRPr="0063063E" w:rsidRDefault="008F0F4E" w:rsidP="0063063E">
            <w:pPr>
              <w:jc w:val="center"/>
            </w:pPr>
          </w:p>
        </w:tc>
      </w:tr>
      <w:tr w:rsidR="008F0F4E" w:rsidRPr="0063063E" w14:paraId="283746E8" w14:textId="77777777" w:rsidTr="006A0434">
        <w:trPr>
          <w:trHeight w:val="227"/>
        </w:trPr>
        <w:tc>
          <w:tcPr>
            <w:tcW w:w="2628" w:type="dxa"/>
            <w:vMerge/>
          </w:tcPr>
          <w:p w14:paraId="70CB8412" w14:textId="77777777" w:rsidR="008F0F4E" w:rsidRPr="0063063E" w:rsidRDefault="008F0F4E" w:rsidP="0063063E">
            <w:pPr>
              <w:jc w:val="center"/>
              <w:rPr>
                <w:b/>
              </w:rPr>
            </w:pPr>
          </w:p>
        </w:tc>
        <w:tc>
          <w:tcPr>
            <w:tcW w:w="9387" w:type="dxa"/>
          </w:tcPr>
          <w:p w14:paraId="4A968912" w14:textId="77777777" w:rsidR="008F0F4E" w:rsidRPr="0063063E" w:rsidRDefault="008F0F4E" w:rsidP="0063063E">
            <w:pPr>
              <w:widowControl w:val="0"/>
              <w:tabs>
                <w:tab w:val="left" w:pos="1450"/>
              </w:tabs>
              <w:ind w:right="20"/>
              <w:jc w:val="both"/>
              <w:rPr>
                <w:color w:val="000000"/>
              </w:rPr>
            </w:pPr>
            <w:r w:rsidRPr="0063063E">
              <w:rPr>
                <w:b/>
              </w:rPr>
              <w:t>Практические занятия</w:t>
            </w:r>
          </w:p>
        </w:tc>
        <w:tc>
          <w:tcPr>
            <w:tcW w:w="1276" w:type="dxa"/>
            <w:vMerge w:val="restart"/>
          </w:tcPr>
          <w:p w14:paraId="0C154BFD" w14:textId="77777777" w:rsidR="008F0F4E" w:rsidRPr="0063063E" w:rsidRDefault="004309AC" w:rsidP="0063063E">
            <w:pPr>
              <w:jc w:val="center"/>
            </w:pPr>
            <w:r>
              <w:t>2</w:t>
            </w:r>
          </w:p>
        </w:tc>
        <w:tc>
          <w:tcPr>
            <w:tcW w:w="1069" w:type="dxa"/>
            <w:vMerge w:val="restart"/>
            <w:shd w:val="clear" w:color="auto" w:fill="BFBFBF"/>
          </w:tcPr>
          <w:p w14:paraId="2810D139" w14:textId="77777777" w:rsidR="008F0F4E" w:rsidRPr="0063063E" w:rsidRDefault="008F0F4E" w:rsidP="0063063E">
            <w:pPr>
              <w:jc w:val="center"/>
            </w:pPr>
          </w:p>
        </w:tc>
      </w:tr>
      <w:tr w:rsidR="008F0F4E" w:rsidRPr="0063063E" w14:paraId="772A90C9" w14:textId="77777777" w:rsidTr="006A0434">
        <w:trPr>
          <w:trHeight w:val="294"/>
        </w:trPr>
        <w:tc>
          <w:tcPr>
            <w:tcW w:w="2628" w:type="dxa"/>
            <w:vMerge/>
          </w:tcPr>
          <w:p w14:paraId="6BA80BE5" w14:textId="77777777" w:rsidR="008F0F4E" w:rsidRPr="0063063E" w:rsidRDefault="008F0F4E" w:rsidP="0063063E">
            <w:pPr>
              <w:jc w:val="center"/>
              <w:rPr>
                <w:b/>
              </w:rPr>
            </w:pPr>
          </w:p>
        </w:tc>
        <w:tc>
          <w:tcPr>
            <w:tcW w:w="9387" w:type="dxa"/>
          </w:tcPr>
          <w:p w14:paraId="28DD3353" w14:textId="77777777" w:rsidR="008F0F4E" w:rsidRPr="0063063E" w:rsidRDefault="008F0F4E" w:rsidP="0063063E">
            <w:pPr>
              <w:widowControl w:val="0"/>
              <w:tabs>
                <w:tab w:val="left" w:pos="1450"/>
              </w:tabs>
              <w:ind w:right="20"/>
              <w:rPr>
                <w:color w:val="000000"/>
              </w:rPr>
            </w:pPr>
            <w:r w:rsidRPr="0063063E">
              <w:rPr>
                <w:color w:val="000000"/>
              </w:rPr>
              <w:t>Решение ситуационных задач.</w:t>
            </w:r>
          </w:p>
        </w:tc>
        <w:tc>
          <w:tcPr>
            <w:tcW w:w="1276" w:type="dxa"/>
            <w:vMerge/>
          </w:tcPr>
          <w:p w14:paraId="4906B69E" w14:textId="77777777" w:rsidR="008F0F4E" w:rsidRPr="0063063E" w:rsidRDefault="008F0F4E" w:rsidP="0063063E">
            <w:pPr>
              <w:jc w:val="center"/>
            </w:pPr>
          </w:p>
        </w:tc>
        <w:tc>
          <w:tcPr>
            <w:tcW w:w="1069" w:type="dxa"/>
            <w:vMerge/>
            <w:shd w:val="clear" w:color="auto" w:fill="BFBFBF"/>
          </w:tcPr>
          <w:p w14:paraId="21989F78" w14:textId="77777777" w:rsidR="008F0F4E" w:rsidRPr="0063063E" w:rsidRDefault="008F0F4E" w:rsidP="0063063E">
            <w:pPr>
              <w:jc w:val="center"/>
            </w:pPr>
          </w:p>
        </w:tc>
      </w:tr>
      <w:tr w:rsidR="008F0F4E" w:rsidRPr="0063063E" w14:paraId="696FEF62" w14:textId="77777777" w:rsidTr="006A0434">
        <w:tc>
          <w:tcPr>
            <w:tcW w:w="2628" w:type="dxa"/>
          </w:tcPr>
          <w:p w14:paraId="37017930" w14:textId="77777777" w:rsidR="008F0F4E" w:rsidRPr="0063063E" w:rsidRDefault="008F0F4E" w:rsidP="0063063E">
            <w:pPr>
              <w:jc w:val="center"/>
              <w:rPr>
                <w:b/>
              </w:rPr>
            </w:pPr>
            <w:r w:rsidRPr="0063063E">
              <w:rPr>
                <w:b/>
              </w:rPr>
              <w:t xml:space="preserve">Раздел </w:t>
            </w:r>
            <w:r w:rsidR="00040496" w:rsidRPr="0063063E">
              <w:rPr>
                <w:b/>
              </w:rPr>
              <w:t>3</w:t>
            </w:r>
            <w:r w:rsidRPr="0063063E">
              <w:rPr>
                <w:b/>
              </w:rPr>
              <w:t>.</w:t>
            </w:r>
            <w:r w:rsidRPr="0063063E">
              <w:t xml:space="preserve"> Основы медицинских знаний</w:t>
            </w:r>
          </w:p>
        </w:tc>
        <w:tc>
          <w:tcPr>
            <w:tcW w:w="9387" w:type="dxa"/>
          </w:tcPr>
          <w:p w14:paraId="4E92FE2E" w14:textId="77777777" w:rsidR="008F0F4E" w:rsidRPr="0063063E" w:rsidRDefault="008F0F4E" w:rsidP="0063063E"/>
        </w:tc>
        <w:tc>
          <w:tcPr>
            <w:tcW w:w="1276" w:type="dxa"/>
          </w:tcPr>
          <w:p w14:paraId="782DF915" w14:textId="77777777" w:rsidR="008F0F4E" w:rsidRPr="0063063E" w:rsidRDefault="003A191D" w:rsidP="0063063E">
            <w:pPr>
              <w:jc w:val="center"/>
              <w:rPr>
                <w:b/>
              </w:rPr>
            </w:pPr>
            <w:r w:rsidRPr="0063063E">
              <w:rPr>
                <w:b/>
              </w:rPr>
              <w:t>1</w:t>
            </w:r>
            <w:r w:rsidR="003E10BD" w:rsidRPr="0063063E">
              <w:rPr>
                <w:b/>
              </w:rPr>
              <w:t>2</w:t>
            </w:r>
          </w:p>
        </w:tc>
        <w:tc>
          <w:tcPr>
            <w:tcW w:w="1069" w:type="dxa"/>
            <w:shd w:val="clear" w:color="auto" w:fill="FFFFFF"/>
          </w:tcPr>
          <w:p w14:paraId="16B99AAF" w14:textId="77777777" w:rsidR="008F0F4E" w:rsidRPr="0063063E" w:rsidRDefault="008F0F4E" w:rsidP="0063063E">
            <w:pPr>
              <w:jc w:val="center"/>
            </w:pPr>
          </w:p>
        </w:tc>
      </w:tr>
      <w:tr w:rsidR="008F0F4E" w:rsidRPr="0063063E" w14:paraId="0CCBBDB6" w14:textId="77777777" w:rsidTr="006A0434">
        <w:tc>
          <w:tcPr>
            <w:tcW w:w="2628" w:type="dxa"/>
            <w:vMerge w:val="restart"/>
          </w:tcPr>
          <w:p w14:paraId="063F6B35" w14:textId="77777777" w:rsidR="008F0F4E" w:rsidRPr="0063063E" w:rsidRDefault="008F0F4E" w:rsidP="0063063E">
            <w:pPr>
              <w:jc w:val="center"/>
            </w:pPr>
            <w:r w:rsidRPr="0063063E">
              <w:rPr>
                <w:b/>
              </w:rPr>
              <w:t xml:space="preserve">Тема </w:t>
            </w:r>
            <w:r w:rsidR="00040496" w:rsidRPr="0063063E">
              <w:rPr>
                <w:b/>
              </w:rPr>
              <w:t>3</w:t>
            </w:r>
            <w:r w:rsidRPr="0063063E">
              <w:rPr>
                <w:b/>
              </w:rPr>
              <w:t>.1</w:t>
            </w:r>
            <w:r w:rsidRPr="0063063E">
              <w:t>. Понятие первой помощи.</w:t>
            </w:r>
            <w:r w:rsidR="00B04B9E" w:rsidRPr="0063063E">
              <w:t xml:space="preserve"> Виды травм.</w:t>
            </w:r>
          </w:p>
          <w:p w14:paraId="4A00733F" w14:textId="77777777" w:rsidR="008F0F4E" w:rsidRPr="0063063E" w:rsidRDefault="008F0F4E" w:rsidP="0063063E">
            <w:pPr>
              <w:jc w:val="center"/>
              <w:rPr>
                <w:b/>
              </w:rPr>
            </w:pPr>
          </w:p>
        </w:tc>
        <w:tc>
          <w:tcPr>
            <w:tcW w:w="9387" w:type="dxa"/>
          </w:tcPr>
          <w:p w14:paraId="0E520B0F" w14:textId="77777777" w:rsidR="008F0F4E" w:rsidRPr="0063063E" w:rsidRDefault="008F0F4E" w:rsidP="0063063E">
            <w:r w:rsidRPr="0063063E">
              <w:rPr>
                <w:b/>
                <w:bCs/>
              </w:rPr>
              <w:t>Содержание учебного материала</w:t>
            </w:r>
          </w:p>
        </w:tc>
        <w:tc>
          <w:tcPr>
            <w:tcW w:w="1276" w:type="dxa"/>
            <w:vMerge w:val="restart"/>
          </w:tcPr>
          <w:p w14:paraId="7C7F09C0" w14:textId="77777777" w:rsidR="008F0F4E" w:rsidRPr="0063063E" w:rsidRDefault="008F0F4E" w:rsidP="0063063E">
            <w:pPr>
              <w:jc w:val="center"/>
              <w:rPr>
                <w:b/>
              </w:rPr>
            </w:pPr>
            <w:r w:rsidRPr="0063063E">
              <w:rPr>
                <w:b/>
              </w:rPr>
              <w:t>1</w:t>
            </w:r>
          </w:p>
          <w:p w14:paraId="30A5F9A5" w14:textId="77777777" w:rsidR="008F0F4E" w:rsidRPr="0063063E" w:rsidRDefault="008F0F4E" w:rsidP="0063063E">
            <w:pPr>
              <w:jc w:val="center"/>
              <w:rPr>
                <w:b/>
              </w:rPr>
            </w:pPr>
          </w:p>
        </w:tc>
        <w:tc>
          <w:tcPr>
            <w:tcW w:w="1069" w:type="dxa"/>
            <w:vMerge w:val="restart"/>
            <w:shd w:val="clear" w:color="auto" w:fill="FFFFFF"/>
          </w:tcPr>
          <w:p w14:paraId="6A67022F" w14:textId="77777777" w:rsidR="008F0F4E" w:rsidRPr="0063063E" w:rsidRDefault="008F0F4E" w:rsidP="0063063E">
            <w:pPr>
              <w:jc w:val="center"/>
            </w:pPr>
            <w:r w:rsidRPr="0063063E">
              <w:t>2</w:t>
            </w:r>
          </w:p>
        </w:tc>
      </w:tr>
      <w:tr w:rsidR="008F0F4E" w:rsidRPr="0063063E" w14:paraId="67CB562F" w14:textId="77777777" w:rsidTr="006A0434">
        <w:tc>
          <w:tcPr>
            <w:tcW w:w="2628" w:type="dxa"/>
            <w:vMerge/>
          </w:tcPr>
          <w:p w14:paraId="7F39B386" w14:textId="77777777" w:rsidR="008F0F4E" w:rsidRPr="0063063E" w:rsidRDefault="008F0F4E" w:rsidP="0063063E">
            <w:pPr>
              <w:jc w:val="center"/>
              <w:rPr>
                <w:b/>
              </w:rPr>
            </w:pPr>
          </w:p>
        </w:tc>
        <w:tc>
          <w:tcPr>
            <w:tcW w:w="9387" w:type="dxa"/>
            <w:shd w:val="clear" w:color="auto" w:fill="auto"/>
          </w:tcPr>
          <w:p w14:paraId="63A915A9" w14:textId="77777777" w:rsidR="008F0F4E" w:rsidRPr="0063063E" w:rsidRDefault="008F0F4E" w:rsidP="0063063E">
            <w:r w:rsidRPr="0063063E">
              <w:t xml:space="preserve">Понятие первой помощи. Перечень состояний, при которых оказывается первая помощь. Признаки </w:t>
            </w:r>
            <w:proofErr w:type="gramStart"/>
            <w:r w:rsidRPr="0063063E">
              <w:t>жизни..</w:t>
            </w:r>
            <w:proofErr w:type="gramEnd"/>
            <w:r w:rsidR="00486E48" w:rsidRPr="0063063E">
              <w:t xml:space="preserve"> Первая помощь при синдроме длительного сдавливания. Понятие травматического токсикоза. </w:t>
            </w:r>
            <w:r w:rsidR="00B04B9E" w:rsidRPr="0063063E">
              <w:t xml:space="preserve">Понятие и виды травм. Правила первой помощи при ранениях. Первая помощь при проникающих ранениях грудной и брюшной полости, черепа. Первая помощь при сотрясениях и ушибах головного мозга. Первая помощь при переломах. Первая помощь при электротравмах и повреждении молнией. </w:t>
            </w:r>
          </w:p>
        </w:tc>
        <w:tc>
          <w:tcPr>
            <w:tcW w:w="1276" w:type="dxa"/>
            <w:vMerge/>
          </w:tcPr>
          <w:p w14:paraId="68B0E981" w14:textId="77777777" w:rsidR="008F0F4E" w:rsidRPr="0063063E" w:rsidRDefault="008F0F4E" w:rsidP="0063063E">
            <w:pPr>
              <w:jc w:val="center"/>
            </w:pPr>
          </w:p>
        </w:tc>
        <w:tc>
          <w:tcPr>
            <w:tcW w:w="1069" w:type="dxa"/>
            <w:vMerge/>
            <w:shd w:val="clear" w:color="auto" w:fill="FFFFFF"/>
          </w:tcPr>
          <w:p w14:paraId="65FAF664" w14:textId="77777777" w:rsidR="008F0F4E" w:rsidRPr="0063063E" w:rsidRDefault="008F0F4E" w:rsidP="0063063E">
            <w:pPr>
              <w:jc w:val="center"/>
            </w:pPr>
          </w:p>
        </w:tc>
      </w:tr>
      <w:tr w:rsidR="008F0F4E" w:rsidRPr="0063063E" w14:paraId="0C2F102D" w14:textId="77777777" w:rsidTr="006A0434">
        <w:trPr>
          <w:trHeight w:val="270"/>
        </w:trPr>
        <w:tc>
          <w:tcPr>
            <w:tcW w:w="2628" w:type="dxa"/>
            <w:vMerge/>
          </w:tcPr>
          <w:p w14:paraId="7EB62C93" w14:textId="77777777" w:rsidR="008F0F4E" w:rsidRPr="0063063E" w:rsidRDefault="008F0F4E" w:rsidP="0063063E">
            <w:pPr>
              <w:jc w:val="center"/>
              <w:rPr>
                <w:b/>
              </w:rPr>
            </w:pPr>
          </w:p>
        </w:tc>
        <w:tc>
          <w:tcPr>
            <w:tcW w:w="9387" w:type="dxa"/>
            <w:shd w:val="clear" w:color="auto" w:fill="auto"/>
          </w:tcPr>
          <w:p w14:paraId="2DD90C00" w14:textId="77777777" w:rsidR="008F0F4E" w:rsidRPr="0063063E" w:rsidRDefault="008F0F4E" w:rsidP="0063063E">
            <w:r w:rsidRPr="0063063E">
              <w:rPr>
                <w:b/>
              </w:rPr>
              <w:t xml:space="preserve">Практические занятия </w:t>
            </w:r>
          </w:p>
        </w:tc>
        <w:tc>
          <w:tcPr>
            <w:tcW w:w="1276" w:type="dxa"/>
            <w:vMerge w:val="restart"/>
            <w:shd w:val="clear" w:color="auto" w:fill="auto"/>
          </w:tcPr>
          <w:p w14:paraId="7AAE1491" w14:textId="77777777" w:rsidR="008F0F4E" w:rsidRPr="0063063E" w:rsidRDefault="003E10BD" w:rsidP="0063063E">
            <w:pPr>
              <w:jc w:val="center"/>
            </w:pPr>
            <w:r w:rsidRPr="0063063E">
              <w:t>2</w:t>
            </w:r>
          </w:p>
          <w:p w14:paraId="03580434" w14:textId="77777777" w:rsidR="008F0F4E" w:rsidRPr="0063063E" w:rsidRDefault="008F0F4E" w:rsidP="0063063E">
            <w:pPr>
              <w:jc w:val="center"/>
            </w:pPr>
          </w:p>
          <w:p w14:paraId="62A5E660" w14:textId="77777777" w:rsidR="008F0F4E" w:rsidRPr="0063063E" w:rsidRDefault="008F0F4E" w:rsidP="0063063E"/>
        </w:tc>
        <w:tc>
          <w:tcPr>
            <w:tcW w:w="1069" w:type="dxa"/>
            <w:vMerge w:val="restart"/>
            <w:shd w:val="clear" w:color="auto" w:fill="CCCCCC"/>
          </w:tcPr>
          <w:p w14:paraId="1183E684" w14:textId="77777777" w:rsidR="008F0F4E" w:rsidRPr="0063063E" w:rsidRDefault="008F0F4E" w:rsidP="0063063E">
            <w:pPr>
              <w:jc w:val="center"/>
            </w:pPr>
          </w:p>
        </w:tc>
      </w:tr>
      <w:tr w:rsidR="008F0F4E" w:rsidRPr="0063063E" w14:paraId="6785E1E3" w14:textId="77777777" w:rsidTr="006A0434">
        <w:trPr>
          <w:trHeight w:val="1113"/>
        </w:trPr>
        <w:tc>
          <w:tcPr>
            <w:tcW w:w="2628" w:type="dxa"/>
            <w:vMerge/>
          </w:tcPr>
          <w:p w14:paraId="048C46FF" w14:textId="77777777" w:rsidR="008F0F4E" w:rsidRPr="0063063E" w:rsidRDefault="008F0F4E" w:rsidP="0063063E">
            <w:pPr>
              <w:jc w:val="center"/>
              <w:rPr>
                <w:b/>
              </w:rPr>
            </w:pPr>
          </w:p>
        </w:tc>
        <w:tc>
          <w:tcPr>
            <w:tcW w:w="9387" w:type="dxa"/>
            <w:shd w:val="clear" w:color="auto" w:fill="auto"/>
          </w:tcPr>
          <w:p w14:paraId="148C6467" w14:textId="77777777" w:rsidR="008F0F4E" w:rsidRPr="0063063E" w:rsidRDefault="008F0F4E" w:rsidP="0063063E">
            <w:r w:rsidRPr="0063063E">
              <w:t>Заполнение таблицы «Правила оказания первой помощи».</w:t>
            </w:r>
          </w:p>
          <w:p w14:paraId="68F48CFF" w14:textId="77777777" w:rsidR="008F0F4E" w:rsidRPr="0063063E" w:rsidRDefault="00B04B9E" w:rsidP="006A0434">
            <w:r w:rsidRPr="0063063E">
              <w:t>Отработка умений и навыков «Наложения повязок различных типов», «Первая помощь при травмах различных областей тела «Первая помощь при переломах», «Первая помощь при электротравмах и повреждении молнией».</w:t>
            </w:r>
          </w:p>
        </w:tc>
        <w:tc>
          <w:tcPr>
            <w:tcW w:w="1276" w:type="dxa"/>
            <w:vMerge/>
            <w:shd w:val="clear" w:color="auto" w:fill="auto"/>
          </w:tcPr>
          <w:p w14:paraId="08D1FAB7" w14:textId="77777777" w:rsidR="008F0F4E" w:rsidRPr="0063063E" w:rsidRDefault="008F0F4E" w:rsidP="0063063E">
            <w:pPr>
              <w:jc w:val="center"/>
            </w:pPr>
          </w:p>
        </w:tc>
        <w:tc>
          <w:tcPr>
            <w:tcW w:w="1069" w:type="dxa"/>
            <w:vMerge/>
            <w:shd w:val="clear" w:color="auto" w:fill="CCCCCC"/>
          </w:tcPr>
          <w:p w14:paraId="7A8BFD6B" w14:textId="77777777" w:rsidR="008F0F4E" w:rsidRPr="0063063E" w:rsidRDefault="008F0F4E" w:rsidP="0063063E">
            <w:pPr>
              <w:jc w:val="center"/>
            </w:pPr>
          </w:p>
        </w:tc>
      </w:tr>
      <w:tr w:rsidR="008F0F4E" w:rsidRPr="0063063E" w14:paraId="6B480EEE" w14:textId="77777777" w:rsidTr="006A0434">
        <w:tc>
          <w:tcPr>
            <w:tcW w:w="2628" w:type="dxa"/>
            <w:vMerge w:val="restart"/>
          </w:tcPr>
          <w:p w14:paraId="1637B096" w14:textId="77777777" w:rsidR="008F0F4E" w:rsidRPr="0063063E" w:rsidRDefault="008F0F4E" w:rsidP="0063063E">
            <w:pPr>
              <w:jc w:val="center"/>
              <w:rPr>
                <w:b/>
              </w:rPr>
            </w:pPr>
            <w:r w:rsidRPr="0063063E">
              <w:rPr>
                <w:b/>
              </w:rPr>
              <w:t xml:space="preserve">Тема </w:t>
            </w:r>
            <w:r w:rsidR="00DA19DE" w:rsidRPr="0063063E">
              <w:rPr>
                <w:b/>
              </w:rPr>
              <w:t>3</w:t>
            </w:r>
            <w:r w:rsidR="00B04B9E" w:rsidRPr="0063063E">
              <w:rPr>
                <w:b/>
              </w:rPr>
              <w:t>.2</w:t>
            </w:r>
            <w:r w:rsidRPr="0063063E">
              <w:rPr>
                <w:b/>
              </w:rPr>
              <w:t xml:space="preserve">. </w:t>
            </w:r>
            <w:r w:rsidRPr="0063063E">
              <w:t>Первая помощь при ожогах.</w:t>
            </w:r>
            <w:r w:rsidR="00B04B9E" w:rsidRPr="0063063E">
              <w:t xml:space="preserve"> </w:t>
            </w:r>
          </w:p>
        </w:tc>
        <w:tc>
          <w:tcPr>
            <w:tcW w:w="9387" w:type="dxa"/>
          </w:tcPr>
          <w:p w14:paraId="717E2C47" w14:textId="77777777" w:rsidR="008F0F4E" w:rsidRPr="0063063E" w:rsidRDefault="008F0F4E" w:rsidP="0063063E">
            <w:pPr>
              <w:rPr>
                <w:b/>
              </w:rPr>
            </w:pPr>
            <w:r w:rsidRPr="0063063E">
              <w:rPr>
                <w:b/>
                <w:bCs/>
              </w:rPr>
              <w:t>Содержание учебного материала</w:t>
            </w:r>
          </w:p>
        </w:tc>
        <w:tc>
          <w:tcPr>
            <w:tcW w:w="1276" w:type="dxa"/>
            <w:vMerge w:val="restart"/>
          </w:tcPr>
          <w:p w14:paraId="10758C11" w14:textId="77777777" w:rsidR="008F0F4E" w:rsidRPr="0063063E" w:rsidRDefault="008F0F4E" w:rsidP="0063063E">
            <w:pPr>
              <w:jc w:val="center"/>
              <w:rPr>
                <w:b/>
              </w:rPr>
            </w:pPr>
            <w:r w:rsidRPr="0063063E">
              <w:rPr>
                <w:b/>
              </w:rPr>
              <w:t>1</w:t>
            </w:r>
          </w:p>
          <w:p w14:paraId="088B2DCA" w14:textId="77777777" w:rsidR="008F0F4E" w:rsidRPr="0063063E" w:rsidRDefault="008F0F4E" w:rsidP="0063063E">
            <w:pPr>
              <w:jc w:val="center"/>
            </w:pPr>
          </w:p>
          <w:p w14:paraId="5E68480B" w14:textId="77777777" w:rsidR="008F0F4E" w:rsidRPr="0063063E" w:rsidRDefault="008F0F4E" w:rsidP="0063063E">
            <w:pPr>
              <w:jc w:val="center"/>
              <w:rPr>
                <w:b/>
              </w:rPr>
            </w:pPr>
          </w:p>
        </w:tc>
        <w:tc>
          <w:tcPr>
            <w:tcW w:w="1069" w:type="dxa"/>
            <w:vMerge w:val="restart"/>
          </w:tcPr>
          <w:p w14:paraId="61A0A789" w14:textId="77777777" w:rsidR="008F0F4E" w:rsidRPr="0063063E" w:rsidRDefault="008F0F4E" w:rsidP="0063063E">
            <w:pPr>
              <w:jc w:val="center"/>
            </w:pPr>
            <w:r w:rsidRPr="0063063E">
              <w:t>2</w:t>
            </w:r>
          </w:p>
        </w:tc>
      </w:tr>
      <w:tr w:rsidR="008F0F4E" w:rsidRPr="0063063E" w14:paraId="0E089BBB" w14:textId="77777777" w:rsidTr="006A0434">
        <w:trPr>
          <w:trHeight w:val="844"/>
        </w:trPr>
        <w:tc>
          <w:tcPr>
            <w:tcW w:w="2628" w:type="dxa"/>
            <w:vMerge/>
          </w:tcPr>
          <w:p w14:paraId="4671AA56" w14:textId="77777777" w:rsidR="008F0F4E" w:rsidRPr="0063063E" w:rsidRDefault="008F0F4E" w:rsidP="0063063E">
            <w:pPr>
              <w:jc w:val="center"/>
              <w:rPr>
                <w:b/>
              </w:rPr>
            </w:pPr>
          </w:p>
        </w:tc>
        <w:tc>
          <w:tcPr>
            <w:tcW w:w="9387" w:type="dxa"/>
          </w:tcPr>
          <w:p w14:paraId="11A0720C" w14:textId="77777777" w:rsidR="008F0F4E" w:rsidRPr="0063063E" w:rsidRDefault="008F0F4E" w:rsidP="0063063E">
            <w:r w:rsidRPr="0063063E">
              <w:t>Первая помощь при ожогах. Понятие, основные виды и степени ожогов. Первая помощь при термических ожогах. Первая помощь при химических ожогах. Первая помощь при воздействии высоких температур. Последствия воздействия высоких температур на организм человека. Основные признаки теплового удара. Предупреждение развития перегревов. Воздействие ультрафиолетовых лучей на человека.</w:t>
            </w:r>
            <w:r w:rsidR="00B04B9E" w:rsidRPr="0063063E">
              <w:rPr>
                <w:color w:val="000000"/>
              </w:rPr>
              <w:t xml:space="preserve"> Первая помощь при отсутствии сознания. Признаки обморока. Первая помощь при отсутствии кровообращения (остановке сердца). Основные причины остановки сердца. Признаки расстройства кровообращения и клинической смерти. Правила проведения непрямого (наружного) массажа сердца и искусственного дыхания.</w:t>
            </w:r>
          </w:p>
        </w:tc>
        <w:tc>
          <w:tcPr>
            <w:tcW w:w="1276" w:type="dxa"/>
            <w:vMerge/>
          </w:tcPr>
          <w:p w14:paraId="5343F0CD" w14:textId="77777777" w:rsidR="008F0F4E" w:rsidRPr="0063063E" w:rsidRDefault="008F0F4E" w:rsidP="0063063E">
            <w:pPr>
              <w:jc w:val="center"/>
            </w:pPr>
          </w:p>
        </w:tc>
        <w:tc>
          <w:tcPr>
            <w:tcW w:w="1069" w:type="dxa"/>
            <w:vMerge/>
            <w:shd w:val="clear" w:color="auto" w:fill="FFFFFF"/>
          </w:tcPr>
          <w:p w14:paraId="7079DC62" w14:textId="77777777" w:rsidR="008F0F4E" w:rsidRPr="0063063E" w:rsidRDefault="008F0F4E" w:rsidP="0063063E">
            <w:pPr>
              <w:jc w:val="center"/>
            </w:pPr>
          </w:p>
        </w:tc>
      </w:tr>
      <w:tr w:rsidR="008F0F4E" w:rsidRPr="0063063E" w14:paraId="032BBA55" w14:textId="77777777" w:rsidTr="006A0434">
        <w:trPr>
          <w:trHeight w:val="120"/>
        </w:trPr>
        <w:tc>
          <w:tcPr>
            <w:tcW w:w="2628" w:type="dxa"/>
            <w:vMerge/>
          </w:tcPr>
          <w:p w14:paraId="7B4B1FC9" w14:textId="77777777" w:rsidR="008F0F4E" w:rsidRPr="0063063E" w:rsidRDefault="008F0F4E" w:rsidP="0063063E">
            <w:pPr>
              <w:jc w:val="center"/>
              <w:rPr>
                <w:b/>
              </w:rPr>
            </w:pPr>
          </w:p>
        </w:tc>
        <w:tc>
          <w:tcPr>
            <w:tcW w:w="9387" w:type="dxa"/>
          </w:tcPr>
          <w:p w14:paraId="0C0F4D78" w14:textId="77777777" w:rsidR="008F0F4E" w:rsidRPr="0063063E" w:rsidRDefault="008F0F4E" w:rsidP="0063063E">
            <w:pPr>
              <w:jc w:val="both"/>
            </w:pPr>
            <w:r w:rsidRPr="0063063E">
              <w:rPr>
                <w:b/>
              </w:rPr>
              <w:t>Практические занятия</w:t>
            </w:r>
          </w:p>
        </w:tc>
        <w:tc>
          <w:tcPr>
            <w:tcW w:w="1276" w:type="dxa"/>
            <w:vMerge w:val="restart"/>
          </w:tcPr>
          <w:p w14:paraId="421BBA5A" w14:textId="77777777" w:rsidR="008F0F4E" w:rsidRPr="0063063E" w:rsidRDefault="008F0F4E" w:rsidP="0063063E">
            <w:pPr>
              <w:jc w:val="center"/>
            </w:pPr>
            <w:r w:rsidRPr="0063063E">
              <w:t>1</w:t>
            </w:r>
          </w:p>
        </w:tc>
        <w:tc>
          <w:tcPr>
            <w:tcW w:w="1069" w:type="dxa"/>
            <w:vMerge w:val="restart"/>
            <w:shd w:val="clear" w:color="auto" w:fill="D9D9D9"/>
          </w:tcPr>
          <w:p w14:paraId="3CC8ECA8" w14:textId="77777777" w:rsidR="008F0F4E" w:rsidRPr="0063063E" w:rsidRDefault="008F0F4E" w:rsidP="0063063E">
            <w:pPr>
              <w:jc w:val="center"/>
            </w:pPr>
          </w:p>
        </w:tc>
      </w:tr>
      <w:tr w:rsidR="008F0F4E" w:rsidRPr="0063063E" w14:paraId="0374528F" w14:textId="77777777" w:rsidTr="006A0434">
        <w:trPr>
          <w:trHeight w:val="147"/>
        </w:trPr>
        <w:tc>
          <w:tcPr>
            <w:tcW w:w="2628" w:type="dxa"/>
            <w:vMerge/>
          </w:tcPr>
          <w:p w14:paraId="3F98056D" w14:textId="77777777" w:rsidR="008F0F4E" w:rsidRPr="0063063E" w:rsidRDefault="008F0F4E" w:rsidP="0063063E">
            <w:pPr>
              <w:jc w:val="center"/>
              <w:rPr>
                <w:b/>
              </w:rPr>
            </w:pPr>
          </w:p>
        </w:tc>
        <w:tc>
          <w:tcPr>
            <w:tcW w:w="9387" w:type="dxa"/>
          </w:tcPr>
          <w:p w14:paraId="4615096E" w14:textId="77777777" w:rsidR="008F0F4E" w:rsidRPr="0063063E" w:rsidRDefault="008F0F4E" w:rsidP="0063063E">
            <w:r w:rsidRPr="0063063E">
              <w:t>Тестирование по теме «Первая помощь при ожогах</w:t>
            </w:r>
            <w:r w:rsidR="00B04B9E" w:rsidRPr="0063063E">
              <w:t xml:space="preserve"> и отсутствии сознания</w:t>
            </w:r>
            <w:r w:rsidRPr="0063063E">
              <w:t>».</w:t>
            </w:r>
          </w:p>
        </w:tc>
        <w:tc>
          <w:tcPr>
            <w:tcW w:w="1276" w:type="dxa"/>
            <w:vMerge/>
          </w:tcPr>
          <w:p w14:paraId="3017A1D8" w14:textId="77777777" w:rsidR="008F0F4E" w:rsidRPr="0063063E" w:rsidRDefault="008F0F4E" w:rsidP="0063063E">
            <w:pPr>
              <w:jc w:val="center"/>
            </w:pPr>
          </w:p>
        </w:tc>
        <w:tc>
          <w:tcPr>
            <w:tcW w:w="1069" w:type="dxa"/>
            <w:vMerge/>
            <w:shd w:val="clear" w:color="auto" w:fill="D9D9D9"/>
          </w:tcPr>
          <w:p w14:paraId="15A8AFFE" w14:textId="77777777" w:rsidR="008F0F4E" w:rsidRPr="0063063E" w:rsidRDefault="008F0F4E" w:rsidP="0063063E">
            <w:pPr>
              <w:jc w:val="center"/>
            </w:pPr>
          </w:p>
        </w:tc>
      </w:tr>
      <w:tr w:rsidR="008F0F4E" w:rsidRPr="0063063E" w14:paraId="5FE6A1FE" w14:textId="77777777" w:rsidTr="006A0434">
        <w:trPr>
          <w:trHeight w:val="307"/>
        </w:trPr>
        <w:tc>
          <w:tcPr>
            <w:tcW w:w="2628" w:type="dxa"/>
            <w:vMerge w:val="restart"/>
          </w:tcPr>
          <w:p w14:paraId="208FDCAB" w14:textId="77777777" w:rsidR="008F0F4E" w:rsidRPr="0063063E" w:rsidRDefault="008F0F4E" w:rsidP="0063063E">
            <w:pPr>
              <w:jc w:val="center"/>
              <w:rPr>
                <w:b/>
              </w:rPr>
            </w:pPr>
            <w:r w:rsidRPr="0063063E">
              <w:rPr>
                <w:b/>
              </w:rPr>
              <w:t xml:space="preserve">Тема </w:t>
            </w:r>
            <w:r w:rsidR="00DA19DE" w:rsidRPr="0063063E">
              <w:rPr>
                <w:b/>
              </w:rPr>
              <w:t>3</w:t>
            </w:r>
            <w:r w:rsidR="00B04B9E" w:rsidRPr="0063063E">
              <w:rPr>
                <w:b/>
              </w:rPr>
              <w:t>.3</w:t>
            </w:r>
            <w:r w:rsidRPr="0063063E">
              <w:rPr>
                <w:b/>
              </w:rPr>
              <w:t xml:space="preserve">. </w:t>
            </w:r>
            <w:r w:rsidRPr="0063063E">
              <w:rPr>
                <w:color w:val="000000"/>
              </w:rPr>
              <w:t>Основные инфекционные болезни, их классификация и профилактика.</w:t>
            </w:r>
          </w:p>
        </w:tc>
        <w:tc>
          <w:tcPr>
            <w:tcW w:w="9387" w:type="dxa"/>
          </w:tcPr>
          <w:p w14:paraId="4A113FBF" w14:textId="77777777" w:rsidR="008F0F4E" w:rsidRPr="0063063E" w:rsidRDefault="008F0F4E" w:rsidP="0063063E">
            <w:pPr>
              <w:widowControl w:val="0"/>
              <w:tabs>
                <w:tab w:val="left" w:pos="1450"/>
              </w:tabs>
              <w:ind w:right="20"/>
              <w:jc w:val="both"/>
              <w:rPr>
                <w:b/>
              </w:rPr>
            </w:pPr>
            <w:r w:rsidRPr="0063063E">
              <w:rPr>
                <w:b/>
                <w:bCs/>
              </w:rPr>
              <w:t>Содержание учебного материала</w:t>
            </w:r>
          </w:p>
        </w:tc>
        <w:tc>
          <w:tcPr>
            <w:tcW w:w="1276" w:type="dxa"/>
            <w:vMerge w:val="restart"/>
          </w:tcPr>
          <w:p w14:paraId="12C76200" w14:textId="77777777" w:rsidR="008F0F4E" w:rsidRPr="0063063E" w:rsidRDefault="008F0F4E" w:rsidP="0063063E">
            <w:pPr>
              <w:jc w:val="center"/>
              <w:rPr>
                <w:b/>
              </w:rPr>
            </w:pPr>
            <w:r w:rsidRPr="0063063E">
              <w:rPr>
                <w:b/>
              </w:rPr>
              <w:t>1</w:t>
            </w:r>
          </w:p>
        </w:tc>
        <w:tc>
          <w:tcPr>
            <w:tcW w:w="1069" w:type="dxa"/>
            <w:vMerge w:val="restart"/>
            <w:shd w:val="clear" w:color="auto" w:fill="FFFFFF"/>
          </w:tcPr>
          <w:p w14:paraId="060744CA" w14:textId="77777777" w:rsidR="008F0F4E" w:rsidRPr="0063063E" w:rsidRDefault="008F0F4E" w:rsidP="0063063E">
            <w:pPr>
              <w:jc w:val="center"/>
            </w:pPr>
            <w:r w:rsidRPr="0063063E">
              <w:t>3</w:t>
            </w:r>
          </w:p>
        </w:tc>
      </w:tr>
      <w:tr w:rsidR="008F0F4E" w:rsidRPr="0063063E" w14:paraId="6477A73E" w14:textId="77777777" w:rsidTr="006A0434">
        <w:trPr>
          <w:trHeight w:val="334"/>
        </w:trPr>
        <w:tc>
          <w:tcPr>
            <w:tcW w:w="2628" w:type="dxa"/>
            <w:vMerge/>
          </w:tcPr>
          <w:p w14:paraId="2DE17859" w14:textId="77777777" w:rsidR="008F0F4E" w:rsidRPr="0063063E" w:rsidRDefault="008F0F4E" w:rsidP="0063063E">
            <w:pPr>
              <w:jc w:val="center"/>
              <w:rPr>
                <w:b/>
              </w:rPr>
            </w:pPr>
          </w:p>
        </w:tc>
        <w:tc>
          <w:tcPr>
            <w:tcW w:w="9387" w:type="dxa"/>
          </w:tcPr>
          <w:p w14:paraId="3DD2B776" w14:textId="77777777" w:rsidR="008F0F4E" w:rsidRPr="0063063E" w:rsidRDefault="008F0F4E" w:rsidP="0063063E">
            <w:pPr>
              <w:widowControl w:val="0"/>
              <w:tabs>
                <w:tab w:val="left" w:pos="1450"/>
              </w:tabs>
              <w:ind w:right="20"/>
              <w:rPr>
                <w:color w:val="000000"/>
              </w:rPr>
            </w:pPr>
            <w:r w:rsidRPr="0063063E">
              <w:rPr>
                <w:color w:val="000000"/>
              </w:rPr>
              <w:t>Основные инфекционные болезни, их классификация и профилактика. Пути передачи возбудителей инфекционных болезней. Индивидуальная и общественная профилактика инфекционных заболеваний. Инфекции, передаваемые половым путем и их профилактика. Ранние половые связи и их последствия для здоровья.</w:t>
            </w:r>
          </w:p>
        </w:tc>
        <w:tc>
          <w:tcPr>
            <w:tcW w:w="1276" w:type="dxa"/>
            <w:vMerge/>
          </w:tcPr>
          <w:p w14:paraId="57D50E7F" w14:textId="77777777" w:rsidR="008F0F4E" w:rsidRPr="0063063E" w:rsidRDefault="008F0F4E" w:rsidP="0063063E">
            <w:pPr>
              <w:jc w:val="center"/>
            </w:pPr>
          </w:p>
        </w:tc>
        <w:tc>
          <w:tcPr>
            <w:tcW w:w="1069" w:type="dxa"/>
            <w:vMerge/>
            <w:shd w:val="clear" w:color="auto" w:fill="FFFFFF"/>
          </w:tcPr>
          <w:p w14:paraId="2399F5CE" w14:textId="77777777" w:rsidR="008F0F4E" w:rsidRPr="0063063E" w:rsidRDefault="008F0F4E" w:rsidP="0063063E">
            <w:pPr>
              <w:jc w:val="center"/>
            </w:pPr>
          </w:p>
        </w:tc>
      </w:tr>
      <w:tr w:rsidR="00EE46DC" w:rsidRPr="0063063E" w14:paraId="4F511425" w14:textId="77777777" w:rsidTr="006A0434">
        <w:trPr>
          <w:trHeight w:val="580"/>
        </w:trPr>
        <w:tc>
          <w:tcPr>
            <w:tcW w:w="2628" w:type="dxa"/>
            <w:vMerge/>
          </w:tcPr>
          <w:p w14:paraId="5D57D355" w14:textId="77777777" w:rsidR="00EE46DC" w:rsidRPr="0063063E" w:rsidRDefault="00EE46DC" w:rsidP="0063063E">
            <w:pPr>
              <w:jc w:val="center"/>
              <w:rPr>
                <w:b/>
              </w:rPr>
            </w:pPr>
          </w:p>
        </w:tc>
        <w:tc>
          <w:tcPr>
            <w:tcW w:w="9387" w:type="dxa"/>
          </w:tcPr>
          <w:p w14:paraId="0D534D9B" w14:textId="77777777" w:rsidR="00EE46DC" w:rsidRPr="0063063E" w:rsidRDefault="00EE46DC" w:rsidP="0063063E">
            <w:pPr>
              <w:widowControl w:val="0"/>
              <w:tabs>
                <w:tab w:val="left" w:pos="1450"/>
              </w:tabs>
              <w:ind w:right="20"/>
              <w:jc w:val="both"/>
              <w:rPr>
                <w:b/>
              </w:rPr>
            </w:pPr>
            <w:r w:rsidRPr="0063063E">
              <w:rPr>
                <w:b/>
              </w:rPr>
              <w:t>Практические занятия</w:t>
            </w:r>
          </w:p>
          <w:p w14:paraId="4FD4F219" w14:textId="77777777" w:rsidR="008F2F0D" w:rsidRPr="0063063E" w:rsidRDefault="008F2F0D" w:rsidP="0063063E">
            <w:pPr>
              <w:rPr>
                <w:color w:val="000000"/>
              </w:rPr>
            </w:pPr>
            <w:r w:rsidRPr="0063063E">
              <w:t xml:space="preserve">Решение ситуационных задач.  Просмотр и обсуждение фильма «Инфекции передаваемые половым путем» «Спид» </w:t>
            </w:r>
          </w:p>
        </w:tc>
        <w:tc>
          <w:tcPr>
            <w:tcW w:w="1276" w:type="dxa"/>
          </w:tcPr>
          <w:p w14:paraId="37588B2A" w14:textId="77777777" w:rsidR="00EE46DC" w:rsidRPr="0063063E" w:rsidRDefault="008F2F0D" w:rsidP="0063063E">
            <w:pPr>
              <w:jc w:val="center"/>
            </w:pPr>
            <w:r w:rsidRPr="0063063E">
              <w:t>2</w:t>
            </w:r>
          </w:p>
        </w:tc>
        <w:tc>
          <w:tcPr>
            <w:tcW w:w="1069" w:type="dxa"/>
            <w:shd w:val="clear" w:color="auto" w:fill="BFBFBF"/>
          </w:tcPr>
          <w:p w14:paraId="5ADF9B2E" w14:textId="77777777" w:rsidR="00EE46DC" w:rsidRPr="0063063E" w:rsidRDefault="00EE46DC" w:rsidP="0063063E">
            <w:pPr>
              <w:jc w:val="center"/>
            </w:pPr>
          </w:p>
        </w:tc>
      </w:tr>
      <w:tr w:rsidR="008F0F4E" w:rsidRPr="0063063E" w14:paraId="259C7633" w14:textId="77777777" w:rsidTr="006A0434">
        <w:trPr>
          <w:trHeight w:val="270"/>
        </w:trPr>
        <w:tc>
          <w:tcPr>
            <w:tcW w:w="2628" w:type="dxa"/>
            <w:vMerge w:val="restart"/>
          </w:tcPr>
          <w:p w14:paraId="747EA083" w14:textId="77777777" w:rsidR="008F0F4E" w:rsidRPr="0063063E" w:rsidRDefault="008F0F4E" w:rsidP="0063063E">
            <w:pPr>
              <w:rPr>
                <w:b/>
              </w:rPr>
            </w:pPr>
            <w:r w:rsidRPr="0063063E">
              <w:rPr>
                <w:b/>
              </w:rPr>
              <w:t xml:space="preserve">Тема </w:t>
            </w:r>
            <w:r w:rsidR="00DA19DE" w:rsidRPr="0063063E">
              <w:rPr>
                <w:b/>
              </w:rPr>
              <w:t>3</w:t>
            </w:r>
            <w:r w:rsidRPr="0063063E">
              <w:rPr>
                <w:b/>
              </w:rPr>
              <w:t>.</w:t>
            </w:r>
            <w:r w:rsidR="00B04B9E" w:rsidRPr="0063063E">
              <w:rPr>
                <w:b/>
              </w:rPr>
              <w:t>4</w:t>
            </w:r>
            <w:r w:rsidRPr="0063063E">
              <w:rPr>
                <w:b/>
              </w:rPr>
              <w:t>.</w:t>
            </w:r>
            <w:r w:rsidRPr="0063063E">
              <w:t xml:space="preserve"> Здоровье родителей и здоровье будущего ребенка.</w:t>
            </w:r>
          </w:p>
        </w:tc>
        <w:tc>
          <w:tcPr>
            <w:tcW w:w="9387" w:type="dxa"/>
          </w:tcPr>
          <w:p w14:paraId="38E0AFF6" w14:textId="77777777" w:rsidR="008F0F4E" w:rsidRPr="0063063E" w:rsidRDefault="008F0F4E" w:rsidP="0063063E">
            <w:pPr>
              <w:rPr>
                <w:b/>
              </w:rPr>
            </w:pPr>
            <w:r w:rsidRPr="0063063E">
              <w:rPr>
                <w:b/>
                <w:bCs/>
              </w:rPr>
              <w:t>Содержание учебного материала</w:t>
            </w:r>
          </w:p>
        </w:tc>
        <w:tc>
          <w:tcPr>
            <w:tcW w:w="1276" w:type="dxa"/>
            <w:vMerge w:val="restart"/>
          </w:tcPr>
          <w:p w14:paraId="1ECB3946" w14:textId="77777777" w:rsidR="008F0F4E" w:rsidRPr="0063063E" w:rsidRDefault="00B04B9E" w:rsidP="0063063E">
            <w:pPr>
              <w:jc w:val="center"/>
              <w:rPr>
                <w:b/>
              </w:rPr>
            </w:pPr>
            <w:r w:rsidRPr="0063063E">
              <w:rPr>
                <w:b/>
              </w:rPr>
              <w:t>1</w:t>
            </w:r>
          </w:p>
        </w:tc>
        <w:tc>
          <w:tcPr>
            <w:tcW w:w="1069" w:type="dxa"/>
            <w:vMerge w:val="restart"/>
            <w:shd w:val="clear" w:color="auto" w:fill="FFFFFF"/>
          </w:tcPr>
          <w:p w14:paraId="75610227" w14:textId="77777777" w:rsidR="008F0F4E" w:rsidRPr="0063063E" w:rsidRDefault="008F0F4E" w:rsidP="0063063E">
            <w:pPr>
              <w:jc w:val="center"/>
            </w:pPr>
            <w:r w:rsidRPr="0063063E">
              <w:t>3</w:t>
            </w:r>
          </w:p>
        </w:tc>
      </w:tr>
      <w:tr w:rsidR="008F0F4E" w:rsidRPr="0063063E" w14:paraId="535AA148" w14:textId="77777777" w:rsidTr="006A0434">
        <w:trPr>
          <w:trHeight w:val="254"/>
        </w:trPr>
        <w:tc>
          <w:tcPr>
            <w:tcW w:w="2628" w:type="dxa"/>
            <w:vMerge/>
          </w:tcPr>
          <w:p w14:paraId="7E6F48E2" w14:textId="77777777" w:rsidR="008F0F4E" w:rsidRPr="0063063E" w:rsidRDefault="008F0F4E" w:rsidP="0063063E">
            <w:pPr>
              <w:rPr>
                <w:b/>
              </w:rPr>
            </w:pPr>
          </w:p>
        </w:tc>
        <w:tc>
          <w:tcPr>
            <w:tcW w:w="9387" w:type="dxa"/>
          </w:tcPr>
          <w:p w14:paraId="0E4BF573" w14:textId="77777777" w:rsidR="008F0F4E" w:rsidRPr="0063063E" w:rsidRDefault="008F0F4E" w:rsidP="0063063E">
            <w:r w:rsidRPr="0063063E">
              <w:t>Здоровье родителей и здоровье будущего ребенка. Основные средства планирования семьи. Факторы, влияющие на здоровье ребенка. Беременность и гигиена беременности. Признаки и сроки беременности. Понятие патронажа, виды патронажей. Особенность питания и образа жизни беременной женщины.</w:t>
            </w:r>
          </w:p>
        </w:tc>
        <w:tc>
          <w:tcPr>
            <w:tcW w:w="1276" w:type="dxa"/>
            <w:vMerge/>
          </w:tcPr>
          <w:p w14:paraId="1313ED42" w14:textId="77777777" w:rsidR="008F0F4E" w:rsidRPr="0063063E" w:rsidRDefault="008F0F4E" w:rsidP="0063063E"/>
        </w:tc>
        <w:tc>
          <w:tcPr>
            <w:tcW w:w="1069" w:type="dxa"/>
            <w:vMerge/>
            <w:shd w:val="clear" w:color="auto" w:fill="FFFFFF"/>
          </w:tcPr>
          <w:p w14:paraId="7E81C474" w14:textId="77777777" w:rsidR="008F0F4E" w:rsidRPr="0063063E" w:rsidRDefault="008F0F4E" w:rsidP="0063063E"/>
        </w:tc>
      </w:tr>
      <w:tr w:rsidR="008F0F4E" w:rsidRPr="0063063E" w14:paraId="6767A40D" w14:textId="77777777" w:rsidTr="006A0434">
        <w:trPr>
          <w:trHeight w:val="254"/>
        </w:trPr>
        <w:tc>
          <w:tcPr>
            <w:tcW w:w="2628" w:type="dxa"/>
            <w:vMerge/>
          </w:tcPr>
          <w:p w14:paraId="56EA2CD5" w14:textId="77777777" w:rsidR="008F0F4E" w:rsidRPr="0063063E" w:rsidRDefault="008F0F4E" w:rsidP="0063063E">
            <w:pPr>
              <w:rPr>
                <w:b/>
              </w:rPr>
            </w:pPr>
          </w:p>
        </w:tc>
        <w:tc>
          <w:tcPr>
            <w:tcW w:w="9387" w:type="dxa"/>
          </w:tcPr>
          <w:p w14:paraId="70C6D3DF" w14:textId="77777777" w:rsidR="008F0F4E" w:rsidRPr="0063063E" w:rsidRDefault="008F0F4E" w:rsidP="0063063E">
            <w:pPr>
              <w:rPr>
                <w:b/>
              </w:rPr>
            </w:pPr>
            <w:r w:rsidRPr="0063063E">
              <w:rPr>
                <w:b/>
              </w:rPr>
              <w:t>Практические занятия</w:t>
            </w:r>
          </w:p>
        </w:tc>
        <w:tc>
          <w:tcPr>
            <w:tcW w:w="1276" w:type="dxa"/>
            <w:vMerge w:val="restart"/>
          </w:tcPr>
          <w:p w14:paraId="16BB12D1" w14:textId="77777777" w:rsidR="008F0F4E" w:rsidRPr="0063063E" w:rsidRDefault="008F2F0D" w:rsidP="0063063E">
            <w:pPr>
              <w:jc w:val="center"/>
            </w:pPr>
            <w:r w:rsidRPr="0063063E">
              <w:t>2</w:t>
            </w:r>
          </w:p>
        </w:tc>
        <w:tc>
          <w:tcPr>
            <w:tcW w:w="1069" w:type="dxa"/>
            <w:vMerge w:val="restart"/>
            <w:shd w:val="clear" w:color="auto" w:fill="BFBFBF"/>
          </w:tcPr>
          <w:p w14:paraId="21CD98B2" w14:textId="77777777" w:rsidR="008F0F4E" w:rsidRPr="0063063E" w:rsidRDefault="008F0F4E" w:rsidP="0063063E"/>
        </w:tc>
      </w:tr>
      <w:tr w:rsidR="008F0F4E" w:rsidRPr="0063063E" w14:paraId="2FF9CC9C" w14:textId="77777777" w:rsidTr="006A0434">
        <w:trPr>
          <w:trHeight w:val="200"/>
        </w:trPr>
        <w:tc>
          <w:tcPr>
            <w:tcW w:w="2628" w:type="dxa"/>
            <w:vMerge/>
          </w:tcPr>
          <w:p w14:paraId="0E0D7A31" w14:textId="77777777" w:rsidR="008F0F4E" w:rsidRPr="0063063E" w:rsidRDefault="008F0F4E" w:rsidP="0063063E">
            <w:pPr>
              <w:rPr>
                <w:b/>
              </w:rPr>
            </w:pPr>
          </w:p>
        </w:tc>
        <w:tc>
          <w:tcPr>
            <w:tcW w:w="9387" w:type="dxa"/>
          </w:tcPr>
          <w:p w14:paraId="361559C1" w14:textId="77777777" w:rsidR="008F0F4E" w:rsidRPr="0063063E" w:rsidRDefault="008F0F4E" w:rsidP="0063063E">
            <w:pPr>
              <w:rPr>
                <w:b/>
              </w:rPr>
            </w:pPr>
            <w:r w:rsidRPr="0063063E">
              <w:t>Решение ситуационных задач.</w:t>
            </w:r>
          </w:p>
        </w:tc>
        <w:tc>
          <w:tcPr>
            <w:tcW w:w="1276" w:type="dxa"/>
            <w:vMerge/>
          </w:tcPr>
          <w:p w14:paraId="6C21248A" w14:textId="77777777" w:rsidR="008F0F4E" w:rsidRPr="0063063E" w:rsidRDefault="008F0F4E" w:rsidP="0063063E"/>
        </w:tc>
        <w:tc>
          <w:tcPr>
            <w:tcW w:w="1069" w:type="dxa"/>
            <w:vMerge/>
            <w:shd w:val="clear" w:color="auto" w:fill="BFBFBF"/>
          </w:tcPr>
          <w:p w14:paraId="4E83C3C2" w14:textId="77777777" w:rsidR="008F0F4E" w:rsidRPr="0063063E" w:rsidRDefault="008F0F4E" w:rsidP="0063063E"/>
        </w:tc>
      </w:tr>
      <w:tr w:rsidR="008F0F4E" w:rsidRPr="0063063E" w14:paraId="169BAB65" w14:textId="77777777" w:rsidTr="006A0434">
        <w:trPr>
          <w:trHeight w:val="201"/>
        </w:trPr>
        <w:tc>
          <w:tcPr>
            <w:tcW w:w="2628" w:type="dxa"/>
            <w:vMerge/>
          </w:tcPr>
          <w:p w14:paraId="1D2B3C10" w14:textId="77777777" w:rsidR="008F0F4E" w:rsidRPr="0063063E" w:rsidRDefault="008F0F4E" w:rsidP="0063063E">
            <w:pPr>
              <w:rPr>
                <w:b/>
              </w:rPr>
            </w:pPr>
          </w:p>
        </w:tc>
        <w:tc>
          <w:tcPr>
            <w:tcW w:w="9387" w:type="dxa"/>
          </w:tcPr>
          <w:p w14:paraId="1EABFEEB" w14:textId="77777777" w:rsidR="008F0F4E" w:rsidRPr="0063063E" w:rsidRDefault="008F0F4E" w:rsidP="0063063E">
            <w:pPr>
              <w:rPr>
                <w:b/>
              </w:rPr>
            </w:pPr>
            <w:r w:rsidRPr="0063063E">
              <w:rPr>
                <w:b/>
              </w:rPr>
              <w:t>Контрольные работы</w:t>
            </w:r>
            <w:r w:rsidR="003E10BD" w:rsidRPr="0063063E">
              <w:rPr>
                <w:b/>
              </w:rPr>
              <w:t xml:space="preserve"> </w:t>
            </w:r>
            <w:r w:rsidR="003E10BD" w:rsidRPr="0063063E">
              <w:t>по разделу №3</w:t>
            </w:r>
            <w:r w:rsidR="006A0434">
              <w:t xml:space="preserve"> «Основы медицинских знаний»</w:t>
            </w:r>
          </w:p>
        </w:tc>
        <w:tc>
          <w:tcPr>
            <w:tcW w:w="1276" w:type="dxa"/>
          </w:tcPr>
          <w:p w14:paraId="475F2D53" w14:textId="77777777" w:rsidR="008F0F4E" w:rsidRPr="0063063E" w:rsidRDefault="003E10BD" w:rsidP="0063063E">
            <w:pPr>
              <w:jc w:val="center"/>
            </w:pPr>
            <w:r w:rsidRPr="0063063E">
              <w:t>1</w:t>
            </w:r>
          </w:p>
        </w:tc>
        <w:tc>
          <w:tcPr>
            <w:tcW w:w="1069" w:type="dxa"/>
            <w:vMerge/>
            <w:shd w:val="clear" w:color="auto" w:fill="BFBFBF"/>
          </w:tcPr>
          <w:p w14:paraId="295AAC95" w14:textId="77777777" w:rsidR="008F0F4E" w:rsidRPr="0063063E" w:rsidRDefault="008F0F4E" w:rsidP="0063063E"/>
        </w:tc>
      </w:tr>
      <w:tr w:rsidR="008F0F4E" w:rsidRPr="0063063E" w14:paraId="7A7166D1" w14:textId="77777777" w:rsidTr="006A0434">
        <w:trPr>
          <w:trHeight w:val="147"/>
        </w:trPr>
        <w:tc>
          <w:tcPr>
            <w:tcW w:w="2628" w:type="dxa"/>
          </w:tcPr>
          <w:p w14:paraId="6D0AFE4E" w14:textId="77777777" w:rsidR="008F0F4E" w:rsidRPr="0063063E" w:rsidRDefault="008F0F4E" w:rsidP="0063063E">
            <w:pPr>
              <w:rPr>
                <w:b/>
              </w:rPr>
            </w:pPr>
          </w:p>
        </w:tc>
        <w:tc>
          <w:tcPr>
            <w:tcW w:w="9387" w:type="dxa"/>
          </w:tcPr>
          <w:p w14:paraId="59CAF484" w14:textId="77777777" w:rsidR="008F0F4E" w:rsidRPr="0063063E" w:rsidRDefault="008F0F4E" w:rsidP="0063063E">
            <w:pPr>
              <w:jc w:val="right"/>
              <w:rPr>
                <w:b/>
              </w:rPr>
            </w:pPr>
            <w:r w:rsidRPr="0063063E">
              <w:rPr>
                <w:b/>
              </w:rPr>
              <w:t>ИТОГО:</w:t>
            </w:r>
          </w:p>
        </w:tc>
        <w:tc>
          <w:tcPr>
            <w:tcW w:w="1276" w:type="dxa"/>
          </w:tcPr>
          <w:p w14:paraId="5A13414C" w14:textId="77777777" w:rsidR="008F0F4E" w:rsidRPr="0063063E" w:rsidRDefault="006A0434" w:rsidP="0063063E">
            <w:pPr>
              <w:jc w:val="center"/>
              <w:rPr>
                <w:b/>
              </w:rPr>
            </w:pPr>
            <w:r>
              <w:rPr>
                <w:b/>
              </w:rPr>
              <w:t>34</w:t>
            </w:r>
          </w:p>
        </w:tc>
        <w:tc>
          <w:tcPr>
            <w:tcW w:w="1069" w:type="dxa"/>
            <w:shd w:val="clear" w:color="auto" w:fill="FFFFFF"/>
          </w:tcPr>
          <w:p w14:paraId="2FBCD62E" w14:textId="77777777" w:rsidR="008F0F4E" w:rsidRPr="0063063E" w:rsidRDefault="008F0F4E" w:rsidP="0063063E"/>
        </w:tc>
      </w:tr>
    </w:tbl>
    <w:p w14:paraId="6B826466" w14:textId="77777777" w:rsidR="008F0F4E" w:rsidRPr="0063063E" w:rsidRDefault="008F0F4E" w:rsidP="0063063E"/>
    <w:p w14:paraId="04527C4B" w14:textId="77777777" w:rsidR="008F0F4E" w:rsidRPr="0063063E" w:rsidRDefault="008F0F4E" w:rsidP="0063063E">
      <w:pPr>
        <w:sectPr w:rsidR="008F0F4E" w:rsidRPr="0063063E" w:rsidSect="00D254D4">
          <w:pgSz w:w="16838" w:h="11906" w:orient="landscape"/>
          <w:pgMar w:top="1134" w:right="851" w:bottom="1134" w:left="1701" w:header="709" w:footer="709" w:gutter="0"/>
          <w:cols w:space="708"/>
          <w:titlePg/>
          <w:docGrid w:linePitch="360"/>
        </w:sectPr>
      </w:pPr>
    </w:p>
    <w:p w14:paraId="6B76F7A0" w14:textId="77777777" w:rsidR="008F0F4E" w:rsidRPr="003D2F0F" w:rsidRDefault="00932226" w:rsidP="00376E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b/>
          <w:caps/>
          <w:sz w:val="28"/>
          <w:szCs w:val="28"/>
        </w:rPr>
      </w:pPr>
      <w:bookmarkStart w:id="0" w:name="bookmark6"/>
      <w:r w:rsidRPr="003D2F0F">
        <w:rPr>
          <w:b/>
          <w:caps/>
          <w:sz w:val="28"/>
          <w:szCs w:val="28"/>
        </w:rPr>
        <w:lastRenderedPageBreak/>
        <w:t>3</w:t>
      </w:r>
      <w:r w:rsidR="008F0F4E" w:rsidRPr="003D2F0F">
        <w:rPr>
          <w:b/>
          <w:caps/>
          <w:sz w:val="28"/>
          <w:szCs w:val="28"/>
        </w:rPr>
        <w:t>. условия реализации УЧЕБНОЙ дисциплины</w:t>
      </w:r>
    </w:p>
    <w:p w14:paraId="4E069FAC" w14:textId="77777777" w:rsidR="008F0F4E" w:rsidRPr="003D2F0F" w:rsidRDefault="00932226"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3D2F0F">
        <w:rPr>
          <w:b/>
          <w:bCs/>
          <w:sz w:val="28"/>
          <w:szCs w:val="28"/>
        </w:rPr>
        <w:t>3</w:t>
      </w:r>
      <w:r w:rsidR="008F0F4E" w:rsidRPr="003D2F0F">
        <w:rPr>
          <w:b/>
          <w:bCs/>
          <w:sz w:val="28"/>
          <w:szCs w:val="28"/>
        </w:rPr>
        <w:t>.1. Требования к минимальному материально-техническому обеспечению</w:t>
      </w:r>
    </w:p>
    <w:p w14:paraId="6F286EB6" w14:textId="77777777" w:rsidR="008F0F4E" w:rsidRPr="00760BB1" w:rsidRDefault="008F0F4E" w:rsidP="00376ECA">
      <w:pPr>
        <w:spacing w:line="276" w:lineRule="auto"/>
        <w:jc w:val="both"/>
        <w:rPr>
          <w:sz w:val="28"/>
          <w:szCs w:val="28"/>
        </w:rPr>
      </w:pPr>
      <w:r w:rsidRPr="00760BB1">
        <w:rPr>
          <w:sz w:val="28"/>
          <w:szCs w:val="28"/>
        </w:rPr>
        <w:t>Реализация учебной дисциплины требуе</w:t>
      </w:r>
      <w:r w:rsidR="00991926">
        <w:rPr>
          <w:sz w:val="28"/>
          <w:szCs w:val="28"/>
        </w:rPr>
        <w:t xml:space="preserve">т наличия учебного кабинета «Безопасности </w:t>
      </w:r>
      <w:r w:rsidR="006115B0">
        <w:rPr>
          <w:sz w:val="28"/>
          <w:szCs w:val="28"/>
        </w:rPr>
        <w:t>жизнедеятельности</w:t>
      </w:r>
      <w:r w:rsidRPr="00760BB1">
        <w:rPr>
          <w:sz w:val="28"/>
          <w:szCs w:val="28"/>
        </w:rPr>
        <w:t>»;</w:t>
      </w:r>
    </w:p>
    <w:p w14:paraId="7D2C252A" w14:textId="77777777" w:rsidR="008F0F4E" w:rsidRPr="000325C3" w:rsidRDefault="008F0F4E"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sz w:val="28"/>
          <w:szCs w:val="28"/>
        </w:rPr>
      </w:pPr>
      <w:r w:rsidRPr="000325C3">
        <w:rPr>
          <w:b/>
          <w:sz w:val="28"/>
          <w:szCs w:val="28"/>
        </w:rPr>
        <w:t xml:space="preserve">Оборудование учебного кабинета: </w:t>
      </w:r>
    </w:p>
    <w:p w14:paraId="219AAF93" w14:textId="77777777" w:rsidR="008F0F4E" w:rsidRPr="00376ECA" w:rsidRDefault="008F0F4E" w:rsidP="00376ECA">
      <w:pPr>
        <w:pStyle w:val="af5"/>
        <w:numPr>
          <w:ilvl w:val="0"/>
          <w:numId w:val="26"/>
        </w:numPr>
        <w:spacing w:after="0"/>
        <w:ind w:left="426" w:hanging="426"/>
        <w:rPr>
          <w:rFonts w:ascii="Times New Roman" w:hAnsi="Times New Roman"/>
          <w:sz w:val="28"/>
          <w:szCs w:val="28"/>
        </w:rPr>
      </w:pPr>
      <w:r w:rsidRPr="00376ECA">
        <w:rPr>
          <w:rFonts w:ascii="Times New Roman" w:hAnsi="Times New Roman"/>
          <w:sz w:val="28"/>
          <w:szCs w:val="28"/>
        </w:rPr>
        <w:t>посадочные места по количеству обучающихся;</w:t>
      </w:r>
    </w:p>
    <w:p w14:paraId="464E62DC" w14:textId="77777777" w:rsidR="008F0F4E" w:rsidRPr="00376ECA" w:rsidRDefault="008F0F4E" w:rsidP="00376ECA">
      <w:pPr>
        <w:pStyle w:val="af5"/>
        <w:numPr>
          <w:ilvl w:val="0"/>
          <w:numId w:val="26"/>
        </w:numPr>
        <w:spacing w:after="0"/>
        <w:ind w:left="426" w:hanging="426"/>
        <w:rPr>
          <w:rFonts w:ascii="Times New Roman" w:hAnsi="Times New Roman"/>
          <w:sz w:val="28"/>
          <w:szCs w:val="28"/>
        </w:rPr>
      </w:pPr>
      <w:r w:rsidRPr="00376ECA">
        <w:rPr>
          <w:rFonts w:ascii="Times New Roman" w:hAnsi="Times New Roman"/>
          <w:sz w:val="28"/>
          <w:szCs w:val="28"/>
        </w:rPr>
        <w:t>рабочее место преподавателя;</w:t>
      </w:r>
    </w:p>
    <w:p w14:paraId="48335E33" w14:textId="77777777" w:rsidR="008F0F4E" w:rsidRPr="00760BB1" w:rsidRDefault="008F0F4E" w:rsidP="00376ECA">
      <w:pPr>
        <w:pStyle w:val="5"/>
        <w:numPr>
          <w:ilvl w:val="0"/>
          <w:numId w:val="26"/>
        </w:numPr>
        <w:shd w:val="clear" w:color="auto" w:fill="auto"/>
        <w:tabs>
          <w:tab w:val="left" w:pos="1421"/>
        </w:tabs>
        <w:spacing w:before="0" w:line="276" w:lineRule="auto"/>
        <w:ind w:left="426" w:right="20" w:hanging="426"/>
        <w:jc w:val="both"/>
        <w:rPr>
          <w:sz w:val="28"/>
          <w:szCs w:val="28"/>
        </w:rPr>
      </w:pPr>
      <w:r w:rsidRPr="00760BB1">
        <w:rPr>
          <w:sz w:val="28"/>
          <w:szCs w:val="28"/>
        </w:rPr>
        <w:t>наглядные пособия (комплекты учебных таблиц, стендов, схем, плакатов, портретов выдающихся ученых в области обеспечения безопасной жизнедеятельности населения и др.);</w:t>
      </w:r>
    </w:p>
    <w:p w14:paraId="75B1A0EB" w14:textId="77777777" w:rsidR="008F0F4E" w:rsidRPr="00760BB1" w:rsidRDefault="008F0F4E" w:rsidP="00376ECA">
      <w:pPr>
        <w:pStyle w:val="5"/>
        <w:numPr>
          <w:ilvl w:val="0"/>
          <w:numId w:val="26"/>
        </w:numPr>
        <w:shd w:val="clear" w:color="auto" w:fill="auto"/>
        <w:tabs>
          <w:tab w:val="left" w:pos="1416"/>
        </w:tabs>
        <w:spacing w:before="0" w:line="276" w:lineRule="auto"/>
        <w:ind w:left="426" w:right="20" w:hanging="426"/>
        <w:jc w:val="both"/>
        <w:rPr>
          <w:sz w:val="28"/>
          <w:szCs w:val="28"/>
        </w:rPr>
      </w:pPr>
      <w:r w:rsidRPr="00760BB1">
        <w:rPr>
          <w:sz w:val="28"/>
          <w:szCs w:val="28"/>
        </w:rPr>
        <w:t xml:space="preserve"> тренажеры для отработки навыков оказания сердечно-легочной и мозговой </w:t>
      </w:r>
    </w:p>
    <w:p w14:paraId="3A7741C5" w14:textId="77777777" w:rsidR="008F0F4E" w:rsidRPr="00760BB1" w:rsidRDefault="008F0F4E" w:rsidP="00376ECA">
      <w:pPr>
        <w:pStyle w:val="5"/>
        <w:numPr>
          <w:ilvl w:val="0"/>
          <w:numId w:val="26"/>
        </w:numPr>
        <w:shd w:val="clear" w:color="auto" w:fill="auto"/>
        <w:tabs>
          <w:tab w:val="left" w:pos="1416"/>
        </w:tabs>
        <w:spacing w:before="0" w:line="276" w:lineRule="auto"/>
        <w:ind w:left="426" w:hanging="426"/>
        <w:jc w:val="both"/>
        <w:rPr>
          <w:sz w:val="28"/>
          <w:szCs w:val="28"/>
        </w:rPr>
      </w:pPr>
      <w:r w:rsidRPr="00760BB1">
        <w:rPr>
          <w:sz w:val="28"/>
          <w:szCs w:val="28"/>
        </w:rPr>
        <w:t>тренажер для отработки действий при оказании помощи в воде;</w:t>
      </w:r>
    </w:p>
    <w:p w14:paraId="0C22F9B6" w14:textId="77777777" w:rsidR="008F0F4E" w:rsidRPr="00760BB1" w:rsidRDefault="008F0F4E" w:rsidP="00376ECA">
      <w:pPr>
        <w:pStyle w:val="5"/>
        <w:numPr>
          <w:ilvl w:val="0"/>
          <w:numId w:val="26"/>
        </w:numPr>
        <w:shd w:val="clear" w:color="auto" w:fill="auto"/>
        <w:tabs>
          <w:tab w:val="left" w:pos="1421"/>
        </w:tabs>
        <w:spacing w:before="0" w:line="276" w:lineRule="auto"/>
        <w:ind w:left="426" w:hanging="426"/>
        <w:jc w:val="both"/>
        <w:rPr>
          <w:sz w:val="28"/>
          <w:szCs w:val="28"/>
        </w:rPr>
      </w:pPr>
      <w:r w:rsidRPr="00760BB1">
        <w:rPr>
          <w:sz w:val="28"/>
          <w:szCs w:val="28"/>
        </w:rPr>
        <w:t xml:space="preserve"> имитаторы ранений и поражений;</w:t>
      </w:r>
    </w:p>
    <w:p w14:paraId="34D2781C" w14:textId="77777777" w:rsidR="008F0F4E" w:rsidRPr="00760BB1" w:rsidRDefault="008F0F4E" w:rsidP="00376ECA">
      <w:pPr>
        <w:pStyle w:val="5"/>
        <w:numPr>
          <w:ilvl w:val="0"/>
          <w:numId w:val="26"/>
        </w:numPr>
        <w:shd w:val="clear" w:color="auto" w:fill="auto"/>
        <w:tabs>
          <w:tab w:val="left" w:pos="1426"/>
        </w:tabs>
        <w:spacing w:before="0" w:line="276" w:lineRule="auto"/>
        <w:ind w:left="426" w:right="20" w:hanging="426"/>
        <w:jc w:val="both"/>
        <w:rPr>
          <w:sz w:val="28"/>
          <w:szCs w:val="28"/>
        </w:rPr>
      </w:pPr>
      <w:r w:rsidRPr="00760BB1">
        <w:rPr>
          <w:sz w:val="28"/>
          <w:szCs w:val="28"/>
        </w:rPr>
        <w:t>образцы аварийно-спасательных инструментов и оборудования (АСИО), средств индивидуальной защиты (СИЗ): противогаз ГП- 7, респиратор Р-2; защитный костюм Л-1, общевойсковой защитный костюм, общевойсковой прибор химической разведки, компас-азимут; дозиметр бытовой (индикатор радиоактивности);</w:t>
      </w:r>
    </w:p>
    <w:p w14:paraId="09569E78" w14:textId="77777777" w:rsidR="008F0F4E" w:rsidRPr="00760BB1" w:rsidRDefault="008F0F4E" w:rsidP="00376ECA">
      <w:pPr>
        <w:pStyle w:val="5"/>
        <w:numPr>
          <w:ilvl w:val="0"/>
          <w:numId w:val="26"/>
        </w:numPr>
        <w:shd w:val="clear" w:color="auto" w:fill="auto"/>
        <w:tabs>
          <w:tab w:val="left" w:pos="1426"/>
        </w:tabs>
        <w:spacing w:before="0" w:line="276" w:lineRule="auto"/>
        <w:ind w:left="426" w:right="20" w:hanging="426"/>
        <w:jc w:val="both"/>
        <w:rPr>
          <w:sz w:val="28"/>
          <w:szCs w:val="28"/>
        </w:rPr>
      </w:pPr>
      <w:r w:rsidRPr="00760BB1">
        <w:rPr>
          <w:sz w:val="28"/>
          <w:szCs w:val="28"/>
        </w:rPr>
        <w:t>учебно-методический комплект «Факторы радиационной и химической опасности» для изучения факторов радиационной и химической опасности;</w:t>
      </w:r>
    </w:p>
    <w:p w14:paraId="5B0A2255" w14:textId="77777777" w:rsidR="008F0F4E" w:rsidRPr="00760BB1" w:rsidRDefault="008F0F4E" w:rsidP="00376ECA">
      <w:pPr>
        <w:pStyle w:val="5"/>
        <w:numPr>
          <w:ilvl w:val="0"/>
          <w:numId w:val="26"/>
        </w:numPr>
        <w:shd w:val="clear" w:color="auto" w:fill="auto"/>
        <w:tabs>
          <w:tab w:val="left" w:pos="1426"/>
        </w:tabs>
        <w:spacing w:before="0" w:line="276" w:lineRule="auto"/>
        <w:ind w:left="426" w:right="20" w:hanging="426"/>
        <w:jc w:val="both"/>
        <w:rPr>
          <w:sz w:val="28"/>
          <w:szCs w:val="28"/>
        </w:rPr>
      </w:pPr>
      <w:r w:rsidRPr="00760BB1">
        <w:rPr>
          <w:sz w:val="28"/>
          <w:szCs w:val="28"/>
        </w:rPr>
        <w:t>образцы средств первой медицинской помощи: индивидуальный перевязочный пакет ИПП-1; жгут кровоостанавливающий; аптечка индивидуальная АИ-2; комплект противоожоговый; индивидуальный противохимический пакет ИПП II; сумка санитарная; носилки плащевые;</w:t>
      </w:r>
    </w:p>
    <w:p w14:paraId="2ED3EE52" w14:textId="77777777" w:rsidR="008F0F4E" w:rsidRPr="00760BB1" w:rsidRDefault="008F0F4E" w:rsidP="00376ECA">
      <w:pPr>
        <w:pStyle w:val="5"/>
        <w:numPr>
          <w:ilvl w:val="0"/>
          <w:numId w:val="26"/>
        </w:numPr>
        <w:shd w:val="clear" w:color="auto" w:fill="auto"/>
        <w:tabs>
          <w:tab w:val="left" w:pos="1426"/>
        </w:tabs>
        <w:spacing w:before="0" w:line="276" w:lineRule="auto"/>
        <w:ind w:left="426" w:right="20" w:hanging="426"/>
        <w:jc w:val="both"/>
        <w:rPr>
          <w:sz w:val="28"/>
          <w:szCs w:val="28"/>
        </w:rPr>
      </w:pPr>
      <w:r w:rsidRPr="00760BB1">
        <w:rPr>
          <w:sz w:val="28"/>
          <w:szCs w:val="28"/>
        </w:rPr>
        <w:t>- обучающие и контролирующие программы по темам дисциплины;</w:t>
      </w:r>
    </w:p>
    <w:p w14:paraId="136A98A8" w14:textId="77777777" w:rsidR="008F0F4E" w:rsidRPr="00376ECA" w:rsidRDefault="008F0F4E" w:rsidP="00376ECA">
      <w:pPr>
        <w:spacing w:line="276" w:lineRule="auto"/>
        <w:ind w:left="426" w:hanging="426"/>
        <w:jc w:val="both"/>
        <w:rPr>
          <w:b/>
          <w:sz w:val="28"/>
          <w:szCs w:val="28"/>
        </w:rPr>
      </w:pPr>
      <w:r w:rsidRPr="00376ECA">
        <w:rPr>
          <w:b/>
          <w:sz w:val="28"/>
          <w:szCs w:val="28"/>
        </w:rPr>
        <w:t xml:space="preserve">Технические средства обучения: </w:t>
      </w:r>
    </w:p>
    <w:p w14:paraId="7B6F28D7" w14:textId="77777777" w:rsidR="008F0F4E" w:rsidRPr="00760BB1" w:rsidRDefault="008F0F4E" w:rsidP="00376ECA">
      <w:pPr>
        <w:spacing w:line="276" w:lineRule="auto"/>
        <w:jc w:val="both"/>
        <w:rPr>
          <w:sz w:val="28"/>
          <w:szCs w:val="28"/>
        </w:rPr>
      </w:pPr>
      <w:r w:rsidRPr="00760BB1">
        <w:rPr>
          <w:sz w:val="28"/>
          <w:szCs w:val="28"/>
        </w:rPr>
        <w:t>- компьютер с лицензионным программным обеспечением;</w:t>
      </w:r>
    </w:p>
    <w:p w14:paraId="727EA8B4" w14:textId="77777777" w:rsidR="008F0F4E" w:rsidRPr="00760BB1" w:rsidRDefault="008F0F4E" w:rsidP="00376ECA">
      <w:pPr>
        <w:spacing w:line="276" w:lineRule="auto"/>
        <w:jc w:val="both"/>
        <w:rPr>
          <w:sz w:val="28"/>
          <w:szCs w:val="28"/>
        </w:rPr>
      </w:pPr>
      <w:r w:rsidRPr="00760BB1">
        <w:rPr>
          <w:sz w:val="28"/>
          <w:szCs w:val="28"/>
        </w:rPr>
        <w:t>- мультимедиа</w:t>
      </w:r>
      <w:r w:rsidR="00991926">
        <w:rPr>
          <w:sz w:val="28"/>
          <w:szCs w:val="28"/>
        </w:rPr>
        <w:t xml:space="preserve"> </w:t>
      </w:r>
      <w:r w:rsidRPr="00760BB1">
        <w:rPr>
          <w:sz w:val="28"/>
          <w:szCs w:val="28"/>
        </w:rPr>
        <w:t>проектор</w:t>
      </w:r>
    </w:p>
    <w:p w14:paraId="001AF11D" w14:textId="77777777" w:rsidR="008F0F4E" w:rsidRPr="00760BB1" w:rsidRDefault="00932226" w:rsidP="00376E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outlineLvl w:val="0"/>
        <w:rPr>
          <w:b/>
          <w:sz w:val="28"/>
          <w:szCs w:val="28"/>
        </w:rPr>
      </w:pPr>
      <w:r w:rsidRPr="0063063E">
        <w:rPr>
          <w:b/>
        </w:rPr>
        <w:t>3</w:t>
      </w:r>
      <w:r w:rsidR="008F0F4E" w:rsidRPr="0063063E">
        <w:rPr>
          <w:b/>
        </w:rPr>
        <w:t>.2</w:t>
      </w:r>
      <w:r w:rsidR="008F0F4E" w:rsidRPr="00760BB1">
        <w:rPr>
          <w:b/>
          <w:sz w:val="28"/>
          <w:szCs w:val="28"/>
        </w:rPr>
        <w:t>. Информационное обеспечение обучения</w:t>
      </w:r>
    </w:p>
    <w:p w14:paraId="24A0926B" w14:textId="77777777" w:rsidR="008F0F4E" w:rsidRPr="00760BB1" w:rsidRDefault="008F0F4E"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
          <w:bCs/>
          <w:sz w:val="28"/>
          <w:szCs w:val="28"/>
        </w:rPr>
      </w:pPr>
      <w:r w:rsidRPr="00760BB1">
        <w:rPr>
          <w:b/>
          <w:bCs/>
          <w:sz w:val="28"/>
          <w:szCs w:val="28"/>
        </w:rPr>
        <w:t>Перечень рекомендуемых учебных изданий, Интернет-ресурсов, дополнительной литературы</w:t>
      </w:r>
    </w:p>
    <w:p w14:paraId="3F1DE525" w14:textId="77777777" w:rsidR="008F0F4E" w:rsidRPr="00376ECA" w:rsidRDefault="008F0F4E" w:rsidP="00376ECA">
      <w:pPr>
        <w:tabs>
          <w:tab w:val="left" w:pos="426"/>
        </w:tabs>
        <w:spacing w:line="276" w:lineRule="auto"/>
        <w:rPr>
          <w:b/>
          <w:bCs/>
          <w:sz w:val="28"/>
          <w:szCs w:val="28"/>
          <w:lang w:val="en-US"/>
        </w:rPr>
      </w:pPr>
      <w:r w:rsidRPr="00760BB1">
        <w:rPr>
          <w:b/>
          <w:bCs/>
          <w:sz w:val="28"/>
          <w:szCs w:val="28"/>
        </w:rPr>
        <w:t>Для обучающихся</w:t>
      </w:r>
      <w:r w:rsidR="00376ECA">
        <w:rPr>
          <w:b/>
          <w:bCs/>
          <w:sz w:val="28"/>
          <w:szCs w:val="28"/>
          <w:lang w:val="en-US"/>
        </w:rPr>
        <w:t>:</w:t>
      </w:r>
    </w:p>
    <w:p w14:paraId="78EC8F3C" w14:textId="77777777" w:rsidR="008F0F4E" w:rsidRPr="00760BB1" w:rsidRDefault="008F0F4E" w:rsidP="00376ECA">
      <w:pPr>
        <w:widowControl w:val="0"/>
        <w:numPr>
          <w:ilvl w:val="0"/>
          <w:numId w:val="4"/>
        </w:numPr>
        <w:spacing w:line="276" w:lineRule="auto"/>
        <w:ind w:right="20"/>
        <w:jc w:val="both"/>
        <w:rPr>
          <w:color w:val="000000"/>
          <w:sz w:val="28"/>
          <w:szCs w:val="28"/>
        </w:rPr>
      </w:pPr>
      <w:proofErr w:type="spellStart"/>
      <w:r w:rsidRPr="00760BB1">
        <w:rPr>
          <w:color w:val="000000"/>
          <w:sz w:val="28"/>
          <w:szCs w:val="28"/>
        </w:rPr>
        <w:t>Айзман</w:t>
      </w:r>
      <w:proofErr w:type="spellEnd"/>
      <w:r w:rsidRPr="00760BB1">
        <w:rPr>
          <w:color w:val="000000"/>
          <w:sz w:val="28"/>
          <w:szCs w:val="28"/>
        </w:rPr>
        <w:t xml:space="preserve"> Р.И., Омельченко И.В. Основы медицинских знаний: учеб. пособие для бакалавров. - М.: 2013</w:t>
      </w:r>
    </w:p>
    <w:p w14:paraId="263FE5FD" w14:textId="77777777" w:rsidR="008F0F4E" w:rsidRPr="00760BB1" w:rsidRDefault="008F0F4E" w:rsidP="00376ECA">
      <w:pPr>
        <w:widowControl w:val="0"/>
        <w:numPr>
          <w:ilvl w:val="0"/>
          <w:numId w:val="4"/>
        </w:numPr>
        <w:spacing w:line="276" w:lineRule="auto"/>
        <w:ind w:right="20"/>
        <w:jc w:val="both"/>
        <w:rPr>
          <w:color w:val="000000"/>
          <w:sz w:val="28"/>
          <w:szCs w:val="28"/>
        </w:rPr>
      </w:pPr>
      <w:r w:rsidRPr="00760BB1">
        <w:rPr>
          <w:color w:val="000000"/>
          <w:sz w:val="28"/>
          <w:szCs w:val="28"/>
        </w:rPr>
        <w:t xml:space="preserve">Косолапова Н.В., Прокопенко Н.А. Основы безопасности </w:t>
      </w:r>
      <w:r w:rsidRPr="00760BB1">
        <w:rPr>
          <w:color w:val="000000"/>
          <w:sz w:val="28"/>
          <w:szCs w:val="28"/>
        </w:rPr>
        <w:lastRenderedPageBreak/>
        <w:t>жизнедеятельности: учебник для нач. и сред. проф. образования. - М.: 2014.</w:t>
      </w:r>
    </w:p>
    <w:p w14:paraId="7C66D1AE" w14:textId="77777777" w:rsidR="008F0F4E" w:rsidRPr="00760BB1" w:rsidRDefault="008F0F4E" w:rsidP="00376ECA">
      <w:pPr>
        <w:widowControl w:val="0"/>
        <w:numPr>
          <w:ilvl w:val="0"/>
          <w:numId w:val="4"/>
        </w:numPr>
        <w:spacing w:line="276" w:lineRule="auto"/>
        <w:ind w:right="20"/>
        <w:jc w:val="both"/>
        <w:rPr>
          <w:color w:val="000000"/>
          <w:sz w:val="28"/>
          <w:szCs w:val="28"/>
        </w:rPr>
      </w:pPr>
      <w:r w:rsidRPr="00760BB1">
        <w:rPr>
          <w:color w:val="000000"/>
          <w:sz w:val="28"/>
          <w:szCs w:val="28"/>
        </w:rPr>
        <w:t>Косолапова Н.В., Прокопенко Н.А., Побежимова Е.Л. Безопасность жизнедеятельности: учебник для учреждений нач. проф. образования. - М.: 2014</w:t>
      </w:r>
    </w:p>
    <w:p w14:paraId="0F86F7F3" w14:textId="77777777" w:rsidR="008F0F4E" w:rsidRPr="00760BB1" w:rsidRDefault="008F0F4E" w:rsidP="00376ECA">
      <w:pPr>
        <w:widowControl w:val="0"/>
        <w:numPr>
          <w:ilvl w:val="0"/>
          <w:numId w:val="4"/>
        </w:numPr>
        <w:spacing w:line="276" w:lineRule="auto"/>
        <w:ind w:right="20"/>
        <w:jc w:val="both"/>
        <w:rPr>
          <w:color w:val="000000"/>
          <w:sz w:val="28"/>
          <w:szCs w:val="28"/>
        </w:rPr>
      </w:pPr>
      <w:r w:rsidRPr="00760BB1">
        <w:rPr>
          <w:color w:val="000000"/>
          <w:sz w:val="28"/>
          <w:szCs w:val="28"/>
        </w:rPr>
        <w:t>Косолапова Н.В., Прокопенко Н.А., Побежимова Е.Л. Безопасность жизнедеятельности: Электронное приложение к учебнику для учреждений сред</w:t>
      </w:r>
      <w:proofErr w:type="gramStart"/>
      <w:r w:rsidRPr="00760BB1">
        <w:rPr>
          <w:color w:val="000000"/>
          <w:sz w:val="28"/>
          <w:szCs w:val="28"/>
        </w:rPr>
        <w:t>.</w:t>
      </w:r>
      <w:proofErr w:type="gramEnd"/>
      <w:r w:rsidRPr="00760BB1">
        <w:rPr>
          <w:color w:val="000000"/>
          <w:sz w:val="28"/>
          <w:szCs w:val="28"/>
        </w:rPr>
        <w:t xml:space="preserve"> и нач. проф. образования. - М.: 2014</w:t>
      </w:r>
    </w:p>
    <w:p w14:paraId="47E2E2F1" w14:textId="77777777" w:rsidR="008F0F4E" w:rsidRPr="00760BB1" w:rsidRDefault="008F0F4E" w:rsidP="00376ECA">
      <w:pPr>
        <w:widowControl w:val="0"/>
        <w:numPr>
          <w:ilvl w:val="0"/>
          <w:numId w:val="4"/>
        </w:numPr>
        <w:spacing w:line="276" w:lineRule="auto"/>
        <w:ind w:right="20"/>
        <w:jc w:val="both"/>
        <w:rPr>
          <w:color w:val="000000"/>
          <w:sz w:val="28"/>
          <w:szCs w:val="28"/>
        </w:rPr>
      </w:pPr>
      <w:proofErr w:type="spellStart"/>
      <w:r w:rsidRPr="00760BB1">
        <w:rPr>
          <w:color w:val="000000"/>
          <w:sz w:val="28"/>
          <w:szCs w:val="28"/>
        </w:rPr>
        <w:t>Микрюков</w:t>
      </w:r>
      <w:proofErr w:type="spellEnd"/>
      <w:r w:rsidRPr="00760BB1">
        <w:rPr>
          <w:color w:val="000000"/>
          <w:sz w:val="28"/>
          <w:szCs w:val="28"/>
        </w:rPr>
        <w:t xml:space="preserve"> В.Ю. Безопасность жизнедеятельности. / Учебник для студентов среднего проф. обр. - М.: 2014</w:t>
      </w:r>
    </w:p>
    <w:p w14:paraId="66292432" w14:textId="77777777" w:rsidR="008F0F4E" w:rsidRPr="00376ECA" w:rsidRDefault="008F0F4E" w:rsidP="00376ECA">
      <w:pPr>
        <w:widowControl w:val="0"/>
        <w:spacing w:line="276" w:lineRule="auto"/>
        <w:rPr>
          <w:b/>
          <w:bCs/>
          <w:iCs/>
          <w:color w:val="000000"/>
          <w:sz w:val="28"/>
          <w:szCs w:val="28"/>
          <w:lang w:val="en-US"/>
        </w:rPr>
      </w:pPr>
      <w:r w:rsidRPr="00760BB1">
        <w:rPr>
          <w:b/>
          <w:bCs/>
          <w:iCs/>
          <w:color w:val="000000"/>
          <w:sz w:val="28"/>
          <w:szCs w:val="28"/>
        </w:rPr>
        <w:t>Для преподавателя</w:t>
      </w:r>
      <w:r w:rsidR="00376ECA">
        <w:rPr>
          <w:b/>
          <w:bCs/>
          <w:iCs/>
          <w:color w:val="000000"/>
          <w:sz w:val="28"/>
          <w:szCs w:val="28"/>
          <w:lang w:val="en-US"/>
        </w:rPr>
        <w:t>:</w:t>
      </w:r>
    </w:p>
    <w:p w14:paraId="535E7A8A" w14:textId="77777777" w:rsidR="008F0F4E" w:rsidRPr="00760BB1" w:rsidRDefault="008F0F4E" w:rsidP="00376ECA">
      <w:pPr>
        <w:widowControl w:val="0"/>
        <w:numPr>
          <w:ilvl w:val="0"/>
          <w:numId w:val="6"/>
        </w:numPr>
        <w:spacing w:line="276" w:lineRule="auto"/>
        <w:ind w:right="20"/>
        <w:jc w:val="both"/>
        <w:rPr>
          <w:color w:val="000000"/>
          <w:sz w:val="28"/>
          <w:szCs w:val="28"/>
        </w:rPr>
      </w:pPr>
      <w:r w:rsidRPr="00760BB1">
        <w:rPr>
          <w:color w:val="000000"/>
          <w:sz w:val="28"/>
          <w:szCs w:val="28"/>
        </w:rPr>
        <w:t xml:space="preserve">Конституция Российской Федерации (принята всенародным голосованием 12.12.1993) (с учетом поправок, внесенных Законами РФ о поправках к Конституции РФ от 30.12.2008 </w:t>
      </w:r>
      <w:r w:rsidRPr="00760BB1">
        <w:rPr>
          <w:color w:val="000000"/>
          <w:sz w:val="28"/>
          <w:szCs w:val="28"/>
          <w:lang w:val="en-US"/>
        </w:rPr>
        <w:t>N</w:t>
      </w:r>
      <w:r w:rsidRPr="00760BB1">
        <w:rPr>
          <w:color w:val="000000"/>
          <w:sz w:val="28"/>
          <w:szCs w:val="28"/>
        </w:rPr>
        <w:t xml:space="preserve"> 6-ФКЗ, от 30.12.2008 </w:t>
      </w:r>
      <w:r w:rsidRPr="00760BB1">
        <w:rPr>
          <w:color w:val="000000"/>
          <w:sz w:val="28"/>
          <w:szCs w:val="28"/>
          <w:lang w:val="en-US"/>
        </w:rPr>
        <w:t>N</w:t>
      </w:r>
      <w:r w:rsidRPr="00760BB1">
        <w:rPr>
          <w:color w:val="000000"/>
          <w:sz w:val="28"/>
          <w:szCs w:val="28"/>
        </w:rPr>
        <w:t xml:space="preserve"> 7-ФКЗ) // СЗ РФ. - 2009. - </w:t>
      </w:r>
      <w:r w:rsidRPr="00760BB1">
        <w:rPr>
          <w:color w:val="000000"/>
          <w:sz w:val="28"/>
          <w:szCs w:val="28"/>
          <w:lang w:val="en-US"/>
        </w:rPr>
        <w:t>N</w:t>
      </w:r>
      <w:r w:rsidRPr="00760BB1">
        <w:rPr>
          <w:color w:val="000000"/>
          <w:sz w:val="28"/>
          <w:szCs w:val="28"/>
        </w:rPr>
        <w:t xml:space="preserve"> 4. - Ст. 445</w:t>
      </w:r>
    </w:p>
    <w:p w14:paraId="6A8FDAF2" w14:textId="77777777" w:rsidR="008F0F4E" w:rsidRPr="00760BB1" w:rsidRDefault="008F0F4E" w:rsidP="00376ECA">
      <w:pPr>
        <w:widowControl w:val="0"/>
        <w:numPr>
          <w:ilvl w:val="0"/>
          <w:numId w:val="6"/>
        </w:numPr>
        <w:spacing w:line="276" w:lineRule="auto"/>
        <w:ind w:right="20"/>
        <w:jc w:val="both"/>
        <w:rPr>
          <w:color w:val="000000"/>
          <w:sz w:val="28"/>
          <w:szCs w:val="28"/>
        </w:rPr>
      </w:pPr>
      <w:r w:rsidRPr="00760BB1">
        <w:rPr>
          <w:color w:val="000000"/>
          <w:sz w:val="28"/>
          <w:szCs w:val="28"/>
        </w:rPr>
        <w:t xml:space="preserve">Об образовании в Российской Федерации: </w:t>
      </w:r>
      <w:proofErr w:type="spellStart"/>
      <w:r w:rsidRPr="00760BB1">
        <w:rPr>
          <w:color w:val="000000"/>
          <w:sz w:val="28"/>
          <w:szCs w:val="28"/>
        </w:rPr>
        <w:t>федер</w:t>
      </w:r>
      <w:proofErr w:type="spellEnd"/>
      <w:r w:rsidRPr="00760BB1">
        <w:rPr>
          <w:color w:val="000000"/>
          <w:sz w:val="28"/>
          <w:szCs w:val="28"/>
        </w:rPr>
        <w:t>. закон от 2012 № 273-ФЗ (в ред. Федеральных законов от 07.05.2013 № 99-ФЗ, от 07.06.2013 № 120-ФЗ, от 02.07.2013 № 170-ФЗ, от 23.07.2013 № 203-ФЗ, от 25.11.2013 № 317-ФЗ, от 03.02.2014 № 11-ФЗ, от 03.02.2014 № 15-ФЗ, от 05.05.2014 № 84-ФЗ, от 27.05.2014 № 135-ФЗ, от 04.06.2014 № 148-ФЗ, с изм., внесенными Федеральным законом от 04.06.2014 № 145-ФЗ).</w:t>
      </w:r>
    </w:p>
    <w:p w14:paraId="2BCF5573"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Гражданский кодекс РФ (часть первая</w:t>
      </w:r>
      <w:proofErr w:type="gramStart"/>
      <w:r w:rsidRPr="00760BB1">
        <w:rPr>
          <w:color w:val="000000"/>
          <w:sz w:val="28"/>
          <w:szCs w:val="28"/>
        </w:rPr>
        <w:t>) :</w:t>
      </w:r>
      <w:proofErr w:type="gramEnd"/>
      <w:r w:rsidRPr="00760BB1">
        <w:rPr>
          <w:color w:val="000000"/>
          <w:sz w:val="28"/>
          <w:szCs w:val="28"/>
        </w:rPr>
        <w:t xml:space="preserve"> </w:t>
      </w:r>
      <w:proofErr w:type="spellStart"/>
      <w:r w:rsidRPr="00760BB1">
        <w:rPr>
          <w:color w:val="000000"/>
          <w:sz w:val="28"/>
          <w:szCs w:val="28"/>
        </w:rPr>
        <w:t>федер</w:t>
      </w:r>
      <w:proofErr w:type="spellEnd"/>
      <w:r w:rsidRPr="00760BB1">
        <w:rPr>
          <w:color w:val="000000"/>
          <w:sz w:val="28"/>
          <w:szCs w:val="28"/>
        </w:rPr>
        <w:t xml:space="preserve">. закон от 30.11.94 №51- ФЗ (в ред. от 11.02.2013, с изм. и доп. от 01.03.2013) // СЗ РФ. - 1994. - </w:t>
      </w:r>
      <w:r w:rsidRPr="00760BB1">
        <w:rPr>
          <w:color w:val="000000"/>
          <w:sz w:val="28"/>
          <w:szCs w:val="28"/>
          <w:lang w:val="en-US"/>
        </w:rPr>
        <w:t>N</w:t>
      </w:r>
      <w:r w:rsidRPr="00760BB1">
        <w:rPr>
          <w:color w:val="000000"/>
          <w:sz w:val="28"/>
          <w:szCs w:val="28"/>
        </w:rPr>
        <w:t xml:space="preserve"> 32. Ч. 1. - Ст. 3301</w:t>
      </w:r>
    </w:p>
    <w:p w14:paraId="4C0DE6F5"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Гражданский кодекс РФ (часть вторая</w:t>
      </w:r>
      <w:proofErr w:type="gramStart"/>
      <w:r w:rsidRPr="00760BB1">
        <w:rPr>
          <w:color w:val="000000"/>
          <w:sz w:val="28"/>
          <w:szCs w:val="28"/>
        </w:rPr>
        <w:t>) :</w:t>
      </w:r>
      <w:proofErr w:type="gramEnd"/>
      <w:r w:rsidRPr="00760BB1">
        <w:rPr>
          <w:color w:val="000000"/>
          <w:sz w:val="28"/>
          <w:szCs w:val="28"/>
        </w:rPr>
        <w:t xml:space="preserve"> </w:t>
      </w:r>
      <w:proofErr w:type="spellStart"/>
      <w:r w:rsidRPr="00760BB1">
        <w:rPr>
          <w:color w:val="000000"/>
          <w:sz w:val="28"/>
          <w:szCs w:val="28"/>
        </w:rPr>
        <w:t>федер</w:t>
      </w:r>
      <w:proofErr w:type="spellEnd"/>
      <w:r w:rsidRPr="00760BB1">
        <w:rPr>
          <w:color w:val="000000"/>
          <w:sz w:val="28"/>
          <w:szCs w:val="28"/>
        </w:rPr>
        <w:t xml:space="preserve">. закон от 26.01.96 №14- ФЗ (в ред. от 14.06.2012) // СЗ РФ. - 1996. - </w:t>
      </w:r>
      <w:r w:rsidRPr="00760BB1">
        <w:rPr>
          <w:color w:val="000000"/>
          <w:sz w:val="28"/>
          <w:szCs w:val="28"/>
          <w:lang w:val="en-US"/>
        </w:rPr>
        <w:t>N</w:t>
      </w:r>
      <w:r w:rsidRPr="00760BB1">
        <w:rPr>
          <w:color w:val="000000"/>
          <w:sz w:val="28"/>
          <w:szCs w:val="28"/>
        </w:rPr>
        <w:t xml:space="preserve"> 5. - Ч. 2. - Ст. 410.</w:t>
      </w:r>
    </w:p>
    <w:p w14:paraId="4C621819"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Гражданский кодекс РФ (часть третья</w:t>
      </w:r>
      <w:proofErr w:type="gramStart"/>
      <w:r w:rsidRPr="00760BB1">
        <w:rPr>
          <w:color w:val="000000"/>
          <w:sz w:val="28"/>
          <w:szCs w:val="28"/>
        </w:rPr>
        <w:t>) :</w:t>
      </w:r>
      <w:proofErr w:type="gramEnd"/>
      <w:r w:rsidRPr="00760BB1">
        <w:rPr>
          <w:color w:val="000000"/>
          <w:sz w:val="28"/>
          <w:szCs w:val="28"/>
        </w:rPr>
        <w:t xml:space="preserve"> </w:t>
      </w:r>
      <w:proofErr w:type="spellStart"/>
      <w:r w:rsidRPr="00760BB1">
        <w:rPr>
          <w:color w:val="000000"/>
          <w:sz w:val="28"/>
          <w:szCs w:val="28"/>
        </w:rPr>
        <w:t>федер</w:t>
      </w:r>
      <w:proofErr w:type="spellEnd"/>
      <w:r w:rsidRPr="00760BB1">
        <w:rPr>
          <w:color w:val="000000"/>
          <w:sz w:val="28"/>
          <w:szCs w:val="28"/>
        </w:rPr>
        <w:t xml:space="preserve">. закон от 26.11.01 </w:t>
      </w:r>
      <w:r w:rsidRPr="00760BB1">
        <w:rPr>
          <w:color w:val="000000"/>
          <w:sz w:val="28"/>
          <w:szCs w:val="28"/>
          <w:lang w:val="en-US"/>
        </w:rPr>
        <w:t>N</w:t>
      </w:r>
      <w:r w:rsidRPr="00760BB1">
        <w:rPr>
          <w:color w:val="000000"/>
          <w:sz w:val="28"/>
          <w:szCs w:val="28"/>
        </w:rPr>
        <w:t xml:space="preserve"> 146-ФЗ (в ред. от 05.06.2012) // СЗ РФ. - 2001. - </w:t>
      </w:r>
      <w:r w:rsidRPr="00760BB1">
        <w:rPr>
          <w:color w:val="000000"/>
          <w:sz w:val="28"/>
          <w:szCs w:val="28"/>
          <w:lang w:val="en-US"/>
        </w:rPr>
        <w:t>N</w:t>
      </w:r>
      <w:r w:rsidRPr="00760BB1">
        <w:rPr>
          <w:color w:val="000000"/>
          <w:sz w:val="28"/>
          <w:szCs w:val="28"/>
        </w:rPr>
        <w:t xml:space="preserve"> 49. - Ст. 4552</w:t>
      </w:r>
    </w:p>
    <w:p w14:paraId="6A4361C7"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Гражданский кодекс РФ (часть четвертая</w:t>
      </w:r>
      <w:proofErr w:type="gramStart"/>
      <w:r w:rsidRPr="00760BB1">
        <w:rPr>
          <w:color w:val="000000"/>
          <w:sz w:val="28"/>
          <w:szCs w:val="28"/>
        </w:rPr>
        <w:t>) :</w:t>
      </w:r>
      <w:proofErr w:type="gramEnd"/>
      <w:r w:rsidRPr="00760BB1">
        <w:rPr>
          <w:color w:val="000000"/>
          <w:sz w:val="28"/>
          <w:szCs w:val="28"/>
        </w:rPr>
        <w:t xml:space="preserve"> </w:t>
      </w:r>
      <w:proofErr w:type="spellStart"/>
      <w:r w:rsidRPr="00760BB1">
        <w:rPr>
          <w:color w:val="000000"/>
          <w:sz w:val="28"/>
          <w:szCs w:val="28"/>
        </w:rPr>
        <w:t>федер</w:t>
      </w:r>
      <w:proofErr w:type="spellEnd"/>
      <w:r w:rsidRPr="00760BB1">
        <w:rPr>
          <w:color w:val="000000"/>
          <w:sz w:val="28"/>
          <w:szCs w:val="28"/>
        </w:rPr>
        <w:t xml:space="preserve">. закон от 18.12.06 </w:t>
      </w:r>
      <w:r w:rsidRPr="00760BB1">
        <w:rPr>
          <w:color w:val="000000"/>
          <w:sz w:val="28"/>
          <w:szCs w:val="28"/>
          <w:lang w:val="en-US"/>
        </w:rPr>
        <w:t>N</w:t>
      </w:r>
      <w:r w:rsidRPr="00760BB1">
        <w:rPr>
          <w:color w:val="000000"/>
          <w:sz w:val="28"/>
          <w:szCs w:val="28"/>
        </w:rPr>
        <w:t xml:space="preserve"> 230-ФЗ (в ред. от 08.12.2011) // СЗ РФ. - 2006. - </w:t>
      </w:r>
      <w:r w:rsidRPr="00760BB1">
        <w:rPr>
          <w:color w:val="000000"/>
          <w:sz w:val="28"/>
          <w:szCs w:val="28"/>
          <w:lang w:val="en-US"/>
        </w:rPr>
        <w:t>N</w:t>
      </w:r>
      <w:r w:rsidRPr="00760BB1">
        <w:rPr>
          <w:color w:val="000000"/>
          <w:sz w:val="28"/>
          <w:szCs w:val="28"/>
        </w:rPr>
        <w:t xml:space="preserve"> 52. - Ч. 1. - Ст. 5496</w:t>
      </w:r>
    </w:p>
    <w:p w14:paraId="360B024F"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 xml:space="preserve"> Семейный кодекс Российской Федерации от 29 дек. 1995 г. №223-</w:t>
      </w:r>
      <w:proofErr w:type="gramStart"/>
      <w:r w:rsidRPr="00760BB1">
        <w:rPr>
          <w:color w:val="000000"/>
          <w:sz w:val="28"/>
          <w:szCs w:val="28"/>
        </w:rPr>
        <w:t>ФЗ :</w:t>
      </w:r>
      <w:proofErr w:type="gramEnd"/>
      <w:r w:rsidRPr="00760BB1">
        <w:rPr>
          <w:color w:val="000000"/>
          <w:sz w:val="28"/>
          <w:szCs w:val="28"/>
        </w:rPr>
        <w:t xml:space="preserve"> (ред. от 12.11.2012) // СЗ РФ. - 1996. - № 1. - Ст. 16</w:t>
      </w:r>
    </w:p>
    <w:p w14:paraId="5F646391" w14:textId="77777777" w:rsidR="008F0F4E" w:rsidRPr="00760BB1" w:rsidRDefault="008F0F4E" w:rsidP="00376ECA">
      <w:pPr>
        <w:widowControl w:val="0"/>
        <w:numPr>
          <w:ilvl w:val="0"/>
          <w:numId w:val="6"/>
        </w:numPr>
        <w:spacing w:line="276" w:lineRule="auto"/>
        <w:ind w:right="60"/>
        <w:rPr>
          <w:color w:val="000000"/>
          <w:sz w:val="28"/>
          <w:szCs w:val="28"/>
        </w:rPr>
      </w:pPr>
      <w:r w:rsidRPr="00760BB1">
        <w:rPr>
          <w:color w:val="000000"/>
          <w:sz w:val="28"/>
          <w:szCs w:val="28"/>
        </w:rPr>
        <w:t xml:space="preserve"> Уголовный кодекс Российской </w:t>
      </w:r>
      <w:proofErr w:type="gramStart"/>
      <w:r w:rsidRPr="00760BB1">
        <w:rPr>
          <w:color w:val="000000"/>
          <w:sz w:val="28"/>
          <w:szCs w:val="28"/>
        </w:rPr>
        <w:t>Федерации :</w:t>
      </w:r>
      <w:proofErr w:type="gramEnd"/>
      <w:r w:rsidRPr="00760BB1">
        <w:rPr>
          <w:color w:val="000000"/>
          <w:sz w:val="28"/>
          <w:szCs w:val="28"/>
        </w:rPr>
        <w:t xml:space="preserve"> от 13.06.1996 </w:t>
      </w:r>
      <w:r w:rsidRPr="00760BB1">
        <w:rPr>
          <w:color w:val="000000"/>
          <w:sz w:val="28"/>
          <w:szCs w:val="28"/>
          <w:lang w:val="en-US"/>
        </w:rPr>
        <w:t>N</w:t>
      </w:r>
      <w:r w:rsidRPr="00760BB1">
        <w:rPr>
          <w:color w:val="000000"/>
          <w:sz w:val="28"/>
          <w:szCs w:val="28"/>
        </w:rPr>
        <w:t xml:space="preserve"> 63-ФЗ (в ред. от 07.12.2011 : с изм. и доп., вступающими в силу с 05.04.2013) // СЗ РФ. 1996. - № 25. - Ст. 2954</w:t>
      </w:r>
    </w:p>
    <w:p w14:paraId="294CADD5"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 xml:space="preserve">О защите населения и территорий от чрезвычайных ситуаций природного и техногенного характера: </w:t>
      </w:r>
      <w:proofErr w:type="spellStart"/>
      <w:r w:rsidRPr="00760BB1">
        <w:rPr>
          <w:color w:val="000000"/>
          <w:sz w:val="28"/>
          <w:szCs w:val="28"/>
        </w:rPr>
        <w:t>федер</w:t>
      </w:r>
      <w:proofErr w:type="spellEnd"/>
      <w:r w:rsidRPr="00760BB1">
        <w:rPr>
          <w:color w:val="000000"/>
          <w:sz w:val="28"/>
          <w:szCs w:val="28"/>
        </w:rPr>
        <w:t xml:space="preserve">. закон от 21.12.1994 </w:t>
      </w:r>
      <w:r w:rsidRPr="00760BB1">
        <w:rPr>
          <w:color w:val="000000"/>
          <w:sz w:val="28"/>
          <w:szCs w:val="28"/>
          <w:lang w:val="en-US"/>
        </w:rPr>
        <w:t>N</w:t>
      </w:r>
      <w:r w:rsidRPr="00760BB1">
        <w:rPr>
          <w:color w:val="000000"/>
          <w:sz w:val="28"/>
          <w:szCs w:val="28"/>
        </w:rPr>
        <w:t xml:space="preserve"> 68-ФЗ (в ред. от 11.02.2013) // СЗ РФ. - 1994. - </w:t>
      </w:r>
      <w:r w:rsidRPr="00760BB1">
        <w:rPr>
          <w:color w:val="000000"/>
          <w:sz w:val="28"/>
          <w:szCs w:val="28"/>
          <w:lang w:val="en-US"/>
        </w:rPr>
        <w:t>N</w:t>
      </w:r>
      <w:r w:rsidRPr="00760BB1">
        <w:rPr>
          <w:color w:val="000000"/>
          <w:sz w:val="28"/>
          <w:szCs w:val="28"/>
        </w:rPr>
        <w:t xml:space="preserve"> 35. - Ст. 3648</w:t>
      </w:r>
    </w:p>
    <w:p w14:paraId="7DB59D64"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 xml:space="preserve"> О промышленной безопасности опасных производственных </w:t>
      </w:r>
      <w:proofErr w:type="gramStart"/>
      <w:r w:rsidRPr="00760BB1">
        <w:rPr>
          <w:color w:val="000000"/>
          <w:sz w:val="28"/>
          <w:szCs w:val="28"/>
        </w:rPr>
        <w:t>объектов :</w:t>
      </w:r>
      <w:proofErr w:type="gramEnd"/>
      <w:r w:rsidRPr="00760BB1">
        <w:rPr>
          <w:color w:val="000000"/>
          <w:sz w:val="28"/>
          <w:szCs w:val="28"/>
        </w:rPr>
        <w:t xml:space="preserve"> </w:t>
      </w:r>
      <w:proofErr w:type="spellStart"/>
      <w:r w:rsidRPr="00760BB1">
        <w:rPr>
          <w:color w:val="000000"/>
          <w:sz w:val="28"/>
          <w:szCs w:val="28"/>
        </w:rPr>
        <w:lastRenderedPageBreak/>
        <w:t>федер</w:t>
      </w:r>
      <w:proofErr w:type="spellEnd"/>
      <w:r w:rsidRPr="00760BB1">
        <w:rPr>
          <w:color w:val="000000"/>
          <w:sz w:val="28"/>
          <w:szCs w:val="28"/>
        </w:rPr>
        <w:t>. закон от 21.07.1997 № 116-ФЗ (в ред. от 04.03.2013) // СЗ РФ. - 1997. - № 30. - Ст. 3588</w:t>
      </w:r>
    </w:p>
    <w:p w14:paraId="3B63FD70"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 xml:space="preserve"> Об охране окружающей </w:t>
      </w:r>
      <w:proofErr w:type="gramStart"/>
      <w:r w:rsidRPr="00760BB1">
        <w:rPr>
          <w:color w:val="000000"/>
          <w:sz w:val="28"/>
          <w:szCs w:val="28"/>
        </w:rPr>
        <w:t>среды :</w:t>
      </w:r>
      <w:proofErr w:type="gramEnd"/>
      <w:r w:rsidRPr="00760BB1">
        <w:rPr>
          <w:color w:val="000000"/>
          <w:sz w:val="28"/>
          <w:szCs w:val="28"/>
        </w:rPr>
        <w:t xml:space="preserve"> </w:t>
      </w:r>
      <w:proofErr w:type="spellStart"/>
      <w:r w:rsidRPr="00760BB1">
        <w:rPr>
          <w:color w:val="000000"/>
          <w:sz w:val="28"/>
          <w:szCs w:val="28"/>
        </w:rPr>
        <w:t>федер</w:t>
      </w:r>
      <w:proofErr w:type="spellEnd"/>
      <w:r w:rsidRPr="00760BB1">
        <w:rPr>
          <w:color w:val="000000"/>
          <w:sz w:val="28"/>
          <w:szCs w:val="28"/>
        </w:rPr>
        <w:t>. закон от 10.01.2002 № 7-ФЗ (в ред. от 25.06.2012, с изм. от 05.03.2013) // СЗ РФ. - 2002. - № 2. - Ст. 133.</w:t>
      </w:r>
    </w:p>
    <w:p w14:paraId="05FE9220" w14:textId="77777777" w:rsidR="008F0F4E" w:rsidRPr="00760BB1" w:rsidRDefault="008F0F4E" w:rsidP="00376ECA">
      <w:pPr>
        <w:widowControl w:val="0"/>
        <w:numPr>
          <w:ilvl w:val="0"/>
          <w:numId w:val="6"/>
        </w:numPr>
        <w:spacing w:line="276" w:lineRule="auto"/>
        <w:ind w:right="60"/>
        <w:jc w:val="both"/>
        <w:rPr>
          <w:color w:val="000000"/>
          <w:sz w:val="28"/>
          <w:szCs w:val="28"/>
        </w:rPr>
      </w:pPr>
      <w:r w:rsidRPr="00760BB1">
        <w:rPr>
          <w:color w:val="000000"/>
          <w:sz w:val="28"/>
          <w:szCs w:val="28"/>
        </w:rPr>
        <w:t xml:space="preserve"> Об основах охраны здоровья граждан в Российской Федерации: </w:t>
      </w:r>
      <w:proofErr w:type="spellStart"/>
      <w:r w:rsidRPr="00760BB1">
        <w:rPr>
          <w:color w:val="000000"/>
          <w:sz w:val="28"/>
          <w:szCs w:val="28"/>
        </w:rPr>
        <w:t>федер</w:t>
      </w:r>
      <w:proofErr w:type="spellEnd"/>
      <w:r w:rsidRPr="00760BB1">
        <w:rPr>
          <w:color w:val="000000"/>
          <w:sz w:val="28"/>
          <w:szCs w:val="28"/>
        </w:rPr>
        <w:t xml:space="preserve">. закон от 21.11.2011 № 323-ФЗ (в ред. от 25.06.2012) // СЗ РФ. - 2011. - </w:t>
      </w:r>
      <w:r w:rsidRPr="00760BB1">
        <w:rPr>
          <w:color w:val="000000"/>
          <w:sz w:val="28"/>
          <w:szCs w:val="28"/>
          <w:lang w:val="en-US"/>
        </w:rPr>
        <w:t>N</w:t>
      </w:r>
      <w:r w:rsidRPr="00760BB1">
        <w:rPr>
          <w:color w:val="000000"/>
          <w:sz w:val="28"/>
          <w:szCs w:val="28"/>
        </w:rPr>
        <w:t xml:space="preserve"> 48. Ст. 6724</w:t>
      </w:r>
    </w:p>
    <w:p w14:paraId="12388056" w14:textId="77777777" w:rsidR="008F0F4E" w:rsidRPr="00760BB1" w:rsidRDefault="008F0F4E" w:rsidP="00376ECA">
      <w:pPr>
        <w:widowControl w:val="0"/>
        <w:numPr>
          <w:ilvl w:val="0"/>
          <w:numId w:val="6"/>
        </w:numPr>
        <w:spacing w:line="276" w:lineRule="auto"/>
        <w:ind w:right="60"/>
        <w:rPr>
          <w:color w:val="000000"/>
          <w:sz w:val="28"/>
          <w:szCs w:val="28"/>
        </w:rPr>
      </w:pPr>
      <w:r w:rsidRPr="00760BB1">
        <w:rPr>
          <w:color w:val="000000"/>
          <w:sz w:val="28"/>
          <w:szCs w:val="28"/>
        </w:rPr>
        <w:t xml:space="preserve">О единой государственной системе предупреждения и ликвидации чрезвычайных </w:t>
      </w:r>
      <w:proofErr w:type="gramStart"/>
      <w:r w:rsidRPr="00760BB1">
        <w:rPr>
          <w:color w:val="000000"/>
          <w:sz w:val="28"/>
          <w:szCs w:val="28"/>
        </w:rPr>
        <w:t>ситуаций :</w:t>
      </w:r>
      <w:proofErr w:type="gramEnd"/>
      <w:r w:rsidRPr="00760BB1">
        <w:rPr>
          <w:color w:val="000000"/>
          <w:sz w:val="28"/>
          <w:szCs w:val="28"/>
        </w:rPr>
        <w:t xml:space="preserve"> постановление Правительства РФ от 30.12.2003 </w:t>
      </w:r>
      <w:r w:rsidRPr="00760BB1">
        <w:rPr>
          <w:color w:val="000000"/>
          <w:sz w:val="28"/>
          <w:szCs w:val="28"/>
          <w:lang w:val="en-US"/>
        </w:rPr>
        <w:t>N</w:t>
      </w:r>
      <w:r w:rsidRPr="00760BB1">
        <w:rPr>
          <w:color w:val="000000"/>
          <w:sz w:val="28"/>
          <w:szCs w:val="28"/>
        </w:rPr>
        <w:t xml:space="preserve"> 794 (ред. от 18.04.2012) // СЗ РФ. - 2004. - </w:t>
      </w:r>
      <w:r w:rsidRPr="00760BB1">
        <w:rPr>
          <w:color w:val="000000"/>
          <w:sz w:val="28"/>
          <w:szCs w:val="28"/>
          <w:lang w:val="en-US"/>
        </w:rPr>
        <w:t>N</w:t>
      </w:r>
      <w:r w:rsidRPr="00760BB1">
        <w:rPr>
          <w:color w:val="000000"/>
          <w:sz w:val="28"/>
          <w:szCs w:val="28"/>
        </w:rPr>
        <w:t>2. - Ст. 121</w:t>
      </w:r>
    </w:p>
    <w:p w14:paraId="1CA02B40" w14:textId="77777777" w:rsidR="008F0F4E" w:rsidRPr="00760BB1" w:rsidRDefault="008F0F4E" w:rsidP="00376ECA">
      <w:pPr>
        <w:keepNext/>
        <w:keepLines/>
        <w:widowControl w:val="0"/>
        <w:spacing w:line="276" w:lineRule="auto"/>
        <w:ind w:left="3300"/>
        <w:outlineLvl w:val="1"/>
        <w:rPr>
          <w:b/>
          <w:bCs/>
          <w:iCs/>
          <w:color w:val="000000"/>
          <w:sz w:val="28"/>
          <w:szCs w:val="28"/>
        </w:rPr>
      </w:pPr>
      <w:r w:rsidRPr="00760BB1">
        <w:rPr>
          <w:b/>
          <w:bCs/>
          <w:iCs/>
          <w:color w:val="000000"/>
          <w:sz w:val="28"/>
          <w:szCs w:val="28"/>
        </w:rPr>
        <w:t>Интернет - ресурсы</w:t>
      </w:r>
    </w:p>
    <w:p w14:paraId="47A7FF15" w14:textId="77777777" w:rsidR="00067E05" w:rsidRDefault="00000000" w:rsidP="00376ECA">
      <w:pPr>
        <w:widowControl w:val="0"/>
        <w:spacing w:line="276" w:lineRule="auto"/>
        <w:ind w:right="4680"/>
        <w:rPr>
          <w:color w:val="000000"/>
          <w:sz w:val="28"/>
          <w:szCs w:val="28"/>
        </w:rPr>
      </w:pPr>
      <w:hyperlink r:id="rId8" w:history="1">
        <w:r w:rsidR="008F0F4E" w:rsidRPr="00760BB1">
          <w:rPr>
            <w:color w:val="0066CC"/>
            <w:sz w:val="28"/>
            <w:szCs w:val="28"/>
            <w:u w:val="single"/>
            <w:lang w:val="en-US"/>
          </w:rPr>
          <w:t>www</w:t>
        </w:r>
        <w:r w:rsidR="008F0F4E" w:rsidRPr="00760BB1">
          <w:rPr>
            <w:color w:val="0066CC"/>
            <w:sz w:val="28"/>
            <w:szCs w:val="28"/>
            <w:u w:val="single"/>
          </w:rPr>
          <w:t>.</w:t>
        </w:r>
        <w:r w:rsidR="008F0F4E" w:rsidRPr="00760BB1">
          <w:rPr>
            <w:color w:val="0066CC"/>
            <w:sz w:val="28"/>
            <w:szCs w:val="28"/>
            <w:u w:val="single"/>
            <w:lang w:val="en-US"/>
          </w:rPr>
          <w:t>mchs</w:t>
        </w:r>
        <w:r w:rsidR="008F0F4E" w:rsidRPr="00760BB1">
          <w:rPr>
            <w:color w:val="0066CC"/>
            <w:sz w:val="28"/>
            <w:szCs w:val="28"/>
            <w:u w:val="single"/>
          </w:rPr>
          <w:t>.</w:t>
        </w:r>
        <w:r w:rsidR="008F0F4E" w:rsidRPr="00760BB1">
          <w:rPr>
            <w:color w:val="0066CC"/>
            <w:sz w:val="28"/>
            <w:szCs w:val="28"/>
            <w:u w:val="single"/>
            <w:lang w:val="en-US"/>
          </w:rPr>
          <w:t>gov</w:t>
        </w:r>
        <w:r w:rsidR="008F0F4E" w:rsidRPr="00760BB1">
          <w:rPr>
            <w:color w:val="0066CC"/>
            <w:sz w:val="28"/>
            <w:szCs w:val="28"/>
            <w:u w:val="single"/>
          </w:rPr>
          <w:t>.</w:t>
        </w:r>
        <w:r w:rsidR="008F0F4E" w:rsidRPr="00760BB1">
          <w:rPr>
            <w:color w:val="0066CC"/>
            <w:sz w:val="28"/>
            <w:szCs w:val="28"/>
            <w:u w:val="single"/>
            <w:lang w:val="en-US"/>
          </w:rPr>
          <w:t>ru</w:t>
        </w:r>
        <w:r w:rsidR="008F0F4E" w:rsidRPr="00760BB1">
          <w:rPr>
            <w:color w:val="0066CC"/>
            <w:sz w:val="28"/>
            <w:szCs w:val="28"/>
            <w:u w:val="single"/>
          </w:rPr>
          <w:t xml:space="preserve"> </w:t>
        </w:r>
      </w:hyperlink>
      <w:r w:rsidR="008F0F4E" w:rsidRPr="00760BB1">
        <w:rPr>
          <w:color w:val="000000"/>
          <w:sz w:val="28"/>
          <w:szCs w:val="28"/>
        </w:rPr>
        <w:t xml:space="preserve">- сайт МЧС РФ. </w:t>
      </w:r>
      <w:hyperlink r:id="rId9" w:history="1">
        <w:r w:rsidR="008F0F4E" w:rsidRPr="00760BB1">
          <w:rPr>
            <w:color w:val="0066CC"/>
            <w:sz w:val="28"/>
            <w:szCs w:val="28"/>
            <w:u w:val="single"/>
            <w:lang w:val="en-US"/>
          </w:rPr>
          <w:t>www</w:t>
        </w:r>
        <w:r w:rsidR="008F0F4E" w:rsidRPr="00760BB1">
          <w:rPr>
            <w:color w:val="0066CC"/>
            <w:sz w:val="28"/>
            <w:szCs w:val="28"/>
            <w:u w:val="single"/>
          </w:rPr>
          <w:t>.</w:t>
        </w:r>
        <w:r w:rsidR="008F0F4E" w:rsidRPr="00760BB1">
          <w:rPr>
            <w:color w:val="0066CC"/>
            <w:sz w:val="28"/>
            <w:szCs w:val="28"/>
            <w:u w:val="single"/>
            <w:lang w:val="en-US"/>
          </w:rPr>
          <w:t>mvd</w:t>
        </w:r>
        <w:r w:rsidR="008F0F4E" w:rsidRPr="00760BB1">
          <w:rPr>
            <w:color w:val="0066CC"/>
            <w:sz w:val="28"/>
            <w:szCs w:val="28"/>
            <w:u w:val="single"/>
          </w:rPr>
          <w:t>.</w:t>
        </w:r>
        <w:r w:rsidR="008F0F4E" w:rsidRPr="00760BB1">
          <w:rPr>
            <w:color w:val="0066CC"/>
            <w:sz w:val="28"/>
            <w:szCs w:val="28"/>
            <w:u w:val="single"/>
            <w:lang w:val="en-US"/>
          </w:rPr>
          <w:t>ru</w:t>
        </w:r>
        <w:r w:rsidR="008F0F4E" w:rsidRPr="00760BB1">
          <w:rPr>
            <w:color w:val="0066CC"/>
            <w:sz w:val="28"/>
            <w:szCs w:val="28"/>
            <w:u w:val="single"/>
          </w:rPr>
          <w:t xml:space="preserve"> </w:t>
        </w:r>
      </w:hyperlink>
      <w:r w:rsidR="008F0F4E" w:rsidRPr="00760BB1">
        <w:rPr>
          <w:color w:val="000000"/>
          <w:sz w:val="28"/>
          <w:szCs w:val="28"/>
        </w:rPr>
        <w:t>- сайт МВД РФ.</w:t>
      </w:r>
    </w:p>
    <w:p w14:paraId="12F19163" w14:textId="77777777" w:rsidR="008F0F4E" w:rsidRPr="00760BB1" w:rsidRDefault="008F0F4E" w:rsidP="00376ECA">
      <w:pPr>
        <w:widowControl w:val="0"/>
        <w:spacing w:line="276" w:lineRule="auto"/>
        <w:ind w:right="4680"/>
        <w:rPr>
          <w:color w:val="000000"/>
          <w:sz w:val="28"/>
          <w:szCs w:val="28"/>
        </w:rPr>
      </w:pPr>
      <w:r w:rsidRPr="00760BB1">
        <w:rPr>
          <w:color w:val="000000"/>
          <w:sz w:val="28"/>
          <w:szCs w:val="28"/>
        </w:rPr>
        <w:t xml:space="preserve"> </w:t>
      </w:r>
      <w:hyperlink r:id="rId10" w:history="1">
        <w:r w:rsidRPr="00760BB1">
          <w:rPr>
            <w:color w:val="0066CC"/>
            <w:sz w:val="28"/>
            <w:szCs w:val="28"/>
            <w:u w:val="single"/>
            <w:lang w:val="en-US"/>
          </w:rPr>
          <w:t>www</w:t>
        </w:r>
        <w:r w:rsidRPr="00760BB1">
          <w:rPr>
            <w:color w:val="0066CC"/>
            <w:sz w:val="28"/>
            <w:szCs w:val="28"/>
            <w:u w:val="single"/>
          </w:rPr>
          <w:t>.</w:t>
        </w:r>
        <w:r w:rsidRPr="00760BB1">
          <w:rPr>
            <w:color w:val="0066CC"/>
            <w:sz w:val="28"/>
            <w:szCs w:val="28"/>
            <w:u w:val="single"/>
            <w:lang w:val="en-US"/>
          </w:rPr>
          <w:t>mil</w:t>
        </w:r>
        <w:r w:rsidRPr="00760BB1">
          <w:rPr>
            <w:color w:val="0066CC"/>
            <w:sz w:val="28"/>
            <w:szCs w:val="28"/>
            <w:u w:val="single"/>
          </w:rPr>
          <w:t>.</w:t>
        </w:r>
        <w:r w:rsidRPr="00760BB1">
          <w:rPr>
            <w:color w:val="0066CC"/>
            <w:sz w:val="28"/>
            <w:szCs w:val="28"/>
            <w:u w:val="single"/>
            <w:lang w:val="en-US"/>
          </w:rPr>
          <w:t>ru</w:t>
        </w:r>
      </w:hyperlink>
      <w:r w:rsidRPr="00760BB1">
        <w:rPr>
          <w:color w:val="000000"/>
          <w:sz w:val="28"/>
          <w:szCs w:val="28"/>
        </w:rPr>
        <w:t xml:space="preserve"> - сайт Минобороны. </w:t>
      </w:r>
      <w:hyperlink r:id="rId11" w:history="1">
        <w:r w:rsidRPr="00760BB1">
          <w:rPr>
            <w:color w:val="0066CC"/>
            <w:sz w:val="28"/>
            <w:szCs w:val="28"/>
            <w:u w:val="single"/>
            <w:lang w:val="en-US"/>
          </w:rPr>
          <w:t>www</w:t>
        </w:r>
        <w:r w:rsidRPr="00760BB1">
          <w:rPr>
            <w:color w:val="0066CC"/>
            <w:sz w:val="28"/>
            <w:szCs w:val="28"/>
            <w:u w:val="single"/>
          </w:rPr>
          <w:t>.</w:t>
        </w:r>
        <w:r w:rsidRPr="00760BB1">
          <w:rPr>
            <w:color w:val="0066CC"/>
            <w:sz w:val="28"/>
            <w:szCs w:val="28"/>
            <w:u w:val="single"/>
            <w:lang w:val="en-US"/>
          </w:rPr>
          <w:t>fsb</w:t>
        </w:r>
        <w:r w:rsidRPr="00760BB1">
          <w:rPr>
            <w:color w:val="0066CC"/>
            <w:sz w:val="28"/>
            <w:szCs w:val="28"/>
            <w:u w:val="single"/>
          </w:rPr>
          <w:t>.</w:t>
        </w:r>
        <w:r w:rsidRPr="00760BB1">
          <w:rPr>
            <w:color w:val="0066CC"/>
            <w:sz w:val="28"/>
            <w:szCs w:val="28"/>
            <w:u w:val="single"/>
            <w:lang w:val="en-US"/>
          </w:rPr>
          <w:t>ru</w:t>
        </w:r>
        <w:r w:rsidRPr="00760BB1">
          <w:rPr>
            <w:color w:val="0066CC"/>
            <w:sz w:val="28"/>
            <w:szCs w:val="28"/>
            <w:u w:val="single"/>
          </w:rPr>
          <w:t xml:space="preserve"> </w:t>
        </w:r>
      </w:hyperlink>
      <w:r w:rsidRPr="00760BB1">
        <w:rPr>
          <w:color w:val="000000"/>
          <w:sz w:val="28"/>
          <w:szCs w:val="28"/>
        </w:rPr>
        <w:t>- сайт ФСБ РФ.</w:t>
      </w:r>
    </w:p>
    <w:p w14:paraId="586344C0" w14:textId="77777777" w:rsidR="00067E05" w:rsidRDefault="008F0F4E" w:rsidP="00376ECA">
      <w:pPr>
        <w:widowControl w:val="0"/>
        <w:spacing w:line="276" w:lineRule="auto"/>
        <w:ind w:right="20"/>
        <w:rPr>
          <w:color w:val="000000"/>
          <w:sz w:val="28"/>
          <w:szCs w:val="28"/>
        </w:rPr>
      </w:pPr>
      <w:proofErr w:type="spellStart"/>
      <w:r w:rsidRPr="00760BB1">
        <w:rPr>
          <w:color w:val="000000"/>
          <w:sz w:val="28"/>
          <w:szCs w:val="28"/>
          <w:lang w:val="en-US"/>
        </w:rPr>
        <w:t>dic</w:t>
      </w:r>
      <w:proofErr w:type="spellEnd"/>
      <w:r w:rsidRPr="00760BB1">
        <w:rPr>
          <w:color w:val="000000"/>
          <w:sz w:val="28"/>
          <w:szCs w:val="28"/>
        </w:rPr>
        <w:t>.</w:t>
      </w:r>
      <w:r w:rsidRPr="00760BB1">
        <w:rPr>
          <w:color w:val="000000"/>
          <w:sz w:val="28"/>
          <w:szCs w:val="28"/>
          <w:lang w:val="en-US"/>
        </w:rPr>
        <w:t>academic</w:t>
      </w:r>
      <w:r w:rsidRPr="00760BB1">
        <w:rPr>
          <w:color w:val="000000"/>
          <w:sz w:val="28"/>
          <w:szCs w:val="28"/>
        </w:rPr>
        <w:t>.</w:t>
      </w:r>
      <w:proofErr w:type="spellStart"/>
      <w:r w:rsidRPr="00760BB1">
        <w:rPr>
          <w:color w:val="000000"/>
          <w:sz w:val="28"/>
          <w:szCs w:val="28"/>
          <w:lang w:val="en-US"/>
        </w:rPr>
        <w:t>ru</w:t>
      </w:r>
      <w:proofErr w:type="spellEnd"/>
      <w:r w:rsidRPr="00760BB1">
        <w:rPr>
          <w:color w:val="000000"/>
          <w:sz w:val="28"/>
          <w:szCs w:val="28"/>
        </w:rPr>
        <w:t xml:space="preserve"> - Академик. Словари и энциклопедии.</w:t>
      </w:r>
    </w:p>
    <w:p w14:paraId="73516605" w14:textId="77777777" w:rsidR="00067E05" w:rsidRDefault="008F0F4E" w:rsidP="00376ECA">
      <w:pPr>
        <w:widowControl w:val="0"/>
        <w:spacing w:line="276" w:lineRule="auto"/>
        <w:ind w:right="20"/>
        <w:rPr>
          <w:color w:val="000000"/>
          <w:sz w:val="28"/>
          <w:szCs w:val="28"/>
        </w:rPr>
      </w:pPr>
      <w:r w:rsidRPr="00760BB1">
        <w:rPr>
          <w:color w:val="000000"/>
          <w:sz w:val="28"/>
          <w:szCs w:val="28"/>
        </w:rPr>
        <w:t xml:space="preserve"> </w:t>
      </w:r>
      <w:hyperlink r:id="rId12" w:history="1">
        <w:r w:rsidRPr="00760BB1">
          <w:rPr>
            <w:color w:val="0066CC"/>
            <w:sz w:val="28"/>
            <w:szCs w:val="28"/>
            <w:u w:val="single"/>
            <w:lang w:val="en-US"/>
          </w:rPr>
          <w:t>www</w:t>
        </w:r>
        <w:r w:rsidRPr="00760BB1">
          <w:rPr>
            <w:color w:val="0066CC"/>
            <w:sz w:val="28"/>
            <w:szCs w:val="28"/>
            <w:u w:val="single"/>
          </w:rPr>
          <w:t>.</w:t>
        </w:r>
        <w:proofErr w:type="spellStart"/>
        <w:r w:rsidRPr="00760BB1">
          <w:rPr>
            <w:color w:val="0066CC"/>
            <w:sz w:val="28"/>
            <w:szCs w:val="28"/>
            <w:u w:val="single"/>
            <w:lang w:val="en-US"/>
          </w:rPr>
          <w:t>booksgid</w:t>
        </w:r>
        <w:proofErr w:type="spellEnd"/>
        <w:r w:rsidRPr="00760BB1">
          <w:rPr>
            <w:color w:val="0066CC"/>
            <w:sz w:val="28"/>
            <w:szCs w:val="28"/>
            <w:u w:val="single"/>
          </w:rPr>
          <w:t>.</w:t>
        </w:r>
        <w:r w:rsidRPr="00760BB1">
          <w:rPr>
            <w:color w:val="0066CC"/>
            <w:sz w:val="28"/>
            <w:szCs w:val="28"/>
            <w:u w:val="single"/>
            <w:lang w:val="en-US"/>
          </w:rPr>
          <w:t>com</w:t>
        </w:r>
        <w:r w:rsidRPr="00760BB1">
          <w:rPr>
            <w:color w:val="0066CC"/>
            <w:sz w:val="28"/>
            <w:szCs w:val="28"/>
            <w:u w:val="single"/>
          </w:rPr>
          <w:t xml:space="preserve"> </w:t>
        </w:r>
      </w:hyperlink>
      <w:r w:rsidRPr="00760BB1">
        <w:rPr>
          <w:color w:val="000000"/>
          <w:sz w:val="28"/>
          <w:szCs w:val="28"/>
        </w:rPr>
        <w:t xml:space="preserve">- </w:t>
      </w:r>
      <w:proofErr w:type="spellStart"/>
      <w:r w:rsidRPr="00760BB1">
        <w:rPr>
          <w:color w:val="000000"/>
          <w:sz w:val="28"/>
          <w:szCs w:val="28"/>
        </w:rPr>
        <w:t>Воо</w:t>
      </w:r>
      <w:proofErr w:type="spellEnd"/>
      <w:r w:rsidRPr="00760BB1">
        <w:rPr>
          <w:color w:val="000000"/>
          <w:sz w:val="28"/>
          <w:szCs w:val="28"/>
        </w:rPr>
        <w:t xml:space="preserve">^ </w:t>
      </w:r>
      <w:r w:rsidRPr="00760BB1">
        <w:rPr>
          <w:color w:val="000000"/>
          <w:sz w:val="28"/>
          <w:szCs w:val="28"/>
          <w:lang w:val="en-US"/>
        </w:rPr>
        <w:t>Gid</w:t>
      </w:r>
      <w:r w:rsidRPr="00760BB1">
        <w:rPr>
          <w:color w:val="000000"/>
          <w:sz w:val="28"/>
          <w:szCs w:val="28"/>
        </w:rPr>
        <w:t>. Электронная библиотека.</w:t>
      </w:r>
    </w:p>
    <w:p w14:paraId="14C3B9B7" w14:textId="77777777" w:rsidR="008F0F4E" w:rsidRPr="00760BB1" w:rsidRDefault="008F0F4E" w:rsidP="00376ECA">
      <w:pPr>
        <w:widowControl w:val="0"/>
        <w:spacing w:line="276" w:lineRule="auto"/>
        <w:ind w:right="20"/>
        <w:rPr>
          <w:color w:val="000000"/>
          <w:sz w:val="28"/>
          <w:szCs w:val="28"/>
        </w:rPr>
      </w:pPr>
      <w:r w:rsidRPr="00991926">
        <w:rPr>
          <w:color w:val="000000"/>
          <w:sz w:val="28"/>
          <w:szCs w:val="28"/>
        </w:rPr>
        <w:t xml:space="preserve"> </w:t>
      </w:r>
      <w:hyperlink r:id="rId13" w:history="1">
        <w:proofErr w:type="spellStart"/>
        <w:r w:rsidRPr="00760BB1">
          <w:rPr>
            <w:color w:val="0066CC"/>
            <w:sz w:val="28"/>
            <w:szCs w:val="28"/>
            <w:u w:val="single"/>
            <w:lang w:val="en-US"/>
          </w:rPr>
          <w:t>globalteka</w:t>
        </w:r>
        <w:proofErr w:type="spellEnd"/>
        <w:r w:rsidRPr="00991926">
          <w:rPr>
            <w:color w:val="0066CC"/>
            <w:sz w:val="28"/>
            <w:szCs w:val="28"/>
            <w:u w:val="single"/>
          </w:rPr>
          <w:t>.</w:t>
        </w:r>
        <w:proofErr w:type="spellStart"/>
        <w:r w:rsidRPr="00760BB1">
          <w:rPr>
            <w:color w:val="0066CC"/>
            <w:sz w:val="28"/>
            <w:szCs w:val="28"/>
            <w:u w:val="single"/>
            <w:lang w:val="en-US"/>
          </w:rPr>
          <w:t>ru</w:t>
        </w:r>
        <w:proofErr w:type="spellEnd"/>
        <w:r w:rsidRPr="00991926">
          <w:rPr>
            <w:color w:val="0066CC"/>
            <w:sz w:val="28"/>
            <w:szCs w:val="28"/>
            <w:u w:val="single"/>
          </w:rPr>
          <w:t>/</w:t>
        </w:r>
        <w:r w:rsidRPr="00760BB1">
          <w:rPr>
            <w:color w:val="0066CC"/>
            <w:sz w:val="28"/>
            <w:szCs w:val="28"/>
            <w:u w:val="single"/>
            <w:lang w:val="en-US"/>
          </w:rPr>
          <w:t>index</w:t>
        </w:r>
        <w:r w:rsidRPr="00991926">
          <w:rPr>
            <w:color w:val="0066CC"/>
            <w:sz w:val="28"/>
            <w:szCs w:val="28"/>
            <w:u w:val="single"/>
          </w:rPr>
          <w:t>.</w:t>
        </w:r>
        <w:r w:rsidRPr="00760BB1">
          <w:rPr>
            <w:color w:val="0066CC"/>
            <w:sz w:val="28"/>
            <w:szCs w:val="28"/>
            <w:u w:val="single"/>
            <w:lang w:val="en-US"/>
          </w:rPr>
          <w:t>html</w:t>
        </w:r>
        <w:r w:rsidRPr="00991926">
          <w:rPr>
            <w:color w:val="0066CC"/>
            <w:sz w:val="28"/>
            <w:szCs w:val="28"/>
            <w:u w:val="single"/>
          </w:rPr>
          <w:t xml:space="preserve"> </w:t>
        </w:r>
      </w:hyperlink>
      <w:r w:rsidRPr="00991926">
        <w:rPr>
          <w:color w:val="000000"/>
          <w:sz w:val="28"/>
          <w:szCs w:val="28"/>
        </w:rPr>
        <w:t xml:space="preserve">- </w:t>
      </w:r>
      <w:proofErr w:type="spellStart"/>
      <w:r w:rsidRPr="00760BB1">
        <w:rPr>
          <w:color w:val="000000"/>
          <w:sz w:val="28"/>
          <w:szCs w:val="28"/>
        </w:rPr>
        <w:t>Глобалтека</w:t>
      </w:r>
      <w:proofErr w:type="spellEnd"/>
      <w:r w:rsidRPr="00991926">
        <w:rPr>
          <w:color w:val="000000"/>
          <w:sz w:val="28"/>
          <w:szCs w:val="28"/>
        </w:rPr>
        <w:t xml:space="preserve">. </w:t>
      </w:r>
      <w:r w:rsidRPr="00760BB1">
        <w:rPr>
          <w:color w:val="000000"/>
          <w:sz w:val="28"/>
          <w:szCs w:val="28"/>
        </w:rPr>
        <w:t>Глобальная библиотека научных ресурсов.</w:t>
      </w:r>
    </w:p>
    <w:p w14:paraId="33B86A89" w14:textId="77777777" w:rsidR="008F0F4E" w:rsidRPr="00760BB1" w:rsidRDefault="00000000" w:rsidP="00376ECA">
      <w:pPr>
        <w:widowControl w:val="0"/>
        <w:spacing w:line="276" w:lineRule="auto"/>
        <w:jc w:val="both"/>
        <w:rPr>
          <w:color w:val="000000"/>
          <w:sz w:val="28"/>
          <w:szCs w:val="28"/>
        </w:rPr>
      </w:pPr>
      <w:hyperlink r:id="rId14" w:history="1">
        <w:r w:rsidR="008F0F4E" w:rsidRPr="00760BB1">
          <w:rPr>
            <w:color w:val="0066CC"/>
            <w:sz w:val="28"/>
            <w:szCs w:val="28"/>
            <w:u w:val="single"/>
            <w:lang w:val="en-US"/>
          </w:rPr>
          <w:t>window</w:t>
        </w:r>
        <w:r w:rsidR="008F0F4E" w:rsidRPr="00760BB1">
          <w:rPr>
            <w:color w:val="0066CC"/>
            <w:sz w:val="28"/>
            <w:szCs w:val="28"/>
            <w:u w:val="single"/>
          </w:rPr>
          <w:t>.</w:t>
        </w:r>
        <w:proofErr w:type="spellStart"/>
        <w:r w:rsidR="008F0F4E" w:rsidRPr="00760BB1">
          <w:rPr>
            <w:color w:val="0066CC"/>
            <w:sz w:val="28"/>
            <w:szCs w:val="28"/>
            <w:u w:val="single"/>
            <w:lang w:val="en-US"/>
          </w:rPr>
          <w:t>edu</w:t>
        </w:r>
        <w:proofErr w:type="spellEnd"/>
        <w:r w:rsidR="008F0F4E" w:rsidRPr="00760BB1">
          <w:rPr>
            <w:color w:val="0066CC"/>
            <w:sz w:val="28"/>
            <w:szCs w:val="28"/>
            <w:u w:val="single"/>
          </w:rPr>
          <w:t>.</w:t>
        </w:r>
        <w:proofErr w:type="spellStart"/>
        <w:r w:rsidR="008F0F4E" w:rsidRPr="00760BB1">
          <w:rPr>
            <w:color w:val="0066CC"/>
            <w:sz w:val="28"/>
            <w:szCs w:val="28"/>
            <w:u w:val="single"/>
            <w:lang w:val="en-US"/>
          </w:rPr>
          <w:t>ru</w:t>
        </w:r>
        <w:proofErr w:type="spellEnd"/>
        <w:r w:rsidR="008F0F4E" w:rsidRPr="00760BB1">
          <w:rPr>
            <w:color w:val="0066CC"/>
            <w:sz w:val="28"/>
            <w:szCs w:val="28"/>
            <w:u w:val="single"/>
          </w:rPr>
          <w:t xml:space="preserve"> </w:t>
        </w:r>
      </w:hyperlink>
      <w:r w:rsidR="008F0F4E" w:rsidRPr="00760BB1">
        <w:rPr>
          <w:color w:val="000000"/>
          <w:sz w:val="28"/>
          <w:szCs w:val="28"/>
        </w:rPr>
        <w:t>- Единое окно доступа к образовательным ресурсам.</w:t>
      </w:r>
    </w:p>
    <w:p w14:paraId="44DBE76E" w14:textId="77777777" w:rsidR="00067E05" w:rsidRDefault="00000000" w:rsidP="00376ECA">
      <w:pPr>
        <w:widowControl w:val="0"/>
        <w:spacing w:line="276" w:lineRule="auto"/>
        <w:jc w:val="both"/>
        <w:rPr>
          <w:color w:val="000000"/>
          <w:sz w:val="28"/>
          <w:szCs w:val="28"/>
        </w:rPr>
      </w:pPr>
      <w:hyperlink r:id="rId15" w:history="1">
        <w:r w:rsidR="008F0F4E" w:rsidRPr="00760BB1">
          <w:rPr>
            <w:color w:val="0066CC"/>
            <w:sz w:val="28"/>
            <w:szCs w:val="28"/>
            <w:u w:val="single"/>
            <w:lang w:val="en-US"/>
          </w:rPr>
          <w:t>www</w:t>
        </w:r>
        <w:r w:rsidR="008F0F4E" w:rsidRPr="00760BB1">
          <w:rPr>
            <w:color w:val="0066CC"/>
            <w:sz w:val="28"/>
            <w:szCs w:val="28"/>
            <w:u w:val="single"/>
          </w:rPr>
          <w:t>.</w:t>
        </w:r>
        <w:r w:rsidR="008F0F4E" w:rsidRPr="00760BB1">
          <w:rPr>
            <w:color w:val="0066CC"/>
            <w:sz w:val="28"/>
            <w:szCs w:val="28"/>
            <w:u w:val="single"/>
            <w:lang w:val="en-US"/>
          </w:rPr>
          <w:t>iprbookshop</w:t>
        </w:r>
        <w:r w:rsidR="008F0F4E" w:rsidRPr="00760BB1">
          <w:rPr>
            <w:color w:val="0066CC"/>
            <w:sz w:val="28"/>
            <w:szCs w:val="28"/>
            <w:u w:val="single"/>
          </w:rPr>
          <w:t>.</w:t>
        </w:r>
        <w:r w:rsidR="008F0F4E" w:rsidRPr="00760BB1">
          <w:rPr>
            <w:color w:val="0066CC"/>
            <w:sz w:val="28"/>
            <w:szCs w:val="28"/>
            <w:u w:val="single"/>
            <w:lang w:val="en-US"/>
          </w:rPr>
          <w:t>ru</w:t>
        </w:r>
        <w:r w:rsidR="008F0F4E" w:rsidRPr="00760BB1">
          <w:rPr>
            <w:color w:val="0066CC"/>
            <w:sz w:val="28"/>
            <w:szCs w:val="28"/>
            <w:u w:val="single"/>
          </w:rPr>
          <w:t xml:space="preserve"> </w:t>
        </w:r>
      </w:hyperlink>
      <w:r w:rsidR="008F0F4E" w:rsidRPr="00760BB1">
        <w:rPr>
          <w:color w:val="000000"/>
          <w:sz w:val="28"/>
          <w:szCs w:val="28"/>
        </w:rPr>
        <w:t xml:space="preserve">- Электронно-библиотечная система </w:t>
      </w:r>
      <w:proofErr w:type="spellStart"/>
      <w:r w:rsidR="008F0F4E" w:rsidRPr="00760BB1">
        <w:rPr>
          <w:color w:val="000000"/>
          <w:sz w:val="28"/>
          <w:szCs w:val="28"/>
          <w:lang w:val="en-US"/>
        </w:rPr>
        <w:t>IPRbooks</w:t>
      </w:r>
      <w:proofErr w:type="spellEnd"/>
      <w:r w:rsidR="008F0F4E" w:rsidRPr="00760BB1">
        <w:rPr>
          <w:color w:val="000000"/>
          <w:sz w:val="28"/>
          <w:szCs w:val="28"/>
        </w:rPr>
        <w:t xml:space="preserve"> </w:t>
      </w:r>
      <w:hyperlink r:id="rId16" w:history="1">
        <w:r w:rsidR="008F0F4E" w:rsidRPr="00760BB1">
          <w:rPr>
            <w:color w:val="0066CC"/>
            <w:sz w:val="28"/>
            <w:szCs w:val="28"/>
            <w:u w:val="single"/>
            <w:lang w:val="en-US"/>
          </w:rPr>
          <w:t>www</w:t>
        </w:r>
        <w:r w:rsidR="008F0F4E" w:rsidRPr="00760BB1">
          <w:rPr>
            <w:color w:val="0066CC"/>
            <w:sz w:val="28"/>
            <w:szCs w:val="28"/>
            <w:u w:val="single"/>
          </w:rPr>
          <w:t>.</w:t>
        </w:r>
        <w:r w:rsidR="008F0F4E" w:rsidRPr="00760BB1">
          <w:rPr>
            <w:color w:val="0066CC"/>
            <w:sz w:val="28"/>
            <w:szCs w:val="28"/>
            <w:u w:val="single"/>
            <w:lang w:val="en-US"/>
          </w:rPr>
          <w:t>school</w:t>
        </w:r>
        <w:r w:rsidR="008F0F4E" w:rsidRPr="00760BB1">
          <w:rPr>
            <w:color w:val="0066CC"/>
            <w:sz w:val="28"/>
            <w:szCs w:val="28"/>
            <w:u w:val="single"/>
          </w:rPr>
          <w:t>.</w:t>
        </w:r>
        <w:r w:rsidR="008F0F4E" w:rsidRPr="00760BB1">
          <w:rPr>
            <w:color w:val="0066CC"/>
            <w:sz w:val="28"/>
            <w:szCs w:val="28"/>
            <w:u w:val="single"/>
            <w:lang w:val="en-US"/>
          </w:rPr>
          <w:t>edu</w:t>
        </w:r>
        <w:r w:rsidR="008F0F4E" w:rsidRPr="00760BB1">
          <w:rPr>
            <w:color w:val="0066CC"/>
            <w:sz w:val="28"/>
            <w:szCs w:val="28"/>
            <w:u w:val="single"/>
          </w:rPr>
          <w:t>.</w:t>
        </w:r>
        <w:r w:rsidR="008F0F4E" w:rsidRPr="00760BB1">
          <w:rPr>
            <w:color w:val="0066CC"/>
            <w:sz w:val="28"/>
            <w:szCs w:val="28"/>
            <w:u w:val="single"/>
            <w:lang w:val="en-US"/>
          </w:rPr>
          <w:t>ru</w:t>
        </w:r>
        <w:r w:rsidR="008F0F4E" w:rsidRPr="00760BB1">
          <w:rPr>
            <w:color w:val="0066CC"/>
            <w:sz w:val="28"/>
            <w:szCs w:val="28"/>
            <w:u w:val="single"/>
          </w:rPr>
          <w:t>/</w:t>
        </w:r>
        <w:r w:rsidR="008F0F4E" w:rsidRPr="00760BB1">
          <w:rPr>
            <w:color w:val="0066CC"/>
            <w:sz w:val="28"/>
            <w:szCs w:val="28"/>
            <w:u w:val="single"/>
            <w:lang w:val="en-US"/>
          </w:rPr>
          <w:t>default</w:t>
        </w:r>
        <w:r w:rsidR="008F0F4E" w:rsidRPr="00760BB1">
          <w:rPr>
            <w:color w:val="0066CC"/>
            <w:sz w:val="28"/>
            <w:szCs w:val="28"/>
            <w:u w:val="single"/>
          </w:rPr>
          <w:t>.</w:t>
        </w:r>
        <w:r w:rsidR="008F0F4E" w:rsidRPr="00760BB1">
          <w:rPr>
            <w:color w:val="0066CC"/>
            <w:sz w:val="28"/>
            <w:szCs w:val="28"/>
            <w:u w:val="single"/>
            <w:lang w:val="en-US"/>
          </w:rPr>
          <w:t>asp</w:t>
        </w:r>
        <w:r w:rsidR="008F0F4E" w:rsidRPr="00760BB1">
          <w:rPr>
            <w:color w:val="0066CC"/>
            <w:sz w:val="28"/>
            <w:szCs w:val="28"/>
            <w:u w:val="single"/>
          </w:rPr>
          <w:t xml:space="preserve"> </w:t>
        </w:r>
      </w:hyperlink>
      <w:r w:rsidR="008F0F4E" w:rsidRPr="00760BB1">
        <w:rPr>
          <w:color w:val="000000"/>
          <w:sz w:val="28"/>
          <w:szCs w:val="28"/>
        </w:rPr>
        <w:t>- Российский образовательный портал. Доступность, качество, эффективность.</w:t>
      </w:r>
    </w:p>
    <w:p w14:paraId="434A42C0" w14:textId="77777777" w:rsidR="008F0F4E" w:rsidRPr="00760BB1" w:rsidRDefault="002D70BE" w:rsidP="00376ECA">
      <w:pPr>
        <w:widowControl w:val="0"/>
        <w:spacing w:line="276" w:lineRule="auto"/>
        <w:jc w:val="both"/>
        <w:rPr>
          <w:color w:val="000000"/>
          <w:sz w:val="28"/>
          <w:szCs w:val="28"/>
        </w:rPr>
      </w:pPr>
      <w:r>
        <w:rPr>
          <w:color w:val="000000"/>
          <w:sz w:val="28"/>
          <w:szCs w:val="28"/>
        </w:rPr>
        <w:t xml:space="preserve"> </w:t>
      </w:r>
      <w:hyperlink r:id="rId17" w:history="1">
        <w:proofErr w:type="spellStart"/>
        <w:r w:rsidR="008F0F4E" w:rsidRPr="00760BB1">
          <w:rPr>
            <w:color w:val="0066CC"/>
            <w:sz w:val="28"/>
            <w:szCs w:val="28"/>
            <w:u w:val="single"/>
            <w:lang w:val="en-US"/>
          </w:rPr>
          <w:t>ru</w:t>
        </w:r>
        <w:proofErr w:type="spellEnd"/>
        <w:r w:rsidR="008F0F4E" w:rsidRPr="00760BB1">
          <w:rPr>
            <w:color w:val="0066CC"/>
            <w:sz w:val="28"/>
            <w:szCs w:val="28"/>
            <w:u w:val="single"/>
          </w:rPr>
          <w:t>/</w:t>
        </w:r>
        <w:r w:rsidR="008F0F4E" w:rsidRPr="00760BB1">
          <w:rPr>
            <w:color w:val="0066CC"/>
            <w:sz w:val="28"/>
            <w:szCs w:val="28"/>
            <w:u w:val="single"/>
            <w:lang w:val="en-US"/>
          </w:rPr>
          <w:t>book</w:t>
        </w:r>
        <w:r w:rsidR="008F0F4E" w:rsidRPr="00760BB1">
          <w:rPr>
            <w:color w:val="0066CC"/>
            <w:sz w:val="28"/>
            <w:szCs w:val="28"/>
            <w:u w:val="single"/>
          </w:rPr>
          <w:t xml:space="preserve"> </w:t>
        </w:r>
      </w:hyperlink>
      <w:r w:rsidR="008F0F4E" w:rsidRPr="00760BB1">
        <w:rPr>
          <w:color w:val="000000"/>
          <w:sz w:val="28"/>
          <w:szCs w:val="28"/>
        </w:rPr>
        <w:t>- Электронная библиотечная система.</w:t>
      </w:r>
    </w:p>
    <w:p w14:paraId="12EF86C9" w14:textId="77777777" w:rsidR="008F0F4E" w:rsidRPr="0063063E" w:rsidRDefault="008F0F4E" w:rsidP="00376ECA">
      <w:pPr>
        <w:widowControl w:val="0"/>
        <w:spacing w:line="276" w:lineRule="auto"/>
        <w:rPr>
          <w:color w:val="000000"/>
        </w:rPr>
        <w:sectPr w:rsidR="008F0F4E" w:rsidRPr="0063063E" w:rsidSect="00376ECA">
          <w:pgSz w:w="11909" w:h="16834"/>
          <w:pgMar w:top="1134" w:right="850" w:bottom="1134" w:left="1701" w:header="0" w:footer="3" w:gutter="0"/>
          <w:cols w:space="720"/>
          <w:noEndnote/>
          <w:docGrid w:linePitch="360"/>
        </w:sectPr>
      </w:pPr>
    </w:p>
    <w:p w14:paraId="0A1287FE" w14:textId="77777777" w:rsidR="008F0F4E" w:rsidRPr="003D2F0F" w:rsidRDefault="00683F26" w:rsidP="00376E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center"/>
        <w:outlineLvl w:val="0"/>
        <w:rPr>
          <w:b/>
          <w:caps/>
          <w:sz w:val="28"/>
          <w:szCs w:val="28"/>
        </w:rPr>
      </w:pPr>
      <w:r w:rsidRPr="003D2F0F">
        <w:rPr>
          <w:b/>
          <w:caps/>
          <w:sz w:val="28"/>
          <w:szCs w:val="28"/>
        </w:rPr>
        <w:lastRenderedPageBreak/>
        <w:t>4</w:t>
      </w:r>
      <w:r w:rsidR="008F0F4E" w:rsidRPr="003D2F0F">
        <w:rPr>
          <w:b/>
          <w:caps/>
          <w:sz w:val="28"/>
          <w:szCs w:val="28"/>
        </w:rPr>
        <w:t>. Контроль и оценка результатов освоения УЧЕБНОЙ Дисциплины</w:t>
      </w:r>
      <w:r w:rsidR="002D70BE">
        <w:rPr>
          <w:b/>
          <w:caps/>
          <w:sz w:val="28"/>
          <w:szCs w:val="28"/>
        </w:rPr>
        <w:t xml:space="preserve"> </w:t>
      </w:r>
    </w:p>
    <w:p w14:paraId="03F7CCE1" w14:textId="77777777" w:rsidR="008F0F4E" w:rsidRPr="002D70BE" w:rsidRDefault="008F0F4E" w:rsidP="00376EC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line="276" w:lineRule="auto"/>
        <w:jc w:val="both"/>
        <w:outlineLvl w:val="0"/>
        <w:rPr>
          <w:sz w:val="28"/>
          <w:szCs w:val="28"/>
        </w:rPr>
      </w:pPr>
      <w:r w:rsidRPr="002D70BE">
        <w:rPr>
          <w:b/>
          <w:sz w:val="28"/>
          <w:szCs w:val="28"/>
        </w:rPr>
        <w:t>Контроль</w:t>
      </w:r>
      <w:r w:rsidRPr="002D70BE">
        <w:rPr>
          <w:sz w:val="28"/>
          <w:szCs w:val="28"/>
        </w:rPr>
        <w:t xml:space="preserve"> </w:t>
      </w:r>
      <w:r w:rsidRPr="002D70BE">
        <w:rPr>
          <w:b/>
          <w:sz w:val="28"/>
          <w:szCs w:val="28"/>
        </w:rPr>
        <w:t>и оценка</w:t>
      </w:r>
      <w:r w:rsidRPr="002D70BE">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w:t>
      </w:r>
      <w:r w:rsidR="006A0434">
        <w:rPr>
          <w:sz w:val="28"/>
          <w:szCs w:val="28"/>
        </w:rPr>
        <w:t xml:space="preserve"> а также зачетом</w:t>
      </w:r>
      <w:r w:rsidRPr="002D70BE">
        <w:rPr>
          <w:sz w:val="28"/>
          <w:szCs w:val="28"/>
        </w:rPr>
        <w:t>.</w:t>
      </w:r>
    </w:p>
    <w:p w14:paraId="547B90A7" w14:textId="77777777" w:rsidR="008F0F4E" w:rsidRPr="0063063E" w:rsidRDefault="008F0F4E" w:rsidP="00376ECA">
      <w:pPr>
        <w:spacing w:line="276" w:lineRule="auto"/>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4309AC" w:rsidRPr="006A0434" w14:paraId="3A1ED418" w14:textId="77777777" w:rsidTr="00EE0D64">
        <w:tc>
          <w:tcPr>
            <w:tcW w:w="4785" w:type="dxa"/>
            <w:shd w:val="clear" w:color="auto" w:fill="auto"/>
            <w:vAlign w:val="center"/>
          </w:tcPr>
          <w:p w14:paraId="23694A5C" w14:textId="77777777" w:rsidR="004309AC" w:rsidRPr="006A0434" w:rsidRDefault="004309AC" w:rsidP="00376ECA">
            <w:pPr>
              <w:spacing w:line="276" w:lineRule="auto"/>
              <w:jc w:val="center"/>
              <w:rPr>
                <w:b/>
                <w:bCs/>
              </w:rPr>
            </w:pPr>
            <w:r w:rsidRPr="006A0434">
              <w:rPr>
                <w:b/>
                <w:bCs/>
              </w:rPr>
              <w:t>Результаты обучения</w:t>
            </w:r>
          </w:p>
          <w:p w14:paraId="19567049" w14:textId="77777777" w:rsidR="004309AC" w:rsidRPr="006A0434" w:rsidRDefault="004309AC" w:rsidP="00376ECA">
            <w:pPr>
              <w:spacing w:line="276" w:lineRule="auto"/>
              <w:jc w:val="center"/>
              <w:rPr>
                <w:b/>
                <w:bCs/>
              </w:rPr>
            </w:pPr>
            <w:r w:rsidRPr="006A0434">
              <w:rPr>
                <w:b/>
                <w:bCs/>
              </w:rPr>
              <w:t>(освоенные умения, усвоенные знания)</w:t>
            </w:r>
          </w:p>
        </w:tc>
        <w:tc>
          <w:tcPr>
            <w:tcW w:w="4786" w:type="dxa"/>
            <w:shd w:val="clear" w:color="auto" w:fill="auto"/>
            <w:vAlign w:val="center"/>
          </w:tcPr>
          <w:p w14:paraId="241E513A" w14:textId="77777777" w:rsidR="004309AC" w:rsidRPr="006A0434" w:rsidRDefault="004309AC" w:rsidP="00376ECA">
            <w:pPr>
              <w:spacing w:line="276" w:lineRule="auto"/>
              <w:jc w:val="center"/>
              <w:rPr>
                <w:b/>
                <w:bCs/>
              </w:rPr>
            </w:pPr>
            <w:r w:rsidRPr="006A0434">
              <w:rPr>
                <w:b/>
              </w:rPr>
              <w:t xml:space="preserve">Формы и методы контроля и оценки результатов обучения </w:t>
            </w:r>
          </w:p>
        </w:tc>
      </w:tr>
      <w:tr w:rsidR="004309AC" w:rsidRPr="006A0434" w14:paraId="43035A3B" w14:textId="77777777" w:rsidTr="00EE0D64">
        <w:tc>
          <w:tcPr>
            <w:tcW w:w="4785" w:type="dxa"/>
            <w:shd w:val="clear" w:color="auto" w:fill="auto"/>
          </w:tcPr>
          <w:p w14:paraId="4BBB7522" w14:textId="77777777" w:rsidR="004309AC" w:rsidRPr="006A0434" w:rsidRDefault="002D70BE" w:rsidP="00376ECA">
            <w:pPr>
              <w:spacing w:line="276" w:lineRule="auto"/>
              <w:rPr>
                <w:b/>
              </w:rPr>
            </w:pPr>
            <w:r w:rsidRPr="006A0434">
              <w:rPr>
                <w:b/>
              </w:rPr>
              <w:t>Знать</w:t>
            </w:r>
            <w:r w:rsidRPr="006A0434">
              <w:rPr>
                <w:b/>
                <w:lang w:val="en-US"/>
              </w:rPr>
              <w:t>:</w:t>
            </w:r>
          </w:p>
        </w:tc>
        <w:tc>
          <w:tcPr>
            <w:tcW w:w="4786" w:type="dxa"/>
            <w:shd w:val="clear" w:color="auto" w:fill="auto"/>
          </w:tcPr>
          <w:p w14:paraId="71898013" w14:textId="77777777" w:rsidR="004309AC" w:rsidRPr="006A0434" w:rsidRDefault="004309AC" w:rsidP="00376ECA">
            <w:pPr>
              <w:spacing w:line="276" w:lineRule="auto"/>
              <w:ind w:left="360"/>
            </w:pPr>
          </w:p>
        </w:tc>
      </w:tr>
      <w:tr w:rsidR="00AB72B0" w:rsidRPr="006A0434" w14:paraId="0621981B" w14:textId="77777777" w:rsidTr="00EE0D64">
        <w:tc>
          <w:tcPr>
            <w:tcW w:w="4785" w:type="dxa"/>
            <w:shd w:val="clear" w:color="auto" w:fill="auto"/>
          </w:tcPr>
          <w:p w14:paraId="72A950B0" w14:textId="77777777" w:rsidR="00AB72B0" w:rsidRPr="006A0434" w:rsidRDefault="00AB72B0" w:rsidP="00376ECA">
            <w:pPr>
              <w:widowControl w:val="0"/>
              <w:tabs>
                <w:tab w:val="left" w:pos="672"/>
              </w:tabs>
              <w:spacing w:line="276" w:lineRule="auto"/>
              <w:rPr>
                <w:color w:val="000000"/>
              </w:rPr>
            </w:pPr>
            <w:r w:rsidRPr="006A0434">
              <w:t>Обеспечение личной безопасности и сохранение здоровья</w:t>
            </w:r>
          </w:p>
        </w:tc>
        <w:tc>
          <w:tcPr>
            <w:tcW w:w="4786" w:type="dxa"/>
            <w:shd w:val="clear" w:color="auto" w:fill="auto"/>
          </w:tcPr>
          <w:p w14:paraId="6489662C" w14:textId="77777777" w:rsidR="00AB72B0" w:rsidRPr="006A0434" w:rsidRDefault="00AB72B0" w:rsidP="00376ECA">
            <w:pPr>
              <w:spacing w:line="276" w:lineRule="auto"/>
              <w:jc w:val="both"/>
              <w:rPr>
                <w:bCs/>
              </w:rPr>
            </w:pPr>
            <w:r w:rsidRPr="006A0434">
              <w:rPr>
                <w:bCs/>
              </w:rPr>
              <w:t xml:space="preserve">Текущий контроль в форме устного или письменного опроса </w:t>
            </w:r>
          </w:p>
        </w:tc>
      </w:tr>
      <w:tr w:rsidR="00AB72B0" w:rsidRPr="006A0434" w14:paraId="0C30146C" w14:textId="77777777" w:rsidTr="00EE0D64">
        <w:tc>
          <w:tcPr>
            <w:tcW w:w="4785" w:type="dxa"/>
            <w:shd w:val="clear" w:color="auto" w:fill="auto"/>
          </w:tcPr>
          <w:p w14:paraId="51D4E96C" w14:textId="77777777" w:rsidR="00AB72B0" w:rsidRPr="006A0434" w:rsidRDefault="00AB72B0" w:rsidP="00376ECA">
            <w:pPr>
              <w:spacing w:line="276" w:lineRule="auto"/>
            </w:pPr>
            <w:r w:rsidRPr="006A0434">
              <w:t>Государственную систему обеспечения безопасности населения</w:t>
            </w:r>
          </w:p>
        </w:tc>
        <w:tc>
          <w:tcPr>
            <w:tcW w:w="4786" w:type="dxa"/>
            <w:shd w:val="clear" w:color="auto" w:fill="auto"/>
          </w:tcPr>
          <w:p w14:paraId="700BB51D" w14:textId="77777777" w:rsidR="00AB72B0" w:rsidRPr="006A0434" w:rsidRDefault="00AB72B0"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r w:rsidRPr="006A0434">
              <w:rPr>
                <w:bCs/>
              </w:rPr>
              <w:t>Текущий контроль в форме устного или письменного опроса</w:t>
            </w:r>
          </w:p>
        </w:tc>
      </w:tr>
      <w:tr w:rsidR="00AB72B0" w:rsidRPr="006A0434" w14:paraId="4FD625E5" w14:textId="77777777" w:rsidTr="00EE0D64">
        <w:tc>
          <w:tcPr>
            <w:tcW w:w="4785" w:type="dxa"/>
            <w:shd w:val="clear" w:color="auto" w:fill="auto"/>
          </w:tcPr>
          <w:p w14:paraId="2B8C2284" w14:textId="77777777" w:rsidR="00AB72B0" w:rsidRPr="006A0434" w:rsidRDefault="00AB72B0" w:rsidP="00376ECA">
            <w:pPr>
              <w:spacing w:line="276" w:lineRule="auto"/>
            </w:pPr>
            <w:r w:rsidRPr="006A0434">
              <w:t>Основы медицинских знаний</w:t>
            </w:r>
          </w:p>
        </w:tc>
        <w:tc>
          <w:tcPr>
            <w:tcW w:w="4786" w:type="dxa"/>
            <w:shd w:val="clear" w:color="auto" w:fill="auto"/>
          </w:tcPr>
          <w:p w14:paraId="3A14ED08" w14:textId="77777777" w:rsidR="00AB72B0" w:rsidRPr="00376ECA" w:rsidRDefault="00AB72B0" w:rsidP="00376ECA">
            <w:pPr>
              <w:spacing w:line="276" w:lineRule="auto"/>
              <w:jc w:val="both"/>
              <w:rPr>
                <w:bCs/>
              </w:rPr>
            </w:pPr>
            <w:r w:rsidRPr="006A0434">
              <w:rPr>
                <w:bCs/>
              </w:rPr>
              <w:t>Текущий контроль в форме устного или письменного опроса</w:t>
            </w:r>
            <w:r w:rsidR="00376ECA">
              <w:rPr>
                <w:bCs/>
              </w:rPr>
              <w:t xml:space="preserve"> тестирование </w:t>
            </w:r>
          </w:p>
        </w:tc>
      </w:tr>
      <w:tr w:rsidR="00AB72B0" w:rsidRPr="006A0434" w14:paraId="49DED0BC" w14:textId="77777777" w:rsidTr="00EE0D64">
        <w:tc>
          <w:tcPr>
            <w:tcW w:w="4785" w:type="dxa"/>
            <w:shd w:val="clear" w:color="auto" w:fill="auto"/>
          </w:tcPr>
          <w:p w14:paraId="6578A1CC" w14:textId="77777777" w:rsidR="00AB72B0" w:rsidRPr="00376ECA" w:rsidRDefault="00AB72B0" w:rsidP="00376ECA">
            <w:pPr>
              <w:spacing w:line="276" w:lineRule="auto"/>
              <w:rPr>
                <w:b/>
              </w:rPr>
            </w:pPr>
            <w:r w:rsidRPr="006A0434">
              <w:rPr>
                <w:b/>
              </w:rPr>
              <w:t>Уметь</w:t>
            </w:r>
            <w:r w:rsidRPr="00376ECA">
              <w:rPr>
                <w:b/>
              </w:rPr>
              <w:t>:</w:t>
            </w:r>
          </w:p>
        </w:tc>
        <w:tc>
          <w:tcPr>
            <w:tcW w:w="4786" w:type="dxa"/>
            <w:shd w:val="clear" w:color="auto" w:fill="auto"/>
          </w:tcPr>
          <w:p w14:paraId="5FE4069E" w14:textId="77777777" w:rsidR="00AB72B0" w:rsidRPr="006A0434" w:rsidRDefault="00AB72B0" w:rsidP="00376E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jc w:val="both"/>
              <w:rPr>
                <w:bCs/>
              </w:rPr>
            </w:pPr>
          </w:p>
        </w:tc>
      </w:tr>
      <w:tr w:rsidR="00AB72B0" w:rsidRPr="006A0434" w14:paraId="3CCC6835" w14:textId="77777777" w:rsidTr="00EE0D64">
        <w:tc>
          <w:tcPr>
            <w:tcW w:w="4785" w:type="dxa"/>
            <w:shd w:val="clear" w:color="auto" w:fill="auto"/>
          </w:tcPr>
          <w:p w14:paraId="03FAA760" w14:textId="77777777" w:rsidR="00AB72B0" w:rsidRPr="006A0434" w:rsidRDefault="00AB72B0" w:rsidP="00376ECA">
            <w:pPr>
              <w:pStyle w:val="5"/>
              <w:shd w:val="clear" w:color="auto" w:fill="auto"/>
              <w:tabs>
                <w:tab w:val="left" w:pos="2136"/>
              </w:tabs>
              <w:spacing w:before="0" w:line="276" w:lineRule="auto"/>
              <w:ind w:right="20" w:firstLine="0"/>
              <w:jc w:val="left"/>
              <w:rPr>
                <w:sz w:val="24"/>
                <w:szCs w:val="24"/>
              </w:rPr>
            </w:pPr>
            <w:r w:rsidRPr="006A0434">
              <w:rPr>
                <w:sz w:val="24"/>
                <w:szCs w:val="24"/>
              </w:rPr>
              <w:t>Формирование потребности соблюдать нормы здорового образа жизни, осознанно выполнять правила безопасности жизнедеятельности</w:t>
            </w:r>
          </w:p>
        </w:tc>
        <w:tc>
          <w:tcPr>
            <w:tcW w:w="4786" w:type="dxa"/>
            <w:shd w:val="clear" w:color="auto" w:fill="auto"/>
          </w:tcPr>
          <w:p w14:paraId="41F3B0A4" w14:textId="77777777" w:rsidR="00AB72B0" w:rsidRPr="006A0434" w:rsidRDefault="00AB72B0" w:rsidP="00376ECA">
            <w:pPr>
              <w:spacing w:line="276" w:lineRule="auto"/>
              <w:jc w:val="both"/>
              <w:rPr>
                <w:bCs/>
              </w:rPr>
            </w:pPr>
            <w:r w:rsidRPr="006A0434">
              <w:rPr>
                <w:bCs/>
              </w:rPr>
              <w:t xml:space="preserve">Оценка результатов выполнения практической работы </w:t>
            </w:r>
          </w:p>
        </w:tc>
      </w:tr>
      <w:tr w:rsidR="00AB72B0" w:rsidRPr="006A0434" w14:paraId="0D44C3E4" w14:textId="77777777" w:rsidTr="00376ECA">
        <w:trPr>
          <w:trHeight w:val="1005"/>
        </w:trPr>
        <w:tc>
          <w:tcPr>
            <w:tcW w:w="4785" w:type="dxa"/>
            <w:shd w:val="clear" w:color="auto" w:fill="auto"/>
          </w:tcPr>
          <w:p w14:paraId="08C690EC" w14:textId="77777777" w:rsidR="00AB72B0" w:rsidRPr="006A0434" w:rsidRDefault="00AB72B0" w:rsidP="00376ECA">
            <w:pPr>
              <w:pStyle w:val="5"/>
              <w:shd w:val="clear" w:color="auto" w:fill="auto"/>
              <w:tabs>
                <w:tab w:val="left" w:pos="2122"/>
              </w:tabs>
              <w:spacing w:before="0" w:line="276" w:lineRule="auto"/>
              <w:ind w:right="20" w:firstLine="0"/>
              <w:jc w:val="both"/>
              <w:rPr>
                <w:sz w:val="24"/>
                <w:szCs w:val="24"/>
              </w:rPr>
            </w:pPr>
            <w:r w:rsidRPr="006A0434">
              <w:rPr>
                <w:sz w:val="24"/>
                <w:szCs w:val="24"/>
              </w:rPr>
              <w:t>Освоение приемов действий в опасных и чрезвычайных ситуациях природного, техногенного и социального характера</w:t>
            </w:r>
          </w:p>
        </w:tc>
        <w:tc>
          <w:tcPr>
            <w:tcW w:w="4786" w:type="dxa"/>
            <w:shd w:val="clear" w:color="auto" w:fill="auto"/>
          </w:tcPr>
          <w:p w14:paraId="44B27524" w14:textId="77777777" w:rsidR="00AB72B0" w:rsidRPr="006A0434" w:rsidRDefault="00AB72B0" w:rsidP="00376ECA">
            <w:pPr>
              <w:spacing w:line="276" w:lineRule="auto"/>
              <w:jc w:val="both"/>
              <w:rPr>
                <w:bCs/>
              </w:rPr>
            </w:pPr>
            <w:r w:rsidRPr="006A0434">
              <w:rPr>
                <w:bCs/>
              </w:rPr>
              <w:t>Оценка результатов выполнения</w:t>
            </w:r>
            <w:r w:rsidR="00067E05">
              <w:rPr>
                <w:bCs/>
              </w:rPr>
              <w:t xml:space="preserve"> практической,</w:t>
            </w:r>
            <w:r w:rsidRPr="006A0434">
              <w:rPr>
                <w:bCs/>
              </w:rPr>
              <w:t xml:space="preserve"> контрольной работы </w:t>
            </w:r>
          </w:p>
        </w:tc>
      </w:tr>
      <w:tr w:rsidR="00AB72B0" w:rsidRPr="006A0434" w14:paraId="2FF22DF0" w14:textId="77777777" w:rsidTr="00EE0D64">
        <w:tc>
          <w:tcPr>
            <w:tcW w:w="4785" w:type="dxa"/>
            <w:shd w:val="clear" w:color="auto" w:fill="auto"/>
          </w:tcPr>
          <w:p w14:paraId="221BC531" w14:textId="77777777" w:rsidR="00AB72B0" w:rsidRPr="006A0434" w:rsidRDefault="00AB72B0" w:rsidP="00376ECA">
            <w:pPr>
              <w:pStyle w:val="5"/>
              <w:shd w:val="clear" w:color="auto" w:fill="auto"/>
              <w:tabs>
                <w:tab w:val="left" w:pos="1431"/>
              </w:tabs>
              <w:spacing w:before="0" w:line="276" w:lineRule="auto"/>
              <w:ind w:right="20" w:firstLine="0"/>
              <w:jc w:val="left"/>
              <w:rPr>
                <w:sz w:val="24"/>
                <w:szCs w:val="24"/>
              </w:rPr>
            </w:pPr>
            <w:r w:rsidRPr="006A0434">
              <w:rPr>
                <w:sz w:val="24"/>
                <w:szCs w:val="24"/>
              </w:rPr>
              <w:t xml:space="preserve">Овладение основами медицинских знаний и оказания первой помощи пострадавшим при неотложных состояниях </w:t>
            </w:r>
          </w:p>
        </w:tc>
        <w:tc>
          <w:tcPr>
            <w:tcW w:w="4786" w:type="dxa"/>
            <w:shd w:val="clear" w:color="auto" w:fill="auto"/>
          </w:tcPr>
          <w:p w14:paraId="1E68A798" w14:textId="77777777" w:rsidR="00AB72B0" w:rsidRPr="006A0434" w:rsidRDefault="00AB72B0" w:rsidP="00376ECA">
            <w:pPr>
              <w:spacing w:line="276" w:lineRule="auto"/>
              <w:rPr>
                <w:bCs/>
              </w:rPr>
            </w:pPr>
            <w:r w:rsidRPr="006A0434">
              <w:rPr>
                <w:bCs/>
              </w:rPr>
              <w:t>Оценка результатов выполнения практической работы</w:t>
            </w:r>
            <w:r w:rsidR="00067E05">
              <w:rPr>
                <w:bCs/>
              </w:rPr>
              <w:t>, контрольной работы</w:t>
            </w:r>
          </w:p>
        </w:tc>
      </w:tr>
    </w:tbl>
    <w:p w14:paraId="78D9211B" w14:textId="77777777" w:rsidR="004309AC" w:rsidRPr="006A0434" w:rsidRDefault="004309AC" w:rsidP="00376ECA">
      <w:pPr>
        <w:spacing w:line="276" w:lineRule="auto"/>
        <w:rPr>
          <w:b/>
        </w:rPr>
      </w:pPr>
    </w:p>
    <w:p w14:paraId="3CD80F9B" w14:textId="77777777" w:rsidR="008F0F4E" w:rsidRPr="006A0434" w:rsidRDefault="008F0F4E" w:rsidP="00376ECA">
      <w:pPr>
        <w:spacing w:line="276" w:lineRule="auto"/>
        <w:rPr>
          <w:b/>
        </w:rPr>
      </w:pPr>
    </w:p>
    <w:bookmarkEnd w:id="0"/>
    <w:p w14:paraId="47DB7E75" w14:textId="77777777" w:rsidR="00D72788" w:rsidRPr="0063063E" w:rsidRDefault="00D72788" w:rsidP="00376ECA">
      <w:pPr>
        <w:spacing w:line="276" w:lineRule="auto"/>
      </w:pPr>
    </w:p>
    <w:sectPr w:rsidR="00D72788" w:rsidRPr="0063063E" w:rsidSect="00D254D4">
      <w:pgSz w:w="11906" w:h="16838"/>
      <w:pgMar w:top="709"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F51338" w14:textId="77777777" w:rsidR="00E76DEC" w:rsidRDefault="00E76DEC" w:rsidP="00B73731">
      <w:r>
        <w:separator/>
      </w:r>
    </w:p>
  </w:endnote>
  <w:endnote w:type="continuationSeparator" w:id="0">
    <w:p w14:paraId="1555E610" w14:textId="77777777" w:rsidR="00E76DEC" w:rsidRDefault="00E76DEC" w:rsidP="00B737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entury Schoolbook">
    <w:panose1 w:val="02040604050505020304"/>
    <w:charset w:val="CC"/>
    <w:family w:val="roman"/>
    <w:pitch w:val="variable"/>
    <w:sig w:usb0="00000287" w:usb1="00000000" w:usb2="00000000" w:usb3="00000000" w:csb0="0000009F" w:csb1="00000000"/>
  </w:font>
  <w:font w:name="BatangChe">
    <w:charset w:val="81"/>
    <w:family w:val="modern"/>
    <w:pitch w:val="fixed"/>
    <w:sig w:usb0="B00002AF"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81275" w14:textId="77777777" w:rsidR="00265EF4" w:rsidRPr="008E1067" w:rsidRDefault="00265EF4" w:rsidP="00D254D4">
    <w:pPr>
      <w:pStyle w:val="ab"/>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390F3D" w14:textId="77777777" w:rsidR="00E76DEC" w:rsidRDefault="00E76DEC" w:rsidP="00B73731">
      <w:r>
        <w:separator/>
      </w:r>
    </w:p>
  </w:footnote>
  <w:footnote w:type="continuationSeparator" w:id="0">
    <w:p w14:paraId="178C486E" w14:textId="77777777" w:rsidR="00E76DEC" w:rsidRDefault="00E76DEC" w:rsidP="00B7373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5019F"/>
    <w:multiLevelType w:val="hybridMultilevel"/>
    <w:tmpl w:val="CF8CB21C"/>
    <w:lvl w:ilvl="0" w:tplc="0419000D">
      <w:start w:val="1"/>
      <w:numFmt w:val="bullet"/>
      <w:lvlText w:val=""/>
      <w:lvlJc w:val="left"/>
      <w:pPr>
        <w:ind w:left="720" w:hanging="360"/>
      </w:pPr>
      <w:rPr>
        <w:rFonts w:ascii="Wingdings" w:hAnsi="Wingdings"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15:restartNumberingAfterBreak="0">
    <w:nsid w:val="04C523B0"/>
    <w:multiLevelType w:val="hybridMultilevel"/>
    <w:tmpl w:val="84B69A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044E1"/>
    <w:multiLevelType w:val="multilevel"/>
    <w:tmpl w:val="4DC4D3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76A225B"/>
    <w:multiLevelType w:val="hybridMultilevel"/>
    <w:tmpl w:val="687CFC8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66970F5"/>
    <w:multiLevelType w:val="hybridMultilevel"/>
    <w:tmpl w:val="9202D1A4"/>
    <w:lvl w:ilvl="0" w:tplc="BB8EED3A">
      <w:start w:val="1"/>
      <w:numFmt w:val="bullet"/>
      <w:lvlText w:val=""/>
      <w:lvlJc w:val="left"/>
      <w:pPr>
        <w:ind w:left="720" w:hanging="360"/>
      </w:pPr>
      <w:rPr>
        <w:rFonts w:ascii="Symbol" w:eastAsia="Times New Roman"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87D1F9D"/>
    <w:multiLevelType w:val="multilevel"/>
    <w:tmpl w:val="200E1C1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331B62B6"/>
    <w:multiLevelType w:val="multilevel"/>
    <w:tmpl w:val="498284F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46E1262"/>
    <w:multiLevelType w:val="hybridMultilevel"/>
    <w:tmpl w:val="00FE5A58"/>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378530B8"/>
    <w:multiLevelType w:val="multilevel"/>
    <w:tmpl w:val="A57E61C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3746C10"/>
    <w:multiLevelType w:val="hybridMultilevel"/>
    <w:tmpl w:val="E45AF8FA"/>
    <w:lvl w:ilvl="0" w:tplc="1238397A">
      <w:start w:val="1"/>
      <w:numFmt w:val="decimal"/>
      <w:lvlText w:val="%1."/>
      <w:lvlJc w:val="left"/>
      <w:pPr>
        <w:tabs>
          <w:tab w:val="num" w:pos="360"/>
        </w:tabs>
        <w:ind w:left="360" w:hanging="360"/>
      </w:pPr>
      <w:rPr>
        <w:rFonts w:cs="Times New Roman"/>
        <w:b/>
      </w:rPr>
    </w:lvl>
    <w:lvl w:ilvl="1" w:tplc="04190019">
      <w:start w:val="1"/>
      <w:numFmt w:val="decimal"/>
      <w:lvlText w:val="%2."/>
      <w:lvlJc w:val="left"/>
      <w:pPr>
        <w:tabs>
          <w:tab w:val="num" w:pos="1156"/>
        </w:tabs>
        <w:ind w:left="1156" w:hanging="360"/>
      </w:pPr>
      <w:rPr>
        <w:rFonts w:cs="Times New Roman"/>
      </w:rPr>
    </w:lvl>
    <w:lvl w:ilvl="2" w:tplc="0419001B">
      <w:start w:val="1"/>
      <w:numFmt w:val="decimal"/>
      <w:lvlText w:val="%3."/>
      <w:lvlJc w:val="left"/>
      <w:pPr>
        <w:tabs>
          <w:tab w:val="num" w:pos="1876"/>
        </w:tabs>
        <w:ind w:left="1876" w:hanging="36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decimal"/>
      <w:lvlText w:val="%5."/>
      <w:lvlJc w:val="left"/>
      <w:pPr>
        <w:tabs>
          <w:tab w:val="num" w:pos="3316"/>
        </w:tabs>
        <w:ind w:left="3316" w:hanging="360"/>
      </w:pPr>
      <w:rPr>
        <w:rFonts w:cs="Times New Roman"/>
      </w:rPr>
    </w:lvl>
    <w:lvl w:ilvl="5" w:tplc="0419001B">
      <w:start w:val="1"/>
      <w:numFmt w:val="decimal"/>
      <w:lvlText w:val="%6."/>
      <w:lvlJc w:val="left"/>
      <w:pPr>
        <w:tabs>
          <w:tab w:val="num" w:pos="4036"/>
        </w:tabs>
        <w:ind w:left="4036" w:hanging="36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decimal"/>
      <w:lvlText w:val="%8."/>
      <w:lvlJc w:val="left"/>
      <w:pPr>
        <w:tabs>
          <w:tab w:val="num" w:pos="5476"/>
        </w:tabs>
        <w:ind w:left="5476" w:hanging="360"/>
      </w:pPr>
      <w:rPr>
        <w:rFonts w:cs="Times New Roman"/>
      </w:rPr>
    </w:lvl>
    <w:lvl w:ilvl="8" w:tplc="0419001B">
      <w:start w:val="1"/>
      <w:numFmt w:val="decimal"/>
      <w:lvlText w:val="%9."/>
      <w:lvlJc w:val="left"/>
      <w:pPr>
        <w:tabs>
          <w:tab w:val="num" w:pos="6196"/>
        </w:tabs>
        <w:ind w:left="6196" w:hanging="360"/>
      </w:pPr>
      <w:rPr>
        <w:rFonts w:cs="Times New Roman"/>
      </w:rPr>
    </w:lvl>
  </w:abstractNum>
  <w:abstractNum w:abstractNumId="10" w15:restartNumberingAfterBreak="0">
    <w:nsid w:val="4AAE3AAC"/>
    <w:multiLevelType w:val="hybridMultilevel"/>
    <w:tmpl w:val="84B69A0E"/>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4DAE5E98"/>
    <w:multiLevelType w:val="hybridMultilevel"/>
    <w:tmpl w:val="283CF2C4"/>
    <w:lvl w:ilvl="0" w:tplc="FD44AEDC">
      <w:start w:val="1"/>
      <w:numFmt w:val="decimal"/>
      <w:lvlText w:val="%1."/>
      <w:lvlJc w:val="left"/>
      <w:pPr>
        <w:tabs>
          <w:tab w:val="num" w:pos="360"/>
        </w:tabs>
        <w:ind w:left="360" w:hanging="360"/>
      </w:pPr>
      <w:rPr>
        <w:rFonts w:cs="Times New Roman"/>
        <w:b w:val="0"/>
      </w:rPr>
    </w:lvl>
    <w:lvl w:ilvl="1" w:tplc="04190019">
      <w:start w:val="1"/>
      <w:numFmt w:val="decimal"/>
      <w:lvlText w:val="%2."/>
      <w:lvlJc w:val="left"/>
      <w:pPr>
        <w:tabs>
          <w:tab w:val="num" w:pos="1156"/>
        </w:tabs>
        <w:ind w:left="1156" w:hanging="360"/>
      </w:pPr>
      <w:rPr>
        <w:rFonts w:cs="Times New Roman"/>
      </w:rPr>
    </w:lvl>
    <w:lvl w:ilvl="2" w:tplc="0419001B">
      <w:start w:val="1"/>
      <w:numFmt w:val="decimal"/>
      <w:lvlText w:val="%3."/>
      <w:lvlJc w:val="left"/>
      <w:pPr>
        <w:tabs>
          <w:tab w:val="num" w:pos="1876"/>
        </w:tabs>
        <w:ind w:left="1876" w:hanging="360"/>
      </w:pPr>
      <w:rPr>
        <w:rFonts w:cs="Times New Roman"/>
      </w:rPr>
    </w:lvl>
    <w:lvl w:ilvl="3" w:tplc="0419000F">
      <w:start w:val="1"/>
      <w:numFmt w:val="decimal"/>
      <w:lvlText w:val="%4."/>
      <w:lvlJc w:val="left"/>
      <w:pPr>
        <w:tabs>
          <w:tab w:val="num" w:pos="2596"/>
        </w:tabs>
        <w:ind w:left="2596" w:hanging="360"/>
      </w:pPr>
      <w:rPr>
        <w:rFonts w:cs="Times New Roman"/>
      </w:rPr>
    </w:lvl>
    <w:lvl w:ilvl="4" w:tplc="04190019">
      <w:start w:val="1"/>
      <w:numFmt w:val="decimal"/>
      <w:lvlText w:val="%5."/>
      <w:lvlJc w:val="left"/>
      <w:pPr>
        <w:tabs>
          <w:tab w:val="num" w:pos="3316"/>
        </w:tabs>
        <w:ind w:left="3316" w:hanging="360"/>
      </w:pPr>
      <w:rPr>
        <w:rFonts w:cs="Times New Roman"/>
      </w:rPr>
    </w:lvl>
    <w:lvl w:ilvl="5" w:tplc="0419001B">
      <w:start w:val="1"/>
      <w:numFmt w:val="decimal"/>
      <w:lvlText w:val="%6."/>
      <w:lvlJc w:val="left"/>
      <w:pPr>
        <w:tabs>
          <w:tab w:val="num" w:pos="4036"/>
        </w:tabs>
        <w:ind w:left="4036" w:hanging="360"/>
      </w:pPr>
      <w:rPr>
        <w:rFonts w:cs="Times New Roman"/>
      </w:rPr>
    </w:lvl>
    <w:lvl w:ilvl="6" w:tplc="0419000F">
      <w:start w:val="1"/>
      <w:numFmt w:val="decimal"/>
      <w:lvlText w:val="%7."/>
      <w:lvlJc w:val="left"/>
      <w:pPr>
        <w:tabs>
          <w:tab w:val="num" w:pos="4756"/>
        </w:tabs>
        <w:ind w:left="4756" w:hanging="360"/>
      </w:pPr>
      <w:rPr>
        <w:rFonts w:cs="Times New Roman"/>
      </w:rPr>
    </w:lvl>
    <w:lvl w:ilvl="7" w:tplc="04190019">
      <w:start w:val="1"/>
      <w:numFmt w:val="decimal"/>
      <w:lvlText w:val="%8."/>
      <w:lvlJc w:val="left"/>
      <w:pPr>
        <w:tabs>
          <w:tab w:val="num" w:pos="5476"/>
        </w:tabs>
        <w:ind w:left="5476" w:hanging="360"/>
      </w:pPr>
      <w:rPr>
        <w:rFonts w:cs="Times New Roman"/>
      </w:rPr>
    </w:lvl>
    <w:lvl w:ilvl="8" w:tplc="0419001B">
      <w:start w:val="1"/>
      <w:numFmt w:val="decimal"/>
      <w:lvlText w:val="%9."/>
      <w:lvlJc w:val="left"/>
      <w:pPr>
        <w:tabs>
          <w:tab w:val="num" w:pos="6196"/>
        </w:tabs>
        <w:ind w:left="6196" w:hanging="360"/>
      </w:pPr>
      <w:rPr>
        <w:rFonts w:cs="Times New Roman"/>
      </w:rPr>
    </w:lvl>
  </w:abstractNum>
  <w:abstractNum w:abstractNumId="12" w15:restartNumberingAfterBreak="0">
    <w:nsid w:val="4EA551D0"/>
    <w:multiLevelType w:val="multilevel"/>
    <w:tmpl w:val="BAAE183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509C279C"/>
    <w:multiLevelType w:val="multilevel"/>
    <w:tmpl w:val="69EE594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58223B8"/>
    <w:multiLevelType w:val="hybridMultilevel"/>
    <w:tmpl w:val="EA10F34C"/>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5" w15:restartNumberingAfterBreak="0">
    <w:nsid w:val="562E7BBB"/>
    <w:multiLevelType w:val="multilevel"/>
    <w:tmpl w:val="253E123C"/>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9DB74DA"/>
    <w:multiLevelType w:val="hybridMultilevel"/>
    <w:tmpl w:val="44F005DE"/>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15:restartNumberingAfterBreak="0">
    <w:nsid w:val="5CF43E4D"/>
    <w:multiLevelType w:val="hybridMultilevel"/>
    <w:tmpl w:val="B67C58D2"/>
    <w:lvl w:ilvl="0" w:tplc="BB8EED3A">
      <w:start w:val="1"/>
      <w:numFmt w:val="bullet"/>
      <w:lvlText w:val=""/>
      <w:lvlJc w:val="left"/>
      <w:pPr>
        <w:ind w:left="1004" w:hanging="360"/>
      </w:pPr>
      <w:rPr>
        <w:rFonts w:ascii="Symbol" w:eastAsia="Times New Roman"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8" w15:restartNumberingAfterBreak="0">
    <w:nsid w:val="68986E16"/>
    <w:multiLevelType w:val="hybridMultilevel"/>
    <w:tmpl w:val="FF1C6F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6F427EBB"/>
    <w:multiLevelType w:val="multilevel"/>
    <w:tmpl w:val="5F04B45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17A250D"/>
    <w:multiLevelType w:val="hybridMultilevel"/>
    <w:tmpl w:val="203A9EF6"/>
    <w:lvl w:ilvl="0" w:tplc="BB8EED3A">
      <w:start w:val="1"/>
      <w:numFmt w:val="bullet"/>
      <w:lvlText w:val=""/>
      <w:lvlJc w:val="left"/>
      <w:pPr>
        <w:ind w:left="1004" w:hanging="360"/>
      </w:pPr>
      <w:rPr>
        <w:rFonts w:ascii="Symbol" w:eastAsia="Times New Roman"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1" w15:restartNumberingAfterBreak="0">
    <w:nsid w:val="733877DD"/>
    <w:multiLevelType w:val="hybridMultilevel"/>
    <w:tmpl w:val="3BA47B36"/>
    <w:lvl w:ilvl="0" w:tplc="0419000F">
      <w:start w:val="1"/>
      <w:numFmt w:val="decimal"/>
      <w:lvlText w:val="%1."/>
      <w:lvlJc w:val="left"/>
      <w:pPr>
        <w:ind w:left="295" w:hanging="360"/>
      </w:pPr>
    </w:lvl>
    <w:lvl w:ilvl="1" w:tplc="04190019" w:tentative="1">
      <w:start w:val="1"/>
      <w:numFmt w:val="lowerLetter"/>
      <w:lvlText w:val="%2."/>
      <w:lvlJc w:val="left"/>
      <w:pPr>
        <w:ind w:left="1015" w:hanging="360"/>
      </w:pPr>
    </w:lvl>
    <w:lvl w:ilvl="2" w:tplc="0419001B" w:tentative="1">
      <w:start w:val="1"/>
      <w:numFmt w:val="lowerRoman"/>
      <w:lvlText w:val="%3."/>
      <w:lvlJc w:val="right"/>
      <w:pPr>
        <w:ind w:left="1735" w:hanging="180"/>
      </w:pPr>
    </w:lvl>
    <w:lvl w:ilvl="3" w:tplc="0419000F" w:tentative="1">
      <w:start w:val="1"/>
      <w:numFmt w:val="decimal"/>
      <w:lvlText w:val="%4."/>
      <w:lvlJc w:val="left"/>
      <w:pPr>
        <w:ind w:left="2455" w:hanging="360"/>
      </w:pPr>
    </w:lvl>
    <w:lvl w:ilvl="4" w:tplc="04190019" w:tentative="1">
      <w:start w:val="1"/>
      <w:numFmt w:val="lowerLetter"/>
      <w:lvlText w:val="%5."/>
      <w:lvlJc w:val="left"/>
      <w:pPr>
        <w:ind w:left="3175" w:hanging="360"/>
      </w:pPr>
    </w:lvl>
    <w:lvl w:ilvl="5" w:tplc="0419001B" w:tentative="1">
      <w:start w:val="1"/>
      <w:numFmt w:val="lowerRoman"/>
      <w:lvlText w:val="%6."/>
      <w:lvlJc w:val="right"/>
      <w:pPr>
        <w:ind w:left="3895" w:hanging="180"/>
      </w:pPr>
    </w:lvl>
    <w:lvl w:ilvl="6" w:tplc="0419000F" w:tentative="1">
      <w:start w:val="1"/>
      <w:numFmt w:val="decimal"/>
      <w:lvlText w:val="%7."/>
      <w:lvlJc w:val="left"/>
      <w:pPr>
        <w:ind w:left="4615" w:hanging="360"/>
      </w:pPr>
    </w:lvl>
    <w:lvl w:ilvl="7" w:tplc="04190019" w:tentative="1">
      <w:start w:val="1"/>
      <w:numFmt w:val="lowerLetter"/>
      <w:lvlText w:val="%8."/>
      <w:lvlJc w:val="left"/>
      <w:pPr>
        <w:ind w:left="5335" w:hanging="360"/>
      </w:pPr>
    </w:lvl>
    <w:lvl w:ilvl="8" w:tplc="0419001B" w:tentative="1">
      <w:start w:val="1"/>
      <w:numFmt w:val="lowerRoman"/>
      <w:lvlText w:val="%9."/>
      <w:lvlJc w:val="right"/>
      <w:pPr>
        <w:ind w:left="6055" w:hanging="180"/>
      </w:pPr>
    </w:lvl>
  </w:abstractNum>
  <w:abstractNum w:abstractNumId="22" w15:restartNumberingAfterBreak="0">
    <w:nsid w:val="74FF3CB0"/>
    <w:multiLevelType w:val="hybridMultilevel"/>
    <w:tmpl w:val="CBE6C53A"/>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15:restartNumberingAfterBreak="0">
    <w:nsid w:val="753B3519"/>
    <w:multiLevelType w:val="hybridMultilevel"/>
    <w:tmpl w:val="02605E54"/>
    <w:lvl w:ilvl="0" w:tplc="04190001">
      <w:start w:val="1"/>
      <w:numFmt w:val="bullet"/>
      <w:lvlText w:val=""/>
      <w:lvlJc w:val="left"/>
      <w:pPr>
        <w:ind w:left="360" w:hanging="360"/>
      </w:pPr>
      <w:rPr>
        <w:rFonts w:ascii="Symbol" w:hAnsi="Symbol" w:hint="default"/>
        <w:b/>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4" w15:restartNumberingAfterBreak="0">
    <w:nsid w:val="7C5D56AE"/>
    <w:multiLevelType w:val="multilevel"/>
    <w:tmpl w:val="0D7004E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5"/>
        <w:szCs w:val="25"/>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314868488">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41336049">
    <w:abstractNumId w:val="8"/>
  </w:num>
  <w:num w:numId="3" w16cid:durableId="1899393321">
    <w:abstractNumId w:val="1"/>
  </w:num>
  <w:num w:numId="4" w16cid:durableId="886796896">
    <w:abstractNumId w:val="10"/>
  </w:num>
  <w:num w:numId="5" w16cid:durableId="1176961924">
    <w:abstractNumId w:val="6"/>
  </w:num>
  <w:num w:numId="6" w16cid:durableId="984622348">
    <w:abstractNumId w:val="11"/>
  </w:num>
  <w:num w:numId="7" w16cid:durableId="1667710153">
    <w:abstractNumId w:val="18"/>
  </w:num>
  <w:num w:numId="8" w16cid:durableId="1354068284">
    <w:abstractNumId w:val="12"/>
  </w:num>
  <w:num w:numId="9" w16cid:durableId="372778263">
    <w:abstractNumId w:val="15"/>
  </w:num>
  <w:num w:numId="10" w16cid:durableId="1809782688">
    <w:abstractNumId w:val="5"/>
  </w:num>
  <w:num w:numId="11" w16cid:durableId="1131751413">
    <w:abstractNumId w:val="16"/>
  </w:num>
  <w:num w:numId="12" w16cid:durableId="375353858">
    <w:abstractNumId w:val="22"/>
  </w:num>
  <w:num w:numId="13" w16cid:durableId="932513888">
    <w:abstractNumId w:val="14"/>
  </w:num>
  <w:num w:numId="14" w16cid:durableId="666401061">
    <w:abstractNumId w:val="7"/>
  </w:num>
  <w:num w:numId="15" w16cid:durableId="274755960">
    <w:abstractNumId w:val="23"/>
  </w:num>
  <w:num w:numId="16" w16cid:durableId="768620736">
    <w:abstractNumId w:val="24"/>
  </w:num>
  <w:num w:numId="17" w16cid:durableId="1492138543">
    <w:abstractNumId w:val="19"/>
  </w:num>
  <w:num w:numId="18" w16cid:durableId="1609002858">
    <w:abstractNumId w:val="9"/>
  </w:num>
  <w:num w:numId="19" w16cid:durableId="441194481">
    <w:abstractNumId w:val="13"/>
  </w:num>
  <w:num w:numId="20" w16cid:durableId="779910991">
    <w:abstractNumId w:val="2"/>
  </w:num>
  <w:num w:numId="21" w16cid:durableId="468061964">
    <w:abstractNumId w:val="21"/>
  </w:num>
  <w:num w:numId="22" w16cid:durableId="519318723">
    <w:abstractNumId w:val="0"/>
  </w:num>
  <w:num w:numId="23" w16cid:durableId="234442475">
    <w:abstractNumId w:val="17"/>
  </w:num>
  <w:num w:numId="24" w16cid:durableId="421145631">
    <w:abstractNumId w:val="20"/>
  </w:num>
  <w:num w:numId="25" w16cid:durableId="1557814384">
    <w:abstractNumId w:val="3"/>
  </w:num>
  <w:num w:numId="26" w16cid:durableId="606930616">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8F0F4E"/>
    <w:rsid w:val="000325C3"/>
    <w:rsid w:val="00040496"/>
    <w:rsid w:val="00067E05"/>
    <w:rsid w:val="00104E61"/>
    <w:rsid w:val="00196D77"/>
    <w:rsid w:val="00265EF4"/>
    <w:rsid w:val="002D70BE"/>
    <w:rsid w:val="00336342"/>
    <w:rsid w:val="00341698"/>
    <w:rsid w:val="00376ECA"/>
    <w:rsid w:val="003A191D"/>
    <w:rsid w:val="003D2F0F"/>
    <w:rsid w:val="003E10BD"/>
    <w:rsid w:val="004309AC"/>
    <w:rsid w:val="0044324A"/>
    <w:rsid w:val="00450E55"/>
    <w:rsid w:val="00454DE6"/>
    <w:rsid w:val="00486E48"/>
    <w:rsid w:val="00517394"/>
    <w:rsid w:val="00547111"/>
    <w:rsid w:val="005A50B7"/>
    <w:rsid w:val="005A53F0"/>
    <w:rsid w:val="006115B0"/>
    <w:rsid w:val="00611F32"/>
    <w:rsid w:val="00617E49"/>
    <w:rsid w:val="0063063E"/>
    <w:rsid w:val="00651D56"/>
    <w:rsid w:val="0067622E"/>
    <w:rsid w:val="00683F26"/>
    <w:rsid w:val="006A0434"/>
    <w:rsid w:val="006B79CA"/>
    <w:rsid w:val="00706C7F"/>
    <w:rsid w:val="007343BC"/>
    <w:rsid w:val="00740F7E"/>
    <w:rsid w:val="00760BB1"/>
    <w:rsid w:val="00767B1B"/>
    <w:rsid w:val="00777F6A"/>
    <w:rsid w:val="00845090"/>
    <w:rsid w:val="00847A8A"/>
    <w:rsid w:val="008C48F7"/>
    <w:rsid w:val="008F0F4E"/>
    <w:rsid w:val="008F2592"/>
    <w:rsid w:val="008F2A4D"/>
    <w:rsid w:val="008F2F0D"/>
    <w:rsid w:val="0092116F"/>
    <w:rsid w:val="00932226"/>
    <w:rsid w:val="00991926"/>
    <w:rsid w:val="009A15F1"/>
    <w:rsid w:val="009F611B"/>
    <w:rsid w:val="00A13655"/>
    <w:rsid w:val="00A20F96"/>
    <w:rsid w:val="00A27FFB"/>
    <w:rsid w:val="00AA734B"/>
    <w:rsid w:val="00AB72B0"/>
    <w:rsid w:val="00B04B9E"/>
    <w:rsid w:val="00B560D6"/>
    <w:rsid w:val="00B73731"/>
    <w:rsid w:val="00B8583B"/>
    <w:rsid w:val="00BC4AF1"/>
    <w:rsid w:val="00C328B8"/>
    <w:rsid w:val="00D254D4"/>
    <w:rsid w:val="00D72788"/>
    <w:rsid w:val="00DA19DE"/>
    <w:rsid w:val="00E31659"/>
    <w:rsid w:val="00E60B32"/>
    <w:rsid w:val="00E76DEC"/>
    <w:rsid w:val="00EE0D64"/>
    <w:rsid w:val="00EE46DC"/>
    <w:rsid w:val="00EE6752"/>
    <w:rsid w:val="00EF0478"/>
    <w:rsid w:val="00F15DB5"/>
    <w:rsid w:val="00F43ED6"/>
    <w:rsid w:val="00FF50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D6800C"/>
  <w15:docId w15:val="{7BE7342D-45A3-4C5C-BCDF-7BFE08D17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F0F4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8F0F4E"/>
    <w:pPr>
      <w:keepNext/>
      <w:autoSpaceDE w:val="0"/>
      <w:autoSpaceDN w:val="0"/>
      <w:ind w:firstLine="284"/>
      <w:outlineLvl w:val="0"/>
    </w:pPr>
  </w:style>
  <w:style w:type="paragraph" w:styleId="3">
    <w:name w:val="heading 3"/>
    <w:basedOn w:val="a"/>
    <w:next w:val="a"/>
    <w:link w:val="30"/>
    <w:qFormat/>
    <w:rsid w:val="008F0F4E"/>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F0F4E"/>
    <w:rPr>
      <w:rFonts w:ascii="Times New Roman" w:eastAsia="Times New Roman" w:hAnsi="Times New Roman" w:cs="Times New Roman"/>
      <w:sz w:val="24"/>
      <w:szCs w:val="24"/>
      <w:lang w:eastAsia="ru-RU"/>
    </w:rPr>
  </w:style>
  <w:style w:type="character" w:customStyle="1" w:styleId="30">
    <w:name w:val="Заголовок 3 Знак"/>
    <w:basedOn w:val="a0"/>
    <w:link w:val="3"/>
    <w:rsid w:val="008F0F4E"/>
    <w:rPr>
      <w:rFonts w:ascii="Arial" w:eastAsia="Times New Roman" w:hAnsi="Arial" w:cs="Arial"/>
      <w:b/>
      <w:bCs/>
      <w:sz w:val="26"/>
      <w:szCs w:val="26"/>
      <w:lang w:eastAsia="ru-RU"/>
    </w:rPr>
  </w:style>
  <w:style w:type="character" w:styleId="a3">
    <w:name w:val="Hyperlink"/>
    <w:uiPriority w:val="99"/>
    <w:unhideWhenUsed/>
    <w:rsid w:val="008F0F4E"/>
    <w:rPr>
      <w:color w:val="0000FF"/>
      <w:u w:val="single"/>
    </w:rPr>
  </w:style>
  <w:style w:type="paragraph" w:styleId="a4">
    <w:name w:val="Normal (Web)"/>
    <w:basedOn w:val="a"/>
    <w:unhideWhenUsed/>
    <w:rsid w:val="008F0F4E"/>
    <w:pPr>
      <w:spacing w:before="100" w:beforeAutospacing="1" w:after="100" w:afterAutospacing="1"/>
    </w:pPr>
  </w:style>
  <w:style w:type="paragraph" w:styleId="a5">
    <w:name w:val="footnote text"/>
    <w:basedOn w:val="a"/>
    <w:link w:val="a6"/>
    <w:uiPriority w:val="99"/>
    <w:semiHidden/>
    <w:unhideWhenUsed/>
    <w:rsid w:val="008F0F4E"/>
    <w:rPr>
      <w:sz w:val="20"/>
      <w:szCs w:val="20"/>
    </w:rPr>
  </w:style>
  <w:style w:type="character" w:customStyle="1" w:styleId="a6">
    <w:name w:val="Текст сноски Знак"/>
    <w:basedOn w:val="a0"/>
    <w:link w:val="a5"/>
    <w:uiPriority w:val="99"/>
    <w:semiHidden/>
    <w:rsid w:val="008F0F4E"/>
    <w:rPr>
      <w:rFonts w:ascii="Times New Roman" w:eastAsia="Times New Roman" w:hAnsi="Times New Roman" w:cs="Times New Roman"/>
      <w:sz w:val="20"/>
      <w:szCs w:val="20"/>
      <w:lang w:eastAsia="ru-RU"/>
    </w:rPr>
  </w:style>
  <w:style w:type="character" w:customStyle="1" w:styleId="a7">
    <w:name w:val="Текст примечания Знак"/>
    <w:link w:val="a8"/>
    <w:uiPriority w:val="99"/>
    <w:semiHidden/>
    <w:locked/>
    <w:rsid w:val="008F0F4E"/>
    <w:rPr>
      <w:rFonts w:ascii="Times New Roman" w:hAnsi="Times New Roman" w:cs="Times New Roman"/>
      <w:sz w:val="20"/>
      <w:szCs w:val="20"/>
      <w:lang w:eastAsia="ru-RU"/>
    </w:rPr>
  </w:style>
  <w:style w:type="paragraph" w:styleId="a8">
    <w:name w:val="annotation text"/>
    <w:basedOn w:val="a"/>
    <w:link w:val="a7"/>
    <w:uiPriority w:val="99"/>
    <w:semiHidden/>
    <w:unhideWhenUsed/>
    <w:rsid w:val="008F0F4E"/>
    <w:rPr>
      <w:rFonts w:eastAsiaTheme="minorHAnsi"/>
      <w:sz w:val="20"/>
      <w:szCs w:val="20"/>
    </w:rPr>
  </w:style>
  <w:style w:type="character" w:customStyle="1" w:styleId="11">
    <w:name w:val="Текст примечания Знак1"/>
    <w:basedOn w:val="a0"/>
    <w:uiPriority w:val="99"/>
    <w:semiHidden/>
    <w:rsid w:val="008F0F4E"/>
    <w:rPr>
      <w:rFonts w:ascii="Times New Roman" w:eastAsia="Times New Roman" w:hAnsi="Times New Roman" w:cs="Times New Roman"/>
      <w:sz w:val="20"/>
      <w:szCs w:val="20"/>
      <w:lang w:eastAsia="ru-RU"/>
    </w:rPr>
  </w:style>
  <w:style w:type="character" w:customStyle="1" w:styleId="CommentTextChar1">
    <w:name w:val="Comment Text Char1"/>
    <w:uiPriority w:val="99"/>
    <w:semiHidden/>
    <w:rsid w:val="008F0F4E"/>
    <w:rPr>
      <w:rFonts w:ascii="Times New Roman" w:hAnsi="Times New Roman"/>
    </w:rPr>
  </w:style>
  <w:style w:type="paragraph" w:styleId="a9">
    <w:name w:val="header"/>
    <w:basedOn w:val="a"/>
    <w:link w:val="aa"/>
    <w:uiPriority w:val="99"/>
    <w:unhideWhenUsed/>
    <w:rsid w:val="008F0F4E"/>
    <w:pPr>
      <w:tabs>
        <w:tab w:val="center" w:pos="4677"/>
        <w:tab w:val="right" w:pos="9355"/>
      </w:tabs>
    </w:pPr>
  </w:style>
  <w:style w:type="character" w:customStyle="1" w:styleId="aa">
    <w:name w:val="Верхний колонтитул Знак"/>
    <w:basedOn w:val="a0"/>
    <w:link w:val="a9"/>
    <w:uiPriority w:val="99"/>
    <w:rsid w:val="008F0F4E"/>
    <w:rPr>
      <w:rFonts w:ascii="Times New Roman" w:eastAsia="Times New Roman" w:hAnsi="Times New Roman" w:cs="Times New Roman"/>
      <w:sz w:val="24"/>
      <w:szCs w:val="24"/>
      <w:lang w:eastAsia="ru-RU"/>
    </w:rPr>
  </w:style>
  <w:style w:type="paragraph" w:styleId="ab">
    <w:name w:val="footer"/>
    <w:basedOn w:val="a"/>
    <w:link w:val="ac"/>
    <w:uiPriority w:val="99"/>
    <w:unhideWhenUsed/>
    <w:rsid w:val="008F0F4E"/>
    <w:pPr>
      <w:tabs>
        <w:tab w:val="center" w:pos="4677"/>
        <w:tab w:val="right" w:pos="9355"/>
      </w:tabs>
    </w:pPr>
  </w:style>
  <w:style w:type="character" w:customStyle="1" w:styleId="ac">
    <w:name w:val="Нижний колонтитул Знак"/>
    <w:basedOn w:val="a0"/>
    <w:link w:val="ab"/>
    <w:uiPriority w:val="99"/>
    <w:rsid w:val="008F0F4E"/>
    <w:rPr>
      <w:rFonts w:ascii="Times New Roman" w:eastAsia="Times New Roman" w:hAnsi="Times New Roman" w:cs="Times New Roman"/>
      <w:sz w:val="24"/>
      <w:szCs w:val="24"/>
      <w:lang w:eastAsia="ru-RU"/>
    </w:rPr>
  </w:style>
  <w:style w:type="paragraph" w:styleId="2">
    <w:name w:val="List 2"/>
    <w:basedOn w:val="a"/>
    <w:uiPriority w:val="99"/>
    <w:semiHidden/>
    <w:unhideWhenUsed/>
    <w:rsid w:val="008F0F4E"/>
    <w:pPr>
      <w:ind w:left="566" w:hanging="283"/>
    </w:pPr>
  </w:style>
  <w:style w:type="paragraph" w:styleId="ad">
    <w:name w:val="Body Text"/>
    <w:basedOn w:val="a"/>
    <w:link w:val="ae"/>
    <w:unhideWhenUsed/>
    <w:rsid w:val="008F0F4E"/>
    <w:pPr>
      <w:spacing w:after="120"/>
    </w:pPr>
  </w:style>
  <w:style w:type="character" w:customStyle="1" w:styleId="ae">
    <w:name w:val="Основной текст Знак"/>
    <w:basedOn w:val="a0"/>
    <w:link w:val="ad"/>
    <w:rsid w:val="008F0F4E"/>
    <w:rPr>
      <w:rFonts w:ascii="Times New Roman" w:eastAsia="Times New Roman" w:hAnsi="Times New Roman" w:cs="Times New Roman"/>
      <w:sz w:val="24"/>
      <w:szCs w:val="24"/>
      <w:lang w:eastAsia="ru-RU"/>
    </w:rPr>
  </w:style>
  <w:style w:type="paragraph" w:styleId="af">
    <w:name w:val="Subtitle"/>
    <w:basedOn w:val="a"/>
    <w:next w:val="ad"/>
    <w:link w:val="af0"/>
    <w:qFormat/>
    <w:rsid w:val="008F0F4E"/>
    <w:pPr>
      <w:spacing w:line="360" w:lineRule="auto"/>
      <w:jc w:val="center"/>
    </w:pPr>
    <w:rPr>
      <w:b/>
      <w:sz w:val="20"/>
      <w:szCs w:val="20"/>
      <w:lang w:eastAsia="ar-SA"/>
    </w:rPr>
  </w:style>
  <w:style w:type="character" w:customStyle="1" w:styleId="af0">
    <w:name w:val="Подзаголовок Знак"/>
    <w:basedOn w:val="a0"/>
    <w:link w:val="af"/>
    <w:rsid w:val="008F0F4E"/>
    <w:rPr>
      <w:rFonts w:ascii="Times New Roman" w:eastAsia="Times New Roman" w:hAnsi="Times New Roman" w:cs="Times New Roman"/>
      <w:b/>
      <w:sz w:val="20"/>
      <w:szCs w:val="20"/>
      <w:lang w:eastAsia="ar-SA"/>
    </w:rPr>
  </w:style>
  <w:style w:type="character" w:customStyle="1" w:styleId="20">
    <w:name w:val="Основной текст 2 Знак"/>
    <w:link w:val="21"/>
    <w:uiPriority w:val="99"/>
    <w:semiHidden/>
    <w:locked/>
    <w:rsid w:val="008F0F4E"/>
    <w:rPr>
      <w:rFonts w:ascii="Times New Roman" w:hAnsi="Times New Roman" w:cs="Times New Roman"/>
      <w:sz w:val="24"/>
      <w:szCs w:val="24"/>
      <w:lang w:eastAsia="ru-RU"/>
    </w:rPr>
  </w:style>
  <w:style w:type="paragraph" w:styleId="21">
    <w:name w:val="Body Text 2"/>
    <w:basedOn w:val="a"/>
    <w:link w:val="20"/>
    <w:uiPriority w:val="99"/>
    <w:semiHidden/>
    <w:unhideWhenUsed/>
    <w:rsid w:val="008F0F4E"/>
    <w:pPr>
      <w:spacing w:after="120" w:line="480" w:lineRule="auto"/>
    </w:pPr>
    <w:rPr>
      <w:rFonts w:eastAsiaTheme="minorHAnsi"/>
    </w:rPr>
  </w:style>
  <w:style w:type="character" w:customStyle="1" w:styleId="210">
    <w:name w:val="Основной текст 2 Знак1"/>
    <w:basedOn w:val="a0"/>
    <w:uiPriority w:val="99"/>
    <w:semiHidden/>
    <w:rsid w:val="008F0F4E"/>
    <w:rPr>
      <w:rFonts w:ascii="Times New Roman" w:eastAsia="Times New Roman" w:hAnsi="Times New Roman" w:cs="Times New Roman"/>
      <w:sz w:val="24"/>
      <w:szCs w:val="24"/>
      <w:lang w:eastAsia="ru-RU"/>
    </w:rPr>
  </w:style>
  <w:style w:type="character" w:customStyle="1" w:styleId="BodyText2Char1">
    <w:name w:val="Body Text 2 Char1"/>
    <w:uiPriority w:val="99"/>
    <w:semiHidden/>
    <w:rsid w:val="008F0F4E"/>
    <w:rPr>
      <w:rFonts w:ascii="Times New Roman" w:hAnsi="Times New Roman"/>
      <w:sz w:val="24"/>
      <w:szCs w:val="24"/>
    </w:rPr>
  </w:style>
  <w:style w:type="character" w:customStyle="1" w:styleId="22">
    <w:name w:val="Основной текст с отступом 2 Знак"/>
    <w:link w:val="23"/>
    <w:uiPriority w:val="99"/>
    <w:semiHidden/>
    <w:locked/>
    <w:rsid w:val="008F0F4E"/>
    <w:rPr>
      <w:rFonts w:ascii="Times New Roman" w:hAnsi="Times New Roman" w:cs="Times New Roman"/>
      <w:sz w:val="24"/>
      <w:szCs w:val="24"/>
      <w:lang w:eastAsia="ru-RU"/>
    </w:rPr>
  </w:style>
  <w:style w:type="paragraph" w:styleId="23">
    <w:name w:val="Body Text Indent 2"/>
    <w:basedOn w:val="a"/>
    <w:link w:val="22"/>
    <w:uiPriority w:val="99"/>
    <w:semiHidden/>
    <w:unhideWhenUsed/>
    <w:rsid w:val="008F0F4E"/>
    <w:pPr>
      <w:spacing w:after="120" w:line="480" w:lineRule="auto"/>
      <w:ind w:left="283"/>
    </w:pPr>
    <w:rPr>
      <w:rFonts w:eastAsiaTheme="minorHAnsi"/>
    </w:rPr>
  </w:style>
  <w:style w:type="character" w:customStyle="1" w:styleId="211">
    <w:name w:val="Основной текст с отступом 2 Знак1"/>
    <w:basedOn w:val="a0"/>
    <w:uiPriority w:val="99"/>
    <w:semiHidden/>
    <w:rsid w:val="008F0F4E"/>
    <w:rPr>
      <w:rFonts w:ascii="Times New Roman" w:eastAsia="Times New Roman" w:hAnsi="Times New Roman" w:cs="Times New Roman"/>
      <w:sz w:val="24"/>
      <w:szCs w:val="24"/>
      <w:lang w:eastAsia="ru-RU"/>
    </w:rPr>
  </w:style>
  <w:style w:type="character" w:customStyle="1" w:styleId="BodyTextIndent2Char1">
    <w:name w:val="Body Text Indent 2 Char1"/>
    <w:uiPriority w:val="99"/>
    <w:semiHidden/>
    <w:rsid w:val="008F0F4E"/>
    <w:rPr>
      <w:rFonts w:ascii="Times New Roman" w:hAnsi="Times New Roman"/>
      <w:sz w:val="24"/>
      <w:szCs w:val="24"/>
    </w:rPr>
  </w:style>
  <w:style w:type="character" w:customStyle="1" w:styleId="af1">
    <w:name w:val="Тема примечания Знак"/>
    <w:link w:val="af2"/>
    <w:uiPriority w:val="99"/>
    <w:semiHidden/>
    <w:locked/>
    <w:rsid w:val="008F0F4E"/>
    <w:rPr>
      <w:rFonts w:ascii="Times New Roman" w:hAnsi="Times New Roman" w:cs="Times New Roman"/>
      <w:b/>
      <w:bCs/>
      <w:sz w:val="20"/>
      <w:szCs w:val="20"/>
      <w:lang w:eastAsia="ru-RU"/>
    </w:rPr>
  </w:style>
  <w:style w:type="paragraph" w:styleId="af2">
    <w:name w:val="annotation subject"/>
    <w:basedOn w:val="a8"/>
    <w:next w:val="a8"/>
    <w:link w:val="af1"/>
    <w:uiPriority w:val="99"/>
    <w:semiHidden/>
    <w:unhideWhenUsed/>
    <w:rsid w:val="008F0F4E"/>
    <w:rPr>
      <w:b/>
      <w:bCs/>
    </w:rPr>
  </w:style>
  <w:style w:type="character" w:customStyle="1" w:styleId="12">
    <w:name w:val="Тема примечания Знак1"/>
    <w:basedOn w:val="11"/>
    <w:uiPriority w:val="99"/>
    <w:semiHidden/>
    <w:rsid w:val="008F0F4E"/>
    <w:rPr>
      <w:rFonts w:ascii="Times New Roman" w:eastAsia="Times New Roman" w:hAnsi="Times New Roman" w:cs="Times New Roman"/>
      <w:b/>
      <w:bCs/>
      <w:sz w:val="20"/>
      <w:szCs w:val="20"/>
      <w:lang w:eastAsia="ru-RU"/>
    </w:rPr>
  </w:style>
  <w:style w:type="character" w:customStyle="1" w:styleId="CommentSubjectChar1">
    <w:name w:val="Comment Subject Char1"/>
    <w:uiPriority w:val="99"/>
    <w:semiHidden/>
    <w:rsid w:val="008F0F4E"/>
    <w:rPr>
      <w:rFonts w:ascii="Times New Roman" w:hAnsi="Times New Roman" w:cs="Times New Roman"/>
      <w:b/>
      <w:bCs/>
      <w:sz w:val="20"/>
      <w:szCs w:val="20"/>
      <w:lang w:eastAsia="ru-RU"/>
    </w:rPr>
  </w:style>
  <w:style w:type="paragraph" w:styleId="af3">
    <w:name w:val="Balloon Text"/>
    <w:basedOn w:val="a"/>
    <w:link w:val="af4"/>
    <w:uiPriority w:val="99"/>
    <w:semiHidden/>
    <w:unhideWhenUsed/>
    <w:rsid w:val="008F0F4E"/>
    <w:rPr>
      <w:rFonts w:ascii="Tahoma" w:hAnsi="Tahoma"/>
      <w:sz w:val="16"/>
      <w:szCs w:val="16"/>
    </w:rPr>
  </w:style>
  <w:style w:type="character" w:customStyle="1" w:styleId="af4">
    <w:name w:val="Текст выноски Знак"/>
    <w:basedOn w:val="a0"/>
    <w:link w:val="af3"/>
    <w:uiPriority w:val="99"/>
    <w:semiHidden/>
    <w:rsid w:val="008F0F4E"/>
    <w:rPr>
      <w:rFonts w:ascii="Tahoma" w:eastAsia="Times New Roman" w:hAnsi="Tahoma" w:cs="Times New Roman"/>
      <w:sz w:val="16"/>
      <w:szCs w:val="16"/>
      <w:lang w:eastAsia="ru-RU"/>
    </w:rPr>
  </w:style>
  <w:style w:type="paragraph" w:styleId="af5">
    <w:name w:val="List Paragraph"/>
    <w:basedOn w:val="a"/>
    <w:uiPriority w:val="34"/>
    <w:qFormat/>
    <w:rsid w:val="008F0F4E"/>
    <w:pPr>
      <w:spacing w:after="200" w:line="276" w:lineRule="auto"/>
      <w:ind w:left="720"/>
      <w:contextualSpacing/>
    </w:pPr>
    <w:rPr>
      <w:rFonts w:ascii="Calibri" w:hAnsi="Calibri"/>
      <w:sz w:val="22"/>
      <w:szCs w:val="22"/>
      <w:lang w:eastAsia="en-US"/>
    </w:rPr>
  </w:style>
  <w:style w:type="paragraph" w:customStyle="1" w:styleId="af6">
    <w:name w:val="Знак"/>
    <w:basedOn w:val="a"/>
    <w:uiPriority w:val="99"/>
    <w:rsid w:val="008F0F4E"/>
    <w:pPr>
      <w:spacing w:after="160" w:line="240" w:lineRule="exact"/>
    </w:pPr>
    <w:rPr>
      <w:rFonts w:ascii="Verdana" w:hAnsi="Verdana"/>
      <w:sz w:val="20"/>
      <w:szCs w:val="20"/>
    </w:rPr>
  </w:style>
  <w:style w:type="paragraph" w:customStyle="1" w:styleId="24">
    <w:name w:val="Знак2"/>
    <w:basedOn w:val="a"/>
    <w:uiPriority w:val="99"/>
    <w:rsid w:val="008F0F4E"/>
    <w:pPr>
      <w:tabs>
        <w:tab w:val="left" w:pos="708"/>
      </w:tabs>
      <w:spacing w:after="160" w:line="240" w:lineRule="exact"/>
    </w:pPr>
    <w:rPr>
      <w:rFonts w:ascii="Verdana" w:hAnsi="Verdana" w:cs="Verdana"/>
      <w:sz w:val="20"/>
      <w:szCs w:val="20"/>
      <w:lang w:val="en-US" w:eastAsia="en-US"/>
    </w:rPr>
  </w:style>
  <w:style w:type="paragraph" w:customStyle="1" w:styleId="ConsPlusNonformat">
    <w:name w:val="ConsPlusNonformat"/>
    <w:uiPriority w:val="99"/>
    <w:rsid w:val="008F0F4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Normal">
    <w:name w:val="ConsPlusNormal"/>
    <w:uiPriority w:val="99"/>
    <w:rsid w:val="008F0F4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3">
    <w:name w:val="Название1"/>
    <w:basedOn w:val="a"/>
    <w:uiPriority w:val="99"/>
    <w:rsid w:val="008F0F4E"/>
    <w:pPr>
      <w:suppressLineNumbers/>
      <w:spacing w:before="120" w:after="120"/>
    </w:pPr>
    <w:rPr>
      <w:rFonts w:ascii="Arial" w:hAnsi="Arial" w:cs="Tahoma"/>
      <w:i/>
      <w:iCs/>
      <w:sz w:val="20"/>
      <w:lang w:eastAsia="ar-SA"/>
    </w:rPr>
  </w:style>
  <w:style w:type="paragraph" w:customStyle="1" w:styleId="ConsPlusTitle">
    <w:name w:val="ConsPlusTitle"/>
    <w:uiPriority w:val="99"/>
    <w:rsid w:val="008F0F4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212">
    <w:name w:val="Основной текст 21"/>
    <w:basedOn w:val="a"/>
    <w:uiPriority w:val="99"/>
    <w:rsid w:val="008F0F4E"/>
    <w:pPr>
      <w:spacing w:after="120" w:line="480" w:lineRule="auto"/>
    </w:pPr>
    <w:rPr>
      <w:lang w:eastAsia="ar-SA"/>
    </w:rPr>
  </w:style>
  <w:style w:type="paragraph" w:customStyle="1" w:styleId="31">
    <w:name w:val="Основной текст 31"/>
    <w:uiPriority w:val="99"/>
    <w:rsid w:val="008F0F4E"/>
    <w:pPr>
      <w:suppressAutoHyphens/>
      <w:spacing w:after="0" w:line="100" w:lineRule="atLeast"/>
      <w:jc w:val="center"/>
    </w:pPr>
    <w:rPr>
      <w:rFonts w:ascii="Times New Roman" w:eastAsia="Times New Roman" w:hAnsi="Times New Roman" w:cs="Tahoma"/>
      <w:b/>
      <w:i/>
      <w:color w:val="000000"/>
      <w:kern w:val="2"/>
      <w:sz w:val="24"/>
      <w:szCs w:val="24"/>
      <w:lang w:val="en-US"/>
    </w:rPr>
  </w:style>
  <w:style w:type="character" w:styleId="af7">
    <w:name w:val="Strong"/>
    <w:uiPriority w:val="22"/>
    <w:qFormat/>
    <w:rsid w:val="008F0F4E"/>
    <w:rPr>
      <w:rFonts w:cs="Times New Roman"/>
      <w:b/>
      <w:bCs/>
    </w:rPr>
  </w:style>
  <w:style w:type="character" w:styleId="af8">
    <w:name w:val="Emphasis"/>
    <w:uiPriority w:val="20"/>
    <w:qFormat/>
    <w:rsid w:val="008F0F4E"/>
    <w:rPr>
      <w:rFonts w:cs="Times New Roman"/>
      <w:i/>
      <w:iCs/>
    </w:rPr>
  </w:style>
  <w:style w:type="paragraph" w:customStyle="1" w:styleId="Default">
    <w:name w:val="Default"/>
    <w:rsid w:val="008F0F4E"/>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8F0F4E"/>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Основной текст_"/>
    <w:link w:val="32"/>
    <w:rsid w:val="008F0F4E"/>
    <w:rPr>
      <w:rFonts w:ascii="Times New Roman" w:hAnsi="Times New Roman"/>
      <w:sz w:val="28"/>
      <w:szCs w:val="28"/>
      <w:shd w:val="clear" w:color="auto" w:fill="FFFFFF"/>
    </w:rPr>
  </w:style>
  <w:style w:type="character" w:customStyle="1" w:styleId="afb">
    <w:name w:val="Основной текст + Курсив"/>
    <w:rsid w:val="008F0F4E"/>
    <w:rPr>
      <w:rFonts w:ascii="Times New Roman" w:eastAsia="Times New Roman" w:hAnsi="Times New Roman" w:cs="Times New Roman"/>
      <w:i/>
      <w:iCs/>
      <w:color w:val="000000"/>
      <w:spacing w:val="0"/>
      <w:w w:val="100"/>
      <w:position w:val="0"/>
      <w:sz w:val="28"/>
      <w:szCs w:val="28"/>
      <w:shd w:val="clear" w:color="auto" w:fill="FFFFFF"/>
      <w:lang w:val="ru-RU"/>
    </w:rPr>
  </w:style>
  <w:style w:type="paragraph" w:customStyle="1" w:styleId="32">
    <w:name w:val="Основной текст3"/>
    <w:basedOn w:val="a"/>
    <w:link w:val="afa"/>
    <w:rsid w:val="008F0F4E"/>
    <w:pPr>
      <w:widowControl w:val="0"/>
      <w:shd w:val="clear" w:color="auto" w:fill="FFFFFF"/>
      <w:spacing w:before="480" w:after="1140" w:line="0" w:lineRule="atLeast"/>
      <w:ind w:hanging="1660"/>
      <w:jc w:val="center"/>
    </w:pPr>
    <w:rPr>
      <w:rFonts w:eastAsiaTheme="minorHAnsi" w:cstheme="minorBidi"/>
      <w:sz w:val="28"/>
      <w:szCs w:val="28"/>
      <w:lang w:eastAsia="en-US"/>
    </w:rPr>
  </w:style>
  <w:style w:type="character" w:customStyle="1" w:styleId="25">
    <w:name w:val="Основной текст2"/>
    <w:rsid w:val="008F0F4E"/>
    <w:rPr>
      <w:rFonts w:ascii="Times New Roman" w:eastAsia="Times New Roman" w:hAnsi="Times New Roman" w:cs="Times New Roman"/>
      <w:color w:val="000000"/>
      <w:spacing w:val="0"/>
      <w:w w:val="100"/>
      <w:position w:val="0"/>
      <w:sz w:val="28"/>
      <w:szCs w:val="28"/>
      <w:shd w:val="clear" w:color="auto" w:fill="FFFFFF"/>
      <w:lang w:val="ru-RU"/>
    </w:rPr>
  </w:style>
  <w:style w:type="character" w:customStyle="1" w:styleId="Exact">
    <w:name w:val="Основной текст Exact"/>
    <w:rsid w:val="008F0F4E"/>
    <w:rPr>
      <w:rFonts w:ascii="Times New Roman" w:eastAsia="Times New Roman" w:hAnsi="Times New Roman" w:cs="Times New Roman"/>
      <w:b w:val="0"/>
      <w:bCs w:val="0"/>
      <w:i w:val="0"/>
      <w:iCs w:val="0"/>
      <w:smallCaps w:val="0"/>
      <w:strike w:val="0"/>
      <w:sz w:val="26"/>
      <w:szCs w:val="26"/>
      <w:u w:val="none"/>
    </w:rPr>
  </w:style>
  <w:style w:type="character" w:customStyle="1" w:styleId="afc">
    <w:name w:val="Основной текст + Полужирный"/>
    <w:rsid w:val="008F0F4E"/>
    <w:rPr>
      <w:rFonts w:ascii="Times New Roman" w:eastAsia="Times New Roman" w:hAnsi="Times New Roman" w:cs="Times New Roman"/>
      <w:b/>
      <w:bCs/>
      <w:i w:val="0"/>
      <w:iCs w:val="0"/>
      <w:smallCaps w:val="0"/>
      <w:strike w:val="0"/>
      <w:color w:val="000000"/>
      <w:spacing w:val="0"/>
      <w:w w:val="100"/>
      <w:position w:val="0"/>
      <w:sz w:val="27"/>
      <w:szCs w:val="27"/>
      <w:u w:val="none"/>
      <w:shd w:val="clear" w:color="auto" w:fill="FFFFFF"/>
      <w:lang w:val="ru-RU"/>
    </w:rPr>
  </w:style>
  <w:style w:type="paragraph" w:customStyle="1" w:styleId="5">
    <w:name w:val="Основной текст5"/>
    <w:basedOn w:val="a"/>
    <w:rsid w:val="008F0F4E"/>
    <w:pPr>
      <w:widowControl w:val="0"/>
      <w:shd w:val="clear" w:color="auto" w:fill="FFFFFF"/>
      <w:spacing w:before="1080" w:line="0" w:lineRule="atLeast"/>
      <w:ind w:hanging="360"/>
      <w:jc w:val="right"/>
    </w:pPr>
    <w:rPr>
      <w:color w:val="000000"/>
      <w:sz w:val="27"/>
      <w:szCs w:val="27"/>
    </w:rPr>
  </w:style>
  <w:style w:type="character" w:customStyle="1" w:styleId="26">
    <w:name w:val="Основной текст (2)"/>
    <w:rsid w:val="008F0F4E"/>
    <w:rPr>
      <w:rFonts w:ascii="Times New Roman" w:eastAsia="Times New Roman" w:hAnsi="Times New Roman" w:cs="Times New Roman"/>
      <w:b/>
      <w:bCs/>
      <w:i w:val="0"/>
      <w:iCs w:val="0"/>
      <w:smallCaps w:val="0"/>
      <w:strike w:val="0"/>
      <w:color w:val="000000"/>
      <w:spacing w:val="0"/>
      <w:w w:val="100"/>
      <w:position w:val="0"/>
      <w:sz w:val="27"/>
      <w:szCs w:val="27"/>
      <w:u w:val="single"/>
      <w:lang w:val="ru-RU"/>
    </w:rPr>
  </w:style>
  <w:style w:type="character" w:customStyle="1" w:styleId="afd">
    <w:name w:val="Основной текст + Полужирный;Курсив"/>
    <w:rsid w:val="008F0F4E"/>
    <w:rPr>
      <w:rFonts w:ascii="Times New Roman" w:eastAsia="Times New Roman" w:hAnsi="Times New Roman" w:cs="Times New Roman"/>
      <w:b/>
      <w:bCs/>
      <w:i/>
      <w:iCs/>
      <w:smallCaps w:val="0"/>
      <w:strike w:val="0"/>
      <w:color w:val="000000"/>
      <w:spacing w:val="0"/>
      <w:w w:val="100"/>
      <w:position w:val="0"/>
      <w:sz w:val="27"/>
      <w:szCs w:val="27"/>
      <w:u w:val="none"/>
      <w:shd w:val="clear" w:color="auto" w:fill="FFFFFF"/>
      <w:lang w:val="ru-RU"/>
    </w:rPr>
  </w:style>
  <w:style w:type="character" w:customStyle="1" w:styleId="4">
    <w:name w:val="Основной текст (4)_"/>
    <w:link w:val="40"/>
    <w:rsid w:val="008F0F4E"/>
    <w:rPr>
      <w:rFonts w:ascii="Times New Roman" w:hAnsi="Times New Roman"/>
      <w:b/>
      <w:bCs/>
      <w:i/>
      <w:iCs/>
      <w:sz w:val="27"/>
      <w:szCs w:val="27"/>
      <w:shd w:val="clear" w:color="auto" w:fill="FFFFFF"/>
    </w:rPr>
  </w:style>
  <w:style w:type="paragraph" w:customStyle="1" w:styleId="40">
    <w:name w:val="Основной текст (4)"/>
    <w:basedOn w:val="a"/>
    <w:link w:val="4"/>
    <w:rsid w:val="008F0F4E"/>
    <w:pPr>
      <w:widowControl w:val="0"/>
      <w:shd w:val="clear" w:color="auto" w:fill="FFFFFF"/>
      <w:spacing w:line="322" w:lineRule="exact"/>
      <w:jc w:val="both"/>
    </w:pPr>
    <w:rPr>
      <w:rFonts w:eastAsiaTheme="minorHAnsi" w:cstheme="minorBidi"/>
      <w:b/>
      <w:bCs/>
      <w:i/>
      <w:iCs/>
      <w:sz w:val="27"/>
      <w:szCs w:val="27"/>
      <w:lang w:eastAsia="en-US"/>
    </w:rPr>
  </w:style>
  <w:style w:type="character" w:customStyle="1" w:styleId="27">
    <w:name w:val="Основной текст (2)_"/>
    <w:rsid w:val="008F0F4E"/>
    <w:rPr>
      <w:rFonts w:ascii="Times New Roman" w:eastAsia="Times New Roman" w:hAnsi="Times New Roman" w:cs="Times New Roman"/>
      <w:b/>
      <w:bCs/>
      <w:i w:val="0"/>
      <w:iCs w:val="0"/>
      <w:smallCaps w:val="0"/>
      <w:strike w:val="0"/>
      <w:sz w:val="27"/>
      <w:szCs w:val="27"/>
      <w:u w:val="none"/>
    </w:rPr>
  </w:style>
  <w:style w:type="character" w:customStyle="1" w:styleId="28">
    <w:name w:val="Заголовок №2_"/>
    <w:link w:val="29"/>
    <w:rsid w:val="008F0F4E"/>
    <w:rPr>
      <w:rFonts w:ascii="Times New Roman" w:hAnsi="Times New Roman"/>
      <w:b/>
      <w:bCs/>
      <w:sz w:val="27"/>
      <w:szCs w:val="27"/>
      <w:shd w:val="clear" w:color="auto" w:fill="FFFFFF"/>
    </w:rPr>
  </w:style>
  <w:style w:type="paragraph" w:customStyle="1" w:styleId="29">
    <w:name w:val="Заголовок №2"/>
    <w:basedOn w:val="a"/>
    <w:link w:val="28"/>
    <w:rsid w:val="008F0F4E"/>
    <w:pPr>
      <w:widowControl w:val="0"/>
      <w:shd w:val="clear" w:color="auto" w:fill="FFFFFF"/>
      <w:spacing w:after="420" w:line="0" w:lineRule="atLeast"/>
      <w:jc w:val="center"/>
      <w:outlineLvl w:val="1"/>
    </w:pPr>
    <w:rPr>
      <w:rFonts w:eastAsiaTheme="minorHAnsi" w:cstheme="minorBidi"/>
      <w:b/>
      <w:bCs/>
      <w:sz w:val="27"/>
      <w:szCs w:val="27"/>
      <w:lang w:eastAsia="en-US"/>
    </w:rPr>
  </w:style>
  <w:style w:type="character" w:customStyle="1" w:styleId="125pt">
    <w:name w:val="Основной текст + 12;5 pt;Курсив"/>
    <w:rsid w:val="008F0F4E"/>
    <w:rPr>
      <w:rFonts w:ascii="Times New Roman" w:eastAsia="Times New Roman" w:hAnsi="Times New Roman" w:cs="Times New Roman"/>
      <w:b w:val="0"/>
      <w:bCs w:val="0"/>
      <w:i/>
      <w:iCs/>
      <w:smallCaps w:val="0"/>
      <w:strike w:val="0"/>
      <w:color w:val="000000"/>
      <w:spacing w:val="0"/>
      <w:w w:val="100"/>
      <w:position w:val="0"/>
      <w:sz w:val="25"/>
      <w:szCs w:val="25"/>
      <w:u w:val="none"/>
      <w:shd w:val="clear" w:color="auto" w:fill="FFFFFF"/>
      <w:lang w:val="ru-RU"/>
    </w:rPr>
  </w:style>
  <w:style w:type="character" w:customStyle="1" w:styleId="125pt0">
    <w:name w:val="Основной текст + 12;5 pt;Полужирный"/>
    <w:rsid w:val="008F0F4E"/>
    <w:rPr>
      <w:rFonts w:ascii="Times New Roman" w:eastAsia="Times New Roman" w:hAnsi="Times New Roman" w:cs="Times New Roman"/>
      <w:b/>
      <w:bCs/>
      <w:i w:val="0"/>
      <w:iCs w:val="0"/>
      <w:smallCaps w:val="0"/>
      <w:strike w:val="0"/>
      <w:color w:val="000000"/>
      <w:spacing w:val="0"/>
      <w:w w:val="100"/>
      <w:position w:val="0"/>
      <w:sz w:val="25"/>
      <w:szCs w:val="25"/>
      <w:u w:val="none"/>
      <w:shd w:val="clear" w:color="auto" w:fill="FFFFFF"/>
      <w:lang w:val="ru-RU"/>
    </w:rPr>
  </w:style>
  <w:style w:type="character" w:customStyle="1" w:styleId="125pt1">
    <w:name w:val="Основной текст + 12;5 pt"/>
    <w:rsid w:val="008F0F4E"/>
    <w:rPr>
      <w:rFonts w:ascii="Times New Roman" w:eastAsia="Times New Roman" w:hAnsi="Times New Roman" w:cs="Times New Roman"/>
      <w:b w:val="0"/>
      <w:bCs w:val="0"/>
      <w:i w:val="0"/>
      <w:iCs w:val="0"/>
      <w:smallCaps w:val="0"/>
      <w:strike w:val="0"/>
      <w:color w:val="000000"/>
      <w:spacing w:val="0"/>
      <w:w w:val="100"/>
      <w:position w:val="0"/>
      <w:sz w:val="25"/>
      <w:szCs w:val="25"/>
      <w:u w:val="none"/>
      <w:shd w:val="clear" w:color="auto" w:fill="FFFFFF"/>
      <w:lang w:val="ru-RU"/>
    </w:rPr>
  </w:style>
  <w:style w:type="character" w:customStyle="1" w:styleId="14">
    <w:name w:val="Основной текст1"/>
    <w:rsid w:val="008F0F4E"/>
    <w:rPr>
      <w:rFonts w:ascii="Times New Roman" w:eastAsia="Times New Roman" w:hAnsi="Times New Roman" w:cs="Times New Roman"/>
      <w:b w:val="0"/>
      <w:bCs w:val="0"/>
      <w:i w:val="0"/>
      <w:iCs w:val="0"/>
      <w:smallCaps w:val="0"/>
      <w:strike w:val="0"/>
      <w:color w:val="000000"/>
      <w:spacing w:val="0"/>
      <w:w w:val="100"/>
      <w:position w:val="0"/>
      <w:sz w:val="27"/>
      <w:szCs w:val="27"/>
      <w:u w:val="single"/>
      <w:shd w:val="clear" w:color="auto" w:fill="FFFFFF"/>
      <w:lang w:val="ru-RU"/>
    </w:rPr>
  </w:style>
  <w:style w:type="character" w:customStyle="1" w:styleId="50">
    <w:name w:val="Основной текст (5)_"/>
    <w:link w:val="51"/>
    <w:rsid w:val="008F0F4E"/>
    <w:rPr>
      <w:rFonts w:ascii="Times New Roman" w:hAnsi="Times New Roman"/>
      <w:sz w:val="23"/>
      <w:szCs w:val="23"/>
      <w:shd w:val="clear" w:color="auto" w:fill="FFFFFF"/>
    </w:rPr>
  </w:style>
  <w:style w:type="character" w:customStyle="1" w:styleId="6">
    <w:name w:val="Основной текст (6)_"/>
    <w:link w:val="60"/>
    <w:rsid w:val="008F0F4E"/>
    <w:rPr>
      <w:rFonts w:ascii="Century Schoolbook" w:eastAsia="Century Schoolbook" w:hAnsi="Century Schoolbook" w:cs="Century Schoolbook"/>
      <w:sz w:val="10"/>
      <w:szCs w:val="10"/>
      <w:shd w:val="clear" w:color="auto" w:fill="FFFFFF"/>
    </w:rPr>
  </w:style>
  <w:style w:type="paragraph" w:customStyle="1" w:styleId="51">
    <w:name w:val="Основной текст (5)"/>
    <w:basedOn w:val="a"/>
    <w:link w:val="50"/>
    <w:rsid w:val="008F0F4E"/>
    <w:pPr>
      <w:widowControl w:val="0"/>
      <w:shd w:val="clear" w:color="auto" w:fill="FFFFFF"/>
      <w:spacing w:before="1500" w:line="274" w:lineRule="exact"/>
      <w:jc w:val="both"/>
    </w:pPr>
    <w:rPr>
      <w:rFonts w:eastAsiaTheme="minorHAnsi" w:cstheme="minorBidi"/>
      <w:sz w:val="23"/>
      <w:szCs w:val="23"/>
      <w:lang w:eastAsia="en-US"/>
    </w:rPr>
  </w:style>
  <w:style w:type="paragraph" w:customStyle="1" w:styleId="60">
    <w:name w:val="Основной текст (6)"/>
    <w:basedOn w:val="a"/>
    <w:link w:val="6"/>
    <w:rsid w:val="008F0F4E"/>
    <w:pPr>
      <w:widowControl w:val="0"/>
      <w:shd w:val="clear" w:color="auto" w:fill="FFFFFF"/>
      <w:spacing w:line="0" w:lineRule="atLeast"/>
    </w:pPr>
    <w:rPr>
      <w:rFonts w:ascii="Century Schoolbook" w:eastAsia="Century Schoolbook" w:hAnsi="Century Schoolbook" w:cs="Century Schoolbook"/>
      <w:sz w:val="10"/>
      <w:szCs w:val="10"/>
      <w:lang w:eastAsia="en-US"/>
    </w:rPr>
  </w:style>
  <w:style w:type="character" w:customStyle="1" w:styleId="2a">
    <w:name w:val="Заголовок №2 + Курсив"/>
    <w:rsid w:val="008F0F4E"/>
    <w:rPr>
      <w:rFonts w:ascii="Times New Roman" w:eastAsia="Times New Roman" w:hAnsi="Times New Roman" w:cs="Times New Roman"/>
      <w:b w:val="0"/>
      <w:bCs w:val="0"/>
      <w:i/>
      <w:iCs/>
      <w:smallCaps w:val="0"/>
      <w:strike w:val="0"/>
      <w:color w:val="000000"/>
      <w:spacing w:val="0"/>
      <w:w w:val="100"/>
      <w:position w:val="0"/>
      <w:sz w:val="27"/>
      <w:szCs w:val="27"/>
      <w:u w:val="none"/>
      <w:shd w:val="clear" w:color="auto" w:fill="FFFFFF"/>
      <w:lang w:val="ru-RU"/>
    </w:rPr>
  </w:style>
  <w:style w:type="character" w:customStyle="1" w:styleId="220">
    <w:name w:val="Заголовок №2 (2)_"/>
    <w:link w:val="221"/>
    <w:rsid w:val="008F0F4E"/>
    <w:rPr>
      <w:rFonts w:ascii="Times New Roman" w:hAnsi="Times New Roman"/>
      <w:b/>
      <w:bCs/>
      <w:i/>
      <w:iCs/>
      <w:sz w:val="27"/>
      <w:szCs w:val="27"/>
      <w:shd w:val="clear" w:color="auto" w:fill="FFFFFF"/>
    </w:rPr>
  </w:style>
  <w:style w:type="character" w:customStyle="1" w:styleId="222">
    <w:name w:val="Заголовок №2 (2) + Не полужирный;Не курсив"/>
    <w:rsid w:val="008F0F4E"/>
    <w:rPr>
      <w:rFonts w:ascii="Times New Roman" w:hAnsi="Times New Roman"/>
      <w:b/>
      <w:bCs/>
      <w:i/>
      <w:iCs/>
      <w:color w:val="000000"/>
      <w:spacing w:val="0"/>
      <w:w w:val="100"/>
      <w:position w:val="0"/>
      <w:sz w:val="27"/>
      <w:szCs w:val="27"/>
      <w:shd w:val="clear" w:color="auto" w:fill="FFFFFF"/>
      <w:lang w:val="ru-RU"/>
    </w:rPr>
  </w:style>
  <w:style w:type="character" w:customStyle="1" w:styleId="41">
    <w:name w:val="Основной текст4"/>
    <w:rsid w:val="008F0F4E"/>
    <w:rPr>
      <w:rFonts w:ascii="Times New Roman" w:eastAsia="Times New Roman" w:hAnsi="Times New Roman" w:cs="Times New Roman"/>
      <w:b w:val="0"/>
      <w:bCs w:val="0"/>
      <w:i w:val="0"/>
      <w:iCs w:val="0"/>
      <w:smallCaps w:val="0"/>
      <w:strike w:val="0"/>
      <w:color w:val="000000"/>
      <w:spacing w:val="0"/>
      <w:w w:val="100"/>
      <w:position w:val="0"/>
      <w:sz w:val="27"/>
      <w:szCs w:val="27"/>
      <w:u w:val="none"/>
      <w:shd w:val="clear" w:color="auto" w:fill="FFFFFF"/>
      <w:lang w:val="ru-RU"/>
    </w:rPr>
  </w:style>
  <w:style w:type="paragraph" w:customStyle="1" w:styleId="221">
    <w:name w:val="Заголовок №2 (2)"/>
    <w:basedOn w:val="a"/>
    <w:link w:val="220"/>
    <w:rsid w:val="008F0F4E"/>
    <w:pPr>
      <w:widowControl w:val="0"/>
      <w:shd w:val="clear" w:color="auto" w:fill="FFFFFF"/>
      <w:spacing w:before="240" w:line="317" w:lineRule="exact"/>
      <w:outlineLvl w:val="1"/>
    </w:pPr>
    <w:rPr>
      <w:rFonts w:eastAsiaTheme="minorHAnsi" w:cstheme="minorBidi"/>
      <w:b/>
      <w:bCs/>
      <w:i/>
      <w:iCs/>
      <w:sz w:val="27"/>
      <w:szCs w:val="27"/>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chs.gov.ru/" TargetMode="External"/><Relationship Id="rId13" Type="http://schemas.openxmlformats.org/officeDocument/2006/relationships/hyperlink" Target="http://globalteka.ru/index.html"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booksgid.com/" TargetMode="External"/><Relationship Id="rId17" Type="http://schemas.openxmlformats.org/officeDocument/2006/relationships/hyperlink" Target="http://book.ru/" TargetMode="External"/><Relationship Id="rId2" Type="http://schemas.openxmlformats.org/officeDocument/2006/relationships/styles" Target="styles.xml"/><Relationship Id="rId16" Type="http://schemas.openxmlformats.org/officeDocument/2006/relationships/hyperlink" Target="http://www.school.edu.ru/default.as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fsb.ru/" TargetMode="External"/><Relationship Id="rId5" Type="http://schemas.openxmlformats.org/officeDocument/2006/relationships/footnotes" Target="footnotes.xml"/><Relationship Id="rId15" Type="http://schemas.openxmlformats.org/officeDocument/2006/relationships/hyperlink" Target="http://www.iprbookshop.ru/" TargetMode="External"/><Relationship Id="rId10" Type="http://schemas.openxmlformats.org/officeDocument/2006/relationships/hyperlink" Target="http://www.mil.ru"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mvd.ru/" TargetMode="External"/><Relationship Id="rId14" Type="http://schemas.openxmlformats.org/officeDocument/2006/relationships/hyperlink" Target="http://window.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494</TotalTime>
  <Pages>1</Pages>
  <Words>2664</Words>
  <Characters>15188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user38</dc:creator>
  <cp:lastModifiedBy>DEXP-2022-2</cp:lastModifiedBy>
  <cp:revision>16</cp:revision>
  <cp:lastPrinted>2021-11-22T08:04:00Z</cp:lastPrinted>
  <dcterms:created xsi:type="dcterms:W3CDTF">2016-05-21T13:47:00Z</dcterms:created>
  <dcterms:modified xsi:type="dcterms:W3CDTF">2022-10-05T06:57:00Z</dcterms:modified>
</cp:coreProperties>
</file>