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632D" w14:textId="77777777" w:rsidR="00104720" w:rsidRDefault="00104720"/>
    <w:p w14:paraId="2CE470D8" w14:textId="77777777" w:rsidR="007B3E36" w:rsidRDefault="007B3E36"/>
    <w:p w14:paraId="52C9CA7C" w14:textId="77777777" w:rsidR="007B3E36" w:rsidRDefault="007B3E36"/>
    <w:p w14:paraId="2269E3D8" w14:textId="77777777" w:rsidR="007B3E36" w:rsidRDefault="007B3E36"/>
    <w:p w14:paraId="5356A56B" w14:textId="77777777" w:rsidR="007B3E36" w:rsidRDefault="007B3E36"/>
    <w:p w14:paraId="3E14CC71" w14:textId="77777777" w:rsidR="007B3E36" w:rsidRDefault="007B3E36"/>
    <w:p w14:paraId="3EF3EB56" w14:textId="77777777" w:rsidR="007B3E36" w:rsidRDefault="007B3E36"/>
    <w:p w14:paraId="2E980561" w14:textId="77777777" w:rsidR="007B3E36" w:rsidRDefault="007B3E36"/>
    <w:p w14:paraId="19132A7D" w14:textId="77777777" w:rsidR="007B3E36" w:rsidRDefault="007B3E36"/>
    <w:p w14:paraId="0F51C57F" w14:textId="77777777" w:rsidR="007B3E36" w:rsidRDefault="007B3E36"/>
    <w:p w14:paraId="4F124292" w14:textId="77777777" w:rsidR="007B3E36" w:rsidRDefault="007B3E36"/>
    <w:p w14:paraId="0A90C60A" w14:textId="77777777" w:rsidR="007B3E36" w:rsidRDefault="007B3E36"/>
    <w:p w14:paraId="6F0A2FCB" w14:textId="77777777" w:rsidR="007B3E36" w:rsidRDefault="007B3E36"/>
    <w:p w14:paraId="74D8677E" w14:textId="77777777" w:rsidR="007B3E36" w:rsidRDefault="007B3E36"/>
    <w:p w14:paraId="2D074A94" w14:textId="77777777" w:rsidR="007B3E36" w:rsidRDefault="007B3E36"/>
    <w:p w14:paraId="0BC4E8B6" w14:textId="77777777" w:rsidR="007B3E36" w:rsidRDefault="007B3E36"/>
    <w:p w14:paraId="1C203289" w14:textId="77777777" w:rsidR="007B3E36" w:rsidRDefault="007B3E36"/>
    <w:p w14:paraId="1A3F6FE3" w14:textId="77777777" w:rsidR="007B3E36" w:rsidRDefault="007B3E36"/>
    <w:p w14:paraId="0EB42133" w14:textId="77777777" w:rsidR="007B3E36" w:rsidRPr="007B3E36" w:rsidRDefault="007B3E36" w:rsidP="007B3E36">
      <w:pPr>
        <w:jc w:val="center"/>
      </w:pPr>
    </w:p>
    <w:p w14:paraId="2F6A4AD0" w14:textId="77777777" w:rsidR="007B3E36" w:rsidRPr="0022128E" w:rsidRDefault="007B3E36" w:rsidP="007B3E36">
      <w:pPr>
        <w:spacing w:line="276" w:lineRule="auto"/>
        <w:jc w:val="center"/>
        <w:rPr>
          <w:sz w:val="28"/>
          <w:szCs w:val="28"/>
        </w:rPr>
      </w:pPr>
      <w:r w:rsidRPr="0022128E">
        <w:rPr>
          <w:sz w:val="28"/>
          <w:szCs w:val="28"/>
        </w:rPr>
        <w:t>АДАПТИРОВАННАЯ ПРОГРАММА УЧЕБНОЙ ДИСЦИПЛИНЫ</w:t>
      </w:r>
    </w:p>
    <w:p w14:paraId="1BC4EAA0" w14:textId="77777777" w:rsidR="007B3E36" w:rsidRPr="0022128E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22128E">
        <w:rPr>
          <w:b/>
          <w:sz w:val="28"/>
          <w:szCs w:val="28"/>
        </w:rPr>
        <w:t>ОУД.04 ОСНОВЫ БЕЗОПАСНОСТИ ЖИЗН</w:t>
      </w:r>
      <w:r w:rsidR="00DF64C7">
        <w:rPr>
          <w:b/>
          <w:sz w:val="28"/>
          <w:szCs w:val="28"/>
        </w:rPr>
        <w:t>Е</w:t>
      </w:r>
      <w:r w:rsidRPr="0022128E">
        <w:rPr>
          <w:b/>
          <w:sz w:val="28"/>
          <w:szCs w:val="28"/>
        </w:rPr>
        <w:t>ДЕЯТЕЛЬНОСТИ</w:t>
      </w:r>
    </w:p>
    <w:p w14:paraId="6C69C687" w14:textId="77777777" w:rsidR="007B3E36" w:rsidRPr="0022128E" w:rsidRDefault="007B3E36" w:rsidP="007B3E36">
      <w:pPr>
        <w:jc w:val="center"/>
        <w:rPr>
          <w:b/>
          <w:sz w:val="28"/>
          <w:szCs w:val="28"/>
        </w:rPr>
      </w:pPr>
    </w:p>
    <w:p w14:paraId="30F2110B" w14:textId="77777777" w:rsidR="007B3E36" w:rsidRDefault="007B3E36" w:rsidP="007B3E36">
      <w:pPr>
        <w:jc w:val="center"/>
      </w:pPr>
    </w:p>
    <w:p w14:paraId="5184B154" w14:textId="77777777" w:rsidR="007B3E36" w:rsidRDefault="007B3E36" w:rsidP="007B3E36">
      <w:pPr>
        <w:jc w:val="center"/>
      </w:pPr>
    </w:p>
    <w:p w14:paraId="6A93D7A7" w14:textId="77777777" w:rsidR="007B3E36" w:rsidRDefault="007B3E36" w:rsidP="007B3E36">
      <w:pPr>
        <w:jc w:val="center"/>
      </w:pPr>
    </w:p>
    <w:p w14:paraId="44C51056" w14:textId="77777777" w:rsidR="007B3E36" w:rsidRDefault="007B3E36" w:rsidP="007B3E36">
      <w:pPr>
        <w:jc w:val="center"/>
      </w:pPr>
    </w:p>
    <w:p w14:paraId="571097F2" w14:textId="77777777" w:rsidR="007B3E36" w:rsidRDefault="007B3E36" w:rsidP="007B3E36">
      <w:pPr>
        <w:jc w:val="center"/>
      </w:pPr>
    </w:p>
    <w:p w14:paraId="32A1FD8D" w14:textId="77777777" w:rsidR="007B3E36" w:rsidRDefault="007B3E36" w:rsidP="007B3E36">
      <w:pPr>
        <w:jc w:val="center"/>
      </w:pPr>
    </w:p>
    <w:p w14:paraId="0B88CD83" w14:textId="77777777" w:rsidR="007B3E36" w:rsidRDefault="007B3E36" w:rsidP="007B3E36">
      <w:pPr>
        <w:jc w:val="center"/>
      </w:pPr>
    </w:p>
    <w:p w14:paraId="1A40D26A" w14:textId="77777777" w:rsidR="007B3E36" w:rsidRDefault="007B3E36" w:rsidP="007B3E36">
      <w:pPr>
        <w:jc w:val="center"/>
      </w:pPr>
    </w:p>
    <w:p w14:paraId="43D4EC59" w14:textId="77777777" w:rsidR="007B3E36" w:rsidRDefault="007B3E36" w:rsidP="007B3E36">
      <w:pPr>
        <w:jc w:val="center"/>
      </w:pPr>
    </w:p>
    <w:p w14:paraId="5A7BE2E1" w14:textId="77777777" w:rsidR="007B3E36" w:rsidRDefault="007B3E36" w:rsidP="007B3E36">
      <w:pPr>
        <w:jc w:val="center"/>
      </w:pPr>
    </w:p>
    <w:p w14:paraId="5DBBB5B1" w14:textId="77777777" w:rsidR="007B3E36" w:rsidRDefault="007B3E36" w:rsidP="007B3E36">
      <w:pPr>
        <w:jc w:val="center"/>
      </w:pPr>
    </w:p>
    <w:p w14:paraId="05362CFB" w14:textId="77777777" w:rsidR="007B3E36" w:rsidRDefault="007B3E36" w:rsidP="007B3E36">
      <w:pPr>
        <w:jc w:val="center"/>
      </w:pPr>
    </w:p>
    <w:p w14:paraId="0A685F52" w14:textId="77777777" w:rsidR="007B3E36" w:rsidRDefault="007B3E36" w:rsidP="007B3E36">
      <w:pPr>
        <w:jc w:val="center"/>
      </w:pPr>
    </w:p>
    <w:p w14:paraId="611D80DD" w14:textId="77777777" w:rsidR="007B3E36" w:rsidRDefault="007B3E36" w:rsidP="007B3E36">
      <w:pPr>
        <w:jc w:val="center"/>
      </w:pPr>
    </w:p>
    <w:p w14:paraId="43E58157" w14:textId="77777777" w:rsidR="007B3E36" w:rsidRDefault="007B3E36" w:rsidP="007B3E36">
      <w:pPr>
        <w:jc w:val="center"/>
      </w:pPr>
    </w:p>
    <w:p w14:paraId="569FC564" w14:textId="77777777" w:rsidR="007B3E36" w:rsidRDefault="007B3E36" w:rsidP="007B3E36">
      <w:pPr>
        <w:jc w:val="center"/>
      </w:pPr>
    </w:p>
    <w:p w14:paraId="4A645E8D" w14:textId="77777777" w:rsidR="007B3E36" w:rsidRDefault="007B3E36" w:rsidP="007B3E36">
      <w:pPr>
        <w:jc w:val="center"/>
      </w:pPr>
    </w:p>
    <w:p w14:paraId="078C1D2B" w14:textId="77777777" w:rsidR="007B3E36" w:rsidRDefault="007B3E36" w:rsidP="007B3E36">
      <w:pPr>
        <w:jc w:val="center"/>
      </w:pPr>
    </w:p>
    <w:p w14:paraId="2547BB36" w14:textId="77777777" w:rsidR="007B3E36" w:rsidRDefault="007B3E36" w:rsidP="007B3E36">
      <w:pPr>
        <w:jc w:val="center"/>
      </w:pPr>
    </w:p>
    <w:p w14:paraId="4BE5D01F" w14:textId="77777777" w:rsidR="007B3E36" w:rsidRDefault="007B3E36" w:rsidP="007B3E36">
      <w:pPr>
        <w:jc w:val="center"/>
      </w:pPr>
    </w:p>
    <w:p w14:paraId="4A6E165E" w14:textId="77777777" w:rsidR="007B3E36" w:rsidRDefault="007B3E36" w:rsidP="007B3E36">
      <w:pPr>
        <w:jc w:val="center"/>
      </w:pPr>
    </w:p>
    <w:p w14:paraId="7C5CFD92" w14:textId="77777777" w:rsidR="007B3E36" w:rsidRDefault="007B3E36" w:rsidP="007B3E36">
      <w:pPr>
        <w:jc w:val="center"/>
      </w:pPr>
    </w:p>
    <w:p w14:paraId="1678B9AF" w14:textId="77777777" w:rsidR="007B3E36" w:rsidRDefault="007B3E36" w:rsidP="007B3E36">
      <w:pPr>
        <w:jc w:val="center"/>
      </w:pPr>
    </w:p>
    <w:p w14:paraId="30783AED" w14:textId="77777777" w:rsidR="007B3E36" w:rsidRDefault="007B3E36" w:rsidP="007B3E36">
      <w:pPr>
        <w:jc w:val="center"/>
      </w:pPr>
    </w:p>
    <w:p w14:paraId="0F797376" w14:textId="5C6E379A" w:rsidR="007B3E36" w:rsidRDefault="007B3E36" w:rsidP="007B3E36">
      <w:pPr>
        <w:ind w:left="-540"/>
        <w:jc w:val="center"/>
      </w:pPr>
      <w:proofErr w:type="spellStart"/>
      <w:r>
        <w:t>Залари</w:t>
      </w:r>
      <w:proofErr w:type="spellEnd"/>
      <w:r>
        <w:t>, 202</w:t>
      </w:r>
      <w:r w:rsidR="006A7F20">
        <w:t>3</w:t>
      </w:r>
    </w:p>
    <w:p w14:paraId="414F35C8" w14:textId="77777777" w:rsidR="0022128E" w:rsidRDefault="0022128E" w:rsidP="007B3E36">
      <w:pPr>
        <w:ind w:left="-540"/>
        <w:jc w:val="center"/>
      </w:pPr>
    </w:p>
    <w:p w14:paraId="16CF112D" w14:textId="77777777" w:rsidR="0022128E" w:rsidRDefault="0022128E" w:rsidP="007B3E36">
      <w:pPr>
        <w:ind w:left="-540"/>
        <w:jc w:val="center"/>
      </w:pPr>
    </w:p>
    <w:p w14:paraId="20D2A4D2" w14:textId="77777777" w:rsidR="0022128E" w:rsidRPr="001A7374" w:rsidRDefault="0022128E" w:rsidP="007B3E36">
      <w:pPr>
        <w:ind w:left="-540"/>
        <w:jc w:val="center"/>
      </w:pPr>
    </w:p>
    <w:p w14:paraId="4C09CBFA" w14:textId="77777777" w:rsidR="007B3E36" w:rsidRPr="000D41EB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D257DB">
        <w:lastRenderedPageBreak/>
        <w:t xml:space="preserve">Адаптированная программа по профессии 18545 </w:t>
      </w:r>
      <w:r w:rsidR="00F91371">
        <w:t>«</w:t>
      </w:r>
      <w:r w:rsidRPr="00D257DB">
        <w:t>Слесарь по ремонту сельскохо</w:t>
      </w:r>
      <w:r w:rsidR="00F91371">
        <w:t>зяйственных машин и оборудования»</w:t>
      </w:r>
      <w:r w:rsidRPr="00D257DB">
        <w:t xml:space="preserve"> 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, методических </w:t>
      </w:r>
      <w:r w:rsidRPr="00D257DB">
        <w:rPr>
          <w:spacing w:val="-1"/>
        </w:rPr>
        <w:t>рекомендаций по обучению, детей с ОВЗ (с умственной отсталостью)</w:t>
      </w:r>
    </w:p>
    <w:p w14:paraId="2EE31ECC" w14:textId="77777777" w:rsidR="007B3E36" w:rsidRDefault="007B3E36" w:rsidP="007B3E36">
      <w:pPr>
        <w:jc w:val="center"/>
      </w:pPr>
    </w:p>
    <w:p w14:paraId="5A213DF1" w14:textId="77777777" w:rsidR="007B3E36" w:rsidRDefault="007B3E36" w:rsidP="007B3E36">
      <w:pPr>
        <w:jc w:val="center"/>
      </w:pPr>
    </w:p>
    <w:p w14:paraId="48522B7B" w14:textId="77777777" w:rsidR="007B3E36" w:rsidRPr="00411ED3" w:rsidRDefault="007B3E36" w:rsidP="007B3E36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135ADADD" w14:textId="77777777" w:rsidR="007B3E36" w:rsidRPr="00411ED3" w:rsidRDefault="007B3E36" w:rsidP="007B3E36">
      <w:pPr>
        <w:shd w:val="clear" w:color="auto" w:fill="FFFFFF"/>
        <w:ind w:right="142" w:firstLine="710"/>
        <w:jc w:val="both"/>
      </w:pPr>
    </w:p>
    <w:p w14:paraId="1F8B0736" w14:textId="77777777" w:rsidR="007B3E36" w:rsidRPr="00411ED3" w:rsidRDefault="007B3E36" w:rsidP="007B3E36">
      <w:pPr>
        <w:ind w:left="1843" w:right="142" w:hanging="1843"/>
      </w:pPr>
      <w:r w:rsidRPr="00411ED3">
        <w:rPr>
          <w:b/>
        </w:rPr>
        <w:t>Разработчик</w:t>
      </w:r>
      <w:r>
        <w:t>: Яценко Сергей Викторович</w:t>
      </w:r>
      <w:r w:rsidRPr="00411ED3">
        <w:t>, преподаватель ГАПОУ ИО ЗАПТ».</w:t>
      </w:r>
    </w:p>
    <w:p w14:paraId="33A05B90" w14:textId="77777777" w:rsidR="007B3E36" w:rsidRPr="00411ED3" w:rsidRDefault="007B3E36" w:rsidP="007B3E36">
      <w:pPr>
        <w:shd w:val="clear" w:color="auto" w:fill="FFFFFF"/>
        <w:tabs>
          <w:tab w:val="left" w:pos="480"/>
        </w:tabs>
        <w:ind w:right="142"/>
      </w:pPr>
    </w:p>
    <w:p w14:paraId="29E57EF4" w14:textId="77777777" w:rsidR="007B3E36" w:rsidRPr="00411ED3" w:rsidRDefault="007B3E36" w:rsidP="007B3E36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64440FBC" w14:textId="77777777" w:rsidR="007B3E36" w:rsidRPr="00411ED3" w:rsidRDefault="007B3E36" w:rsidP="007B3E36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 </w:t>
      </w:r>
      <w:r w:rsidRPr="00411ED3">
        <w:tab/>
        <w:t xml:space="preserve">                   </w:t>
      </w:r>
      <w:r>
        <w:t xml:space="preserve"> </w:t>
      </w:r>
      <w:r w:rsidRPr="00411ED3">
        <w:t xml:space="preserve">                           </w:t>
      </w:r>
      <w:r w:rsidRPr="00411ED3">
        <w:tab/>
      </w:r>
      <w:r w:rsidRPr="00411ED3">
        <w:tab/>
        <w:t xml:space="preserve">    О.В. Сутырина</w:t>
      </w:r>
    </w:p>
    <w:p w14:paraId="221C88DF" w14:textId="77777777" w:rsidR="007B3E36" w:rsidRPr="00411ED3" w:rsidRDefault="007B3E36" w:rsidP="007B3E36">
      <w:pPr>
        <w:ind w:right="-1"/>
      </w:pPr>
    </w:p>
    <w:p w14:paraId="3BBBAA3B" w14:textId="77777777" w:rsidR="007B3E36" w:rsidRDefault="007B3E36" w:rsidP="007B3E36"/>
    <w:p w14:paraId="297E5D65" w14:textId="77777777" w:rsidR="007B3E36" w:rsidRDefault="007B3E36" w:rsidP="007B3E36"/>
    <w:p w14:paraId="6FD1BBDD" w14:textId="77777777" w:rsidR="007B3E36" w:rsidRDefault="007B3E36" w:rsidP="007B3E36"/>
    <w:p w14:paraId="5C20F4C2" w14:textId="77777777" w:rsidR="007B3E36" w:rsidRDefault="007B3E36" w:rsidP="007B3E36"/>
    <w:p w14:paraId="775AB0D5" w14:textId="77777777" w:rsidR="007B3E36" w:rsidRDefault="007B3E36" w:rsidP="007B3E36"/>
    <w:p w14:paraId="6D3ECCF8" w14:textId="77777777" w:rsidR="007B3E36" w:rsidRDefault="007B3E36" w:rsidP="007B3E36"/>
    <w:p w14:paraId="1D4A2E06" w14:textId="77777777" w:rsidR="007B3E36" w:rsidRDefault="007B3E36" w:rsidP="007B3E36"/>
    <w:p w14:paraId="41D44D42" w14:textId="77777777" w:rsidR="007B3E36" w:rsidRDefault="007B3E36" w:rsidP="007B3E36"/>
    <w:p w14:paraId="08A4B5D8" w14:textId="77777777" w:rsidR="007B3E36" w:rsidRDefault="007B3E36" w:rsidP="007B3E36"/>
    <w:p w14:paraId="31E0E348" w14:textId="77777777" w:rsidR="007B3E36" w:rsidRDefault="007B3E36" w:rsidP="007B3E36"/>
    <w:p w14:paraId="1B7C0365" w14:textId="77777777" w:rsidR="007B3E36" w:rsidRDefault="007B3E36" w:rsidP="007B3E36"/>
    <w:p w14:paraId="7F9B030B" w14:textId="77777777" w:rsidR="007B3E36" w:rsidRDefault="007B3E36" w:rsidP="007B3E36"/>
    <w:p w14:paraId="78D0B687" w14:textId="77777777" w:rsidR="007B3E36" w:rsidRDefault="007B3E36" w:rsidP="007B3E36"/>
    <w:p w14:paraId="79F74ADB" w14:textId="77777777" w:rsidR="007B3E36" w:rsidRDefault="007B3E36" w:rsidP="007B3E36"/>
    <w:p w14:paraId="1EFFB077" w14:textId="77777777" w:rsidR="007B3E36" w:rsidRDefault="007B3E36" w:rsidP="007B3E36"/>
    <w:p w14:paraId="52219747" w14:textId="77777777" w:rsidR="007B3E36" w:rsidRDefault="007B3E36" w:rsidP="007B3E36"/>
    <w:p w14:paraId="6DB554A9" w14:textId="77777777" w:rsidR="007B3E36" w:rsidRDefault="007B3E36" w:rsidP="007B3E36"/>
    <w:p w14:paraId="607DB760" w14:textId="77777777" w:rsidR="007B3E36" w:rsidRDefault="007B3E36" w:rsidP="007B3E36"/>
    <w:p w14:paraId="51F0D1F0" w14:textId="77777777" w:rsidR="007B3E36" w:rsidRDefault="007B3E36" w:rsidP="007B3E36"/>
    <w:p w14:paraId="1EB2CBE4" w14:textId="77777777" w:rsidR="007B3E36" w:rsidRDefault="007B3E36" w:rsidP="007B3E36"/>
    <w:p w14:paraId="4C44AC4A" w14:textId="77777777" w:rsidR="007B3E36" w:rsidRDefault="007B3E36" w:rsidP="007B3E36"/>
    <w:p w14:paraId="01927126" w14:textId="77777777" w:rsidR="007B3E36" w:rsidRDefault="007B3E36" w:rsidP="007B3E36"/>
    <w:p w14:paraId="6A0B5F3F" w14:textId="77777777" w:rsidR="007B3E36" w:rsidRDefault="007B3E36" w:rsidP="007B3E36"/>
    <w:p w14:paraId="5151E6AD" w14:textId="77777777" w:rsidR="007B3E36" w:rsidRDefault="007B3E36" w:rsidP="007B3E36"/>
    <w:p w14:paraId="4E0B6AA4" w14:textId="77777777" w:rsidR="007B3E36" w:rsidRDefault="007B3E36" w:rsidP="007B3E36"/>
    <w:p w14:paraId="2706EFB8" w14:textId="77777777" w:rsidR="007B3E36" w:rsidRDefault="007B3E36" w:rsidP="007B3E36"/>
    <w:p w14:paraId="50272D06" w14:textId="77777777" w:rsidR="0022128E" w:rsidRDefault="0022128E" w:rsidP="007B3E36"/>
    <w:p w14:paraId="09F72E74" w14:textId="77777777" w:rsidR="0022128E" w:rsidRDefault="0022128E" w:rsidP="007B3E36"/>
    <w:p w14:paraId="6ABDC180" w14:textId="77777777" w:rsidR="0022128E" w:rsidRDefault="0022128E" w:rsidP="007B3E36"/>
    <w:p w14:paraId="0CB52F88" w14:textId="77777777" w:rsidR="0022128E" w:rsidRDefault="0022128E" w:rsidP="007B3E36"/>
    <w:p w14:paraId="1DED3AB1" w14:textId="77777777" w:rsidR="0022128E" w:rsidRDefault="0022128E" w:rsidP="007B3E36"/>
    <w:p w14:paraId="30F15A50" w14:textId="77777777" w:rsidR="0022128E" w:rsidRDefault="0022128E" w:rsidP="007B3E36"/>
    <w:p w14:paraId="362289E0" w14:textId="77777777" w:rsidR="0022128E" w:rsidRDefault="0022128E" w:rsidP="007B3E36"/>
    <w:p w14:paraId="661035E8" w14:textId="77777777" w:rsidR="007B3E36" w:rsidRDefault="007B3E36" w:rsidP="007B3E36"/>
    <w:p w14:paraId="16F0F5D4" w14:textId="77777777" w:rsidR="007B3E36" w:rsidRPr="00C67D71" w:rsidRDefault="007B3E36" w:rsidP="007B3E36">
      <w:pPr>
        <w:spacing w:line="276" w:lineRule="auto"/>
        <w:jc w:val="center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lastRenderedPageBreak/>
        <w:t>СОДЕРЖАНИЕ</w:t>
      </w:r>
    </w:p>
    <w:p w14:paraId="351372C0" w14:textId="77777777" w:rsidR="007B3E36" w:rsidRPr="00C67D71" w:rsidRDefault="007B3E36" w:rsidP="007B3E36">
      <w:pPr>
        <w:spacing w:line="276" w:lineRule="auto"/>
        <w:rPr>
          <w:b/>
          <w:sz w:val="28"/>
          <w:szCs w:val="28"/>
        </w:rPr>
      </w:pPr>
      <w:r w:rsidRPr="00C67D71">
        <w:rPr>
          <w:b/>
          <w:sz w:val="28"/>
          <w:szCs w:val="28"/>
        </w:rPr>
        <w:tab/>
      </w:r>
    </w:p>
    <w:p w14:paraId="4625F416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sz w:val="28"/>
          <w:szCs w:val="28"/>
        </w:rPr>
        <w:t xml:space="preserve">АДАПТИРОВАННОЙ </w:t>
      </w:r>
      <w:r w:rsidRPr="00F927B3">
        <w:rPr>
          <w:rFonts w:ascii="Times New Roman" w:hAnsi="Times New Roman"/>
          <w:b/>
          <w:sz w:val="28"/>
          <w:szCs w:val="28"/>
        </w:rPr>
        <w:t>РАБОЧЕЙ ПРОГРАММЫ УЧЕБНОЙ ДИСЦИПЛИНЫ</w:t>
      </w:r>
    </w:p>
    <w:p w14:paraId="3911BCA5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787ED8CF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3550795B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6B4C7125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УСЛОВИЯ РЕАЛИЗАЦИИ  УЧЕБНОЙ ДИСЦИПЛИНЫ</w:t>
      </w:r>
    </w:p>
    <w:p w14:paraId="6E9D9784" w14:textId="77777777" w:rsidR="007B3E36" w:rsidRPr="00F927B3" w:rsidRDefault="007B3E36" w:rsidP="007B3E36">
      <w:pPr>
        <w:spacing w:line="276" w:lineRule="auto"/>
        <w:ind w:left="-425"/>
        <w:jc w:val="both"/>
        <w:rPr>
          <w:b/>
          <w:sz w:val="28"/>
          <w:szCs w:val="28"/>
        </w:rPr>
      </w:pPr>
    </w:p>
    <w:p w14:paraId="2ECAA58E" w14:textId="77777777" w:rsidR="007B3E36" w:rsidRPr="00F927B3" w:rsidRDefault="007B3E36" w:rsidP="007B3E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7B3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2F3E0324" w14:textId="77777777" w:rsidR="007B3E36" w:rsidRPr="0063063E" w:rsidRDefault="007B3E36" w:rsidP="007B3E36">
      <w:pPr>
        <w:pStyle w:val="Default"/>
        <w:shd w:val="clear" w:color="auto" w:fill="FFFFFF"/>
        <w:rPr>
          <w:b/>
          <w:caps/>
          <w:u w:val="single"/>
        </w:rPr>
      </w:pPr>
    </w:p>
    <w:p w14:paraId="790B4BA6" w14:textId="77777777" w:rsidR="007B3E36" w:rsidRDefault="007B3E36" w:rsidP="007B3E36"/>
    <w:p w14:paraId="41621BC3" w14:textId="77777777" w:rsidR="007B3E36" w:rsidRDefault="007B3E36" w:rsidP="007B3E36"/>
    <w:p w14:paraId="6BCFD670" w14:textId="77777777" w:rsidR="007B3E36" w:rsidRDefault="007B3E36" w:rsidP="007B3E36"/>
    <w:p w14:paraId="1F627549" w14:textId="77777777" w:rsidR="007B3E36" w:rsidRDefault="007B3E36" w:rsidP="007B3E36"/>
    <w:p w14:paraId="1F3A28E5" w14:textId="77777777" w:rsidR="007B3E36" w:rsidRDefault="007B3E36" w:rsidP="007B3E36"/>
    <w:p w14:paraId="153F9596" w14:textId="77777777" w:rsidR="007B3E36" w:rsidRDefault="007B3E36" w:rsidP="007B3E36"/>
    <w:p w14:paraId="435A5E67" w14:textId="77777777" w:rsidR="007B3E36" w:rsidRDefault="007B3E36" w:rsidP="007B3E36"/>
    <w:p w14:paraId="7CE4771F" w14:textId="77777777" w:rsidR="007B3E36" w:rsidRDefault="007B3E36" w:rsidP="007B3E36"/>
    <w:p w14:paraId="63BADB11" w14:textId="77777777" w:rsidR="007B3E36" w:rsidRDefault="007B3E36" w:rsidP="007B3E36"/>
    <w:p w14:paraId="1273104B" w14:textId="77777777" w:rsidR="007B3E36" w:rsidRDefault="007B3E36" w:rsidP="007B3E36"/>
    <w:p w14:paraId="6344BD0C" w14:textId="77777777" w:rsidR="007B3E36" w:rsidRDefault="007B3E36" w:rsidP="007B3E36"/>
    <w:p w14:paraId="5F157137" w14:textId="77777777" w:rsidR="007B3E36" w:rsidRDefault="007B3E36" w:rsidP="007B3E36"/>
    <w:p w14:paraId="54A52E7C" w14:textId="77777777" w:rsidR="007B3E36" w:rsidRDefault="007B3E36" w:rsidP="007B3E36"/>
    <w:p w14:paraId="5FF52D47" w14:textId="77777777" w:rsidR="007B3E36" w:rsidRDefault="007B3E36" w:rsidP="007B3E36"/>
    <w:p w14:paraId="5BD6DBA7" w14:textId="77777777" w:rsidR="007B3E36" w:rsidRDefault="007B3E36" w:rsidP="007B3E36"/>
    <w:p w14:paraId="5CB56DDB" w14:textId="77777777" w:rsidR="007B3E36" w:rsidRDefault="007B3E36" w:rsidP="007B3E36"/>
    <w:p w14:paraId="374462BF" w14:textId="77777777" w:rsidR="007B3E36" w:rsidRDefault="007B3E36" w:rsidP="007B3E36"/>
    <w:p w14:paraId="558CFA59" w14:textId="77777777" w:rsidR="007B3E36" w:rsidRDefault="007B3E36" w:rsidP="007B3E36"/>
    <w:p w14:paraId="1C6D14AE" w14:textId="77777777" w:rsidR="007B3E36" w:rsidRDefault="007B3E36" w:rsidP="007B3E36"/>
    <w:p w14:paraId="1FBF23B7" w14:textId="77777777" w:rsidR="007B3E36" w:rsidRDefault="007B3E36" w:rsidP="007B3E36"/>
    <w:p w14:paraId="02C9E86B" w14:textId="77777777" w:rsidR="007B3E36" w:rsidRDefault="007B3E36" w:rsidP="007B3E36"/>
    <w:p w14:paraId="16E6088C" w14:textId="77777777" w:rsidR="007B3E36" w:rsidRDefault="007B3E36" w:rsidP="007B3E36"/>
    <w:p w14:paraId="11E294C4" w14:textId="77777777" w:rsidR="007B3E36" w:rsidRDefault="007B3E36" w:rsidP="007B3E36"/>
    <w:p w14:paraId="3C71ECA2" w14:textId="77777777" w:rsidR="007B3E36" w:rsidRDefault="007B3E36" w:rsidP="007B3E36"/>
    <w:p w14:paraId="798FDCFD" w14:textId="77777777" w:rsidR="007B3E36" w:rsidRDefault="007B3E36" w:rsidP="007B3E36"/>
    <w:p w14:paraId="1F1DC375" w14:textId="77777777" w:rsidR="007B3E36" w:rsidRDefault="007B3E36" w:rsidP="007B3E36"/>
    <w:p w14:paraId="53E0288F" w14:textId="77777777" w:rsidR="007B3E36" w:rsidRDefault="007B3E36" w:rsidP="007B3E36"/>
    <w:p w14:paraId="5980D39C" w14:textId="77777777" w:rsidR="007B3E36" w:rsidRDefault="007B3E36" w:rsidP="007B3E36"/>
    <w:p w14:paraId="3E42E376" w14:textId="77777777" w:rsidR="007B3E36" w:rsidRDefault="007B3E36" w:rsidP="007B3E36"/>
    <w:p w14:paraId="271CECE7" w14:textId="77777777" w:rsidR="007B3E36" w:rsidRDefault="007B3E36" w:rsidP="007B3E36"/>
    <w:p w14:paraId="1BB914E4" w14:textId="77777777" w:rsidR="007B3E36" w:rsidRDefault="007B3E36" w:rsidP="007B3E36"/>
    <w:p w14:paraId="2663206F" w14:textId="77777777" w:rsidR="007B3E36" w:rsidRDefault="007B3E36" w:rsidP="007B3E36"/>
    <w:p w14:paraId="43DFFF3E" w14:textId="77777777" w:rsidR="007B3E36" w:rsidRDefault="007B3E36" w:rsidP="007B3E36"/>
    <w:p w14:paraId="034FBADA" w14:textId="77777777" w:rsidR="007B3E36" w:rsidRDefault="007B3E36" w:rsidP="007B3E36"/>
    <w:p w14:paraId="24C0020E" w14:textId="77777777" w:rsidR="007B3E36" w:rsidRDefault="007B3E36" w:rsidP="007B3E36"/>
    <w:p w14:paraId="751BAA27" w14:textId="77777777" w:rsidR="007B3E36" w:rsidRDefault="007B3E36" w:rsidP="007B3E36"/>
    <w:p w14:paraId="415B8D8F" w14:textId="77777777" w:rsidR="007B3E36" w:rsidRDefault="007B3E36" w:rsidP="007B3E36"/>
    <w:p w14:paraId="7052764C" w14:textId="77777777" w:rsidR="007B3E36" w:rsidRPr="007B3E36" w:rsidRDefault="007B3E36" w:rsidP="007B3E36"/>
    <w:p w14:paraId="2691292A" w14:textId="77777777" w:rsidR="007B3E36" w:rsidRPr="007B3E36" w:rsidRDefault="007B3E36" w:rsidP="007B3E36">
      <w:pPr>
        <w:pStyle w:val="1"/>
        <w:numPr>
          <w:ilvl w:val="0"/>
          <w:numId w:val="2"/>
        </w:numPr>
        <w:spacing w:line="276" w:lineRule="auto"/>
        <w:ind w:left="644"/>
        <w:jc w:val="center"/>
        <w:rPr>
          <w:b/>
          <w:caps/>
        </w:rPr>
      </w:pPr>
      <w:r w:rsidRPr="007B3E36">
        <w:rPr>
          <w:b/>
          <w:caps/>
        </w:rPr>
        <w:t xml:space="preserve">ПАСПОРТ адаптированной рабочей ПРОГРАММЫ УЧЕБНОЙ ДИСЦИПЛИНЫ </w:t>
      </w:r>
    </w:p>
    <w:p w14:paraId="29E4E4EF" w14:textId="77777777" w:rsidR="007B3E36" w:rsidRPr="007B3E36" w:rsidRDefault="007B3E36" w:rsidP="007B3E36">
      <w:pPr>
        <w:pStyle w:val="a3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7B3E36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14:paraId="4D2F72E6" w14:textId="77777777" w:rsidR="007B3E36" w:rsidRPr="007B3E36" w:rsidRDefault="007B3E36" w:rsidP="007B3E36">
      <w:pPr>
        <w:tabs>
          <w:tab w:val="right" w:leader="dot" w:pos="9628"/>
        </w:tabs>
        <w:suppressAutoHyphens/>
        <w:spacing w:line="276" w:lineRule="auto"/>
        <w:jc w:val="both"/>
      </w:pPr>
      <w:r w:rsidRPr="007B3E36">
        <w:t xml:space="preserve">     Адаптированная программа профессиональной учебной дисциплины «Основы безопасности жизнедеятельности» предназначена для профессиональной подготовки  рабочих для лиц с ограниченными возможностями здоровья. Разработана с учетом требований Федерального государственного образовательного стандарта среднего профессионального образования по профессии 18545 Слесарь по ремонту сельскохозяйственных машин и оборудование  составлена с учетом 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, методических </w:t>
      </w:r>
      <w:r w:rsidRPr="007B3E36">
        <w:rPr>
          <w:spacing w:val="-1"/>
        </w:rPr>
        <w:t>рекомендаций по обучению, детей с ОВЗ (с умственной отсталостью)</w:t>
      </w:r>
    </w:p>
    <w:p w14:paraId="3057C5BC" w14:textId="77777777" w:rsidR="007B3E36" w:rsidRPr="007B3E36" w:rsidRDefault="007B3E36" w:rsidP="007B3E36">
      <w:pPr>
        <w:tabs>
          <w:tab w:val="left" w:pos="1134"/>
        </w:tabs>
        <w:spacing w:line="276" w:lineRule="auto"/>
        <w:ind w:firstLine="709"/>
        <w:jc w:val="both"/>
      </w:pPr>
      <w:r w:rsidRPr="007B3E36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7B3E36">
        <w:t>дисциплина входит в общеобразовательный цикл. Освоение данной дисциплины проходит при параллельном изучении «Адаптивная физическая культура» «Социальная адаптация и основы социально правовых знаний»</w:t>
      </w:r>
    </w:p>
    <w:p w14:paraId="32499184" w14:textId="77777777" w:rsidR="00402969" w:rsidRPr="003A585A" w:rsidRDefault="00402969" w:rsidP="0040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   </w:t>
      </w:r>
      <w:r w:rsidRPr="003A585A">
        <w:rPr>
          <w:b/>
        </w:rPr>
        <w:t>1.3.   Цель и планируемые результаты освоения дисциплины.</w:t>
      </w:r>
    </w:p>
    <w:p w14:paraId="4B605516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3A585A">
        <w:tab/>
      </w:r>
      <w:r>
        <w:t xml:space="preserve">Содержание программы « Основы безопасность жизнедеятельности» направлено на достижение следующих целей: </w:t>
      </w:r>
    </w:p>
    <w:p w14:paraId="49AD088E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 </w:t>
      </w:r>
    </w:p>
    <w:p w14:paraId="0E2E0814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снижение отрицательного влияния человеческого фактора на безопасность личности, общества и государства; </w:t>
      </w:r>
    </w:p>
    <w:p w14:paraId="16F8AE9A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• формирование антитеррористического поведения, отрицательного отношения к приему психоактивных веществ, в том числе наркотиков; </w:t>
      </w:r>
    </w:p>
    <w:p w14:paraId="5D4EFA6C" w14:textId="77777777" w:rsidR="00402969" w:rsidRDefault="00402969" w:rsidP="0040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>• обеспечение профилактики асоциального поведения учащихся.</w:t>
      </w:r>
    </w:p>
    <w:p w14:paraId="39E9EF14" w14:textId="77777777" w:rsidR="00402969" w:rsidRDefault="00402969" w:rsidP="00402969">
      <w:pPr>
        <w:jc w:val="both"/>
      </w:pPr>
    </w:p>
    <w:p w14:paraId="5E85B70B" w14:textId="77777777" w:rsidR="00402969" w:rsidRDefault="00402969" w:rsidP="00402969">
      <w:pPr>
        <w:jc w:val="both"/>
      </w:pPr>
      <w:r>
        <w:t>В результате освоения учебного предмета обучающийся осваивает следующие общие компетенции:</w:t>
      </w:r>
    </w:p>
    <w:p w14:paraId="4ACC0699" w14:textId="77777777" w:rsidR="00402969" w:rsidRPr="0077680A" w:rsidRDefault="00402969" w:rsidP="00402969">
      <w:pPr>
        <w:jc w:val="both"/>
      </w:pPr>
      <w:r w:rsidRPr="0077680A">
        <w:t>ОК 01. Выбирать способы решения задач профессиональной деятельности, применительно к различным контекстам.</w:t>
      </w:r>
    </w:p>
    <w:p w14:paraId="1026011D" w14:textId="77777777" w:rsidR="00402969" w:rsidRPr="0077680A" w:rsidRDefault="00402969" w:rsidP="00402969">
      <w:pPr>
        <w:jc w:val="both"/>
      </w:pPr>
      <w:r w:rsidRPr="0077680A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D056DBC" w14:textId="77777777" w:rsidR="00402969" w:rsidRPr="0077680A" w:rsidRDefault="00402969" w:rsidP="00402969">
      <w:pPr>
        <w:jc w:val="both"/>
      </w:pPr>
      <w:r w:rsidRPr="0077680A">
        <w:t>ОК 03. Планировать и реализовывать собственное профессиональное и личностное развитие.</w:t>
      </w:r>
    </w:p>
    <w:p w14:paraId="744F819C" w14:textId="77777777" w:rsidR="00402969" w:rsidRPr="0077680A" w:rsidRDefault="00402969" w:rsidP="00402969">
      <w:pPr>
        <w:jc w:val="both"/>
      </w:pPr>
      <w:r w:rsidRPr="0077680A">
        <w:t>OК 04. Работать в коллективе и команде, эффективно взаимодействовать с коллегами, руководством, клиентами.</w:t>
      </w:r>
    </w:p>
    <w:p w14:paraId="292C4658" w14:textId="77777777" w:rsidR="00402969" w:rsidRPr="0077680A" w:rsidRDefault="00402969" w:rsidP="00402969">
      <w:pPr>
        <w:jc w:val="both"/>
      </w:pPr>
      <w:r w:rsidRPr="0077680A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2935D6F" w14:textId="77777777" w:rsidR="00402969" w:rsidRPr="0077680A" w:rsidRDefault="00402969" w:rsidP="00402969">
      <w:pPr>
        <w:jc w:val="both"/>
      </w:pPr>
      <w:r w:rsidRPr="0077680A"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A743F66" w14:textId="77777777" w:rsidR="00402969" w:rsidRPr="0077680A" w:rsidRDefault="00402969" w:rsidP="00402969">
      <w:pPr>
        <w:jc w:val="both"/>
      </w:pPr>
      <w:r w:rsidRPr="0077680A"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8B0D7E4" w14:textId="77777777" w:rsidR="00402969" w:rsidRPr="0077680A" w:rsidRDefault="00402969" w:rsidP="00402969">
      <w:pPr>
        <w:jc w:val="both"/>
      </w:pPr>
      <w:r w:rsidRPr="0077680A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3570345" w14:textId="77777777" w:rsidR="00402969" w:rsidRDefault="00402969" w:rsidP="0099438A">
      <w:pPr>
        <w:suppressAutoHyphens/>
        <w:jc w:val="both"/>
      </w:pPr>
      <w:r w:rsidRPr="0077680A">
        <w:t>ОК 09. Использовать информационные технологии в профессиональной деятельности.</w:t>
      </w:r>
      <w:r w:rsidRPr="00402969">
        <w:t xml:space="preserve"> </w:t>
      </w:r>
    </w:p>
    <w:p w14:paraId="5C2545CE" w14:textId="77777777" w:rsidR="00402969" w:rsidRPr="005A639F" w:rsidRDefault="00402969" w:rsidP="00402969">
      <w:pPr>
        <w:suppressAutoHyphens/>
        <w:ind w:firstLine="709"/>
        <w:jc w:val="both"/>
      </w:pPr>
      <w:r w:rsidRPr="005A639F">
        <w:t>В рамках программы учебной дисциплины обучающимися осваиваются личностные (ЛР), метапредметные (МР), предметные для базового уровня изучения (</w:t>
      </w:r>
      <w:proofErr w:type="spellStart"/>
      <w:r w:rsidRPr="005A639F">
        <w:t>ПРб</w:t>
      </w:r>
      <w:proofErr w:type="spellEnd"/>
      <w:r w:rsidRPr="005A639F">
        <w:t>) результаты в соответствии с требованиями ФГОС среднего общего образования</w:t>
      </w:r>
    </w:p>
    <w:p w14:paraId="1CF3E494" w14:textId="77777777" w:rsidR="00402969" w:rsidRPr="0077680A" w:rsidRDefault="00402969" w:rsidP="00402969"/>
    <w:p w14:paraId="5394B517" w14:textId="77777777" w:rsidR="00402969" w:rsidRDefault="00402969" w:rsidP="00402969"/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402969" w:rsidRPr="0022128E" w14:paraId="692E9567" w14:textId="77777777" w:rsidTr="00BD0ADB">
        <w:trPr>
          <w:trHeight w:val="212"/>
        </w:trPr>
        <w:tc>
          <w:tcPr>
            <w:tcW w:w="1589" w:type="dxa"/>
          </w:tcPr>
          <w:p w14:paraId="0AF41D75" w14:textId="77777777" w:rsidR="00402969" w:rsidRPr="0022128E" w:rsidRDefault="00402969" w:rsidP="00BD0ADB">
            <w:pPr>
              <w:suppressAutoHyphens/>
              <w:rPr>
                <w:i/>
              </w:rPr>
            </w:pPr>
            <w:bookmarkStart w:id="0" w:name="_Hlk95849267"/>
            <w:r w:rsidRPr="0022128E">
              <w:rPr>
                <w:b/>
                <w:bCs/>
                <w:sz w:val="22"/>
                <w:szCs w:val="22"/>
              </w:rPr>
              <w:t>Коды результатов</w:t>
            </w:r>
          </w:p>
        </w:tc>
        <w:tc>
          <w:tcPr>
            <w:tcW w:w="7659" w:type="dxa"/>
          </w:tcPr>
          <w:p w14:paraId="521ACCC5" w14:textId="77777777" w:rsidR="00402969" w:rsidRPr="0022128E" w:rsidRDefault="00402969" w:rsidP="00BD0ADB">
            <w:pPr>
              <w:suppressAutoHyphens/>
              <w:jc w:val="center"/>
              <w:rPr>
                <w:i/>
              </w:rPr>
            </w:pPr>
            <w:r w:rsidRPr="0022128E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402969" w:rsidRPr="0022128E" w14:paraId="43A79AFE" w14:textId="77777777" w:rsidTr="00BD0ADB">
        <w:trPr>
          <w:trHeight w:val="212"/>
        </w:trPr>
        <w:tc>
          <w:tcPr>
            <w:tcW w:w="1589" w:type="dxa"/>
          </w:tcPr>
          <w:p w14:paraId="3B268994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9" w:type="dxa"/>
          </w:tcPr>
          <w:p w14:paraId="5078C197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Готовность к служению Отечеству, его защите</w:t>
            </w:r>
          </w:p>
        </w:tc>
      </w:tr>
      <w:tr w:rsidR="00402969" w:rsidRPr="0022128E" w14:paraId="07CA0B01" w14:textId="77777777" w:rsidTr="00BD0ADB">
        <w:trPr>
          <w:trHeight w:val="212"/>
        </w:trPr>
        <w:tc>
          <w:tcPr>
            <w:tcW w:w="1589" w:type="dxa"/>
          </w:tcPr>
          <w:p w14:paraId="0FF1D3A6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11</w:t>
            </w:r>
          </w:p>
        </w:tc>
        <w:tc>
          <w:tcPr>
            <w:tcW w:w="7659" w:type="dxa"/>
          </w:tcPr>
          <w:p w14:paraId="4B5144D2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402969" w:rsidRPr="0022128E" w14:paraId="417C7F93" w14:textId="77777777" w:rsidTr="00BD0ADB">
        <w:trPr>
          <w:trHeight w:val="212"/>
        </w:trPr>
        <w:tc>
          <w:tcPr>
            <w:tcW w:w="1589" w:type="dxa"/>
          </w:tcPr>
          <w:p w14:paraId="6D14C940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ЛР 12</w:t>
            </w:r>
          </w:p>
        </w:tc>
        <w:tc>
          <w:tcPr>
            <w:tcW w:w="7659" w:type="dxa"/>
          </w:tcPr>
          <w:p w14:paraId="51799CAD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402969" w:rsidRPr="0022128E" w14:paraId="558ADBEA" w14:textId="77777777" w:rsidTr="00BD0ADB">
        <w:trPr>
          <w:trHeight w:val="212"/>
        </w:trPr>
        <w:tc>
          <w:tcPr>
            <w:tcW w:w="1589" w:type="dxa"/>
          </w:tcPr>
          <w:p w14:paraId="6037055D" w14:textId="77777777" w:rsidR="00402969" w:rsidRPr="0022128E" w:rsidRDefault="00402969" w:rsidP="00BD0ADB">
            <w:pPr>
              <w:suppressAutoHyphens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МР 02</w:t>
            </w:r>
          </w:p>
        </w:tc>
        <w:tc>
          <w:tcPr>
            <w:tcW w:w="7659" w:type="dxa"/>
          </w:tcPr>
          <w:p w14:paraId="39D5AE42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bCs/>
                <w:sz w:val="22"/>
                <w:szCs w:val="22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2969" w:rsidRPr="0022128E" w14:paraId="358A5600" w14:textId="77777777" w:rsidTr="00BD0ADB">
        <w:trPr>
          <w:trHeight w:val="212"/>
        </w:trPr>
        <w:tc>
          <w:tcPr>
            <w:tcW w:w="1589" w:type="dxa"/>
          </w:tcPr>
          <w:p w14:paraId="4B2373DA" w14:textId="77777777" w:rsidR="00402969" w:rsidRPr="0022128E" w:rsidRDefault="00402969" w:rsidP="00BD0ADB">
            <w:pPr>
              <w:suppressAutoHyphens/>
              <w:jc w:val="both"/>
              <w:rPr>
                <w:bCs/>
              </w:rPr>
            </w:pPr>
            <w:r w:rsidRPr="0022128E">
              <w:rPr>
                <w:bCs/>
                <w:sz w:val="22"/>
                <w:szCs w:val="22"/>
              </w:rPr>
              <w:t>МР 07</w:t>
            </w:r>
          </w:p>
        </w:tc>
        <w:tc>
          <w:tcPr>
            <w:tcW w:w="7659" w:type="dxa"/>
          </w:tcPr>
          <w:p w14:paraId="2A2055DA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22128E">
              <w:rPr>
                <w:rStyle w:val="fontstyle01"/>
                <w:rFonts w:ascii="Times New Roman" w:hAnsi="Times New Roman"/>
                <w:sz w:val="22"/>
                <w:szCs w:val="22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402969" w:rsidRPr="0022128E" w14:paraId="45383662" w14:textId="77777777" w:rsidTr="00BD0ADB">
        <w:trPr>
          <w:trHeight w:val="212"/>
        </w:trPr>
        <w:tc>
          <w:tcPr>
            <w:tcW w:w="1589" w:type="dxa"/>
          </w:tcPr>
          <w:p w14:paraId="1712149F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 xml:space="preserve"> </w:t>
            </w: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7659" w:type="dxa"/>
          </w:tcPr>
          <w:p w14:paraId="2BADCA57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</w:tr>
      <w:tr w:rsidR="00402969" w:rsidRPr="0022128E" w14:paraId="2492AE13" w14:textId="77777777" w:rsidTr="00BD0ADB">
        <w:trPr>
          <w:trHeight w:val="212"/>
        </w:trPr>
        <w:tc>
          <w:tcPr>
            <w:tcW w:w="1589" w:type="dxa"/>
          </w:tcPr>
          <w:p w14:paraId="188B3215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7659" w:type="dxa"/>
          </w:tcPr>
          <w:p w14:paraId="2F0D195C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</w:t>
            </w:r>
          </w:p>
        </w:tc>
      </w:tr>
      <w:tr w:rsidR="00402969" w:rsidRPr="0022128E" w14:paraId="70AD4836" w14:textId="77777777" w:rsidTr="00BD0ADB">
        <w:trPr>
          <w:trHeight w:val="212"/>
        </w:trPr>
        <w:tc>
          <w:tcPr>
            <w:tcW w:w="1589" w:type="dxa"/>
          </w:tcPr>
          <w:p w14:paraId="2A2CC59A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03</w:t>
            </w:r>
          </w:p>
          <w:p w14:paraId="12A56F5A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FAD9154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</w:tr>
      <w:tr w:rsidR="00402969" w:rsidRPr="0022128E" w14:paraId="0B4B6420" w14:textId="77777777" w:rsidTr="00BD0ADB">
        <w:trPr>
          <w:trHeight w:val="212"/>
        </w:trPr>
        <w:tc>
          <w:tcPr>
            <w:tcW w:w="1589" w:type="dxa"/>
          </w:tcPr>
          <w:p w14:paraId="42B833D5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04</w:t>
            </w:r>
          </w:p>
        </w:tc>
        <w:tc>
          <w:tcPr>
            <w:tcW w:w="7659" w:type="dxa"/>
          </w:tcPr>
          <w:p w14:paraId="2FA941BB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</w:tr>
      <w:tr w:rsidR="00402969" w:rsidRPr="0022128E" w14:paraId="3F340DF2" w14:textId="77777777" w:rsidTr="00BD0ADB">
        <w:trPr>
          <w:trHeight w:val="212"/>
        </w:trPr>
        <w:tc>
          <w:tcPr>
            <w:tcW w:w="1589" w:type="dxa"/>
          </w:tcPr>
          <w:p w14:paraId="664CD426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05</w:t>
            </w:r>
          </w:p>
          <w:p w14:paraId="2C739C4F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A4048C1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распространённых опасных и чрезвычайных ситуаций природного, техногенного и социального характера</w:t>
            </w:r>
          </w:p>
        </w:tc>
      </w:tr>
      <w:tr w:rsidR="00402969" w:rsidRPr="0022128E" w14:paraId="347D47F3" w14:textId="77777777" w:rsidTr="00BD0ADB">
        <w:trPr>
          <w:trHeight w:val="212"/>
        </w:trPr>
        <w:tc>
          <w:tcPr>
            <w:tcW w:w="1589" w:type="dxa"/>
          </w:tcPr>
          <w:p w14:paraId="4B07E417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7659" w:type="dxa"/>
          </w:tcPr>
          <w:p w14:paraId="08C624C5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факторов, пагубно влияющих на здоровье человека, исключение из своей жизни вредных привычек (курения, пьянства и т. д.)</w:t>
            </w:r>
          </w:p>
        </w:tc>
      </w:tr>
      <w:tr w:rsidR="00402969" w:rsidRPr="0022128E" w14:paraId="50C66C96" w14:textId="77777777" w:rsidTr="00BD0ADB">
        <w:trPr>
          <w:trHeight w:val="212"/>
        </w:trPr>
        <w:tc>
          <w:tcPr>
            <w:tcW w:w="1589" w:type="dxa"/>
          </w:tcPr>
          <w:p w14:paraId="453DF976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07.</w:t>
            </w:r>
          </w:p>
          <w:p w14:paraId="759808F1" w14:textId="77777777" w:rsidR="00402969" w:rsidRPr="0022128E" w:rsidRDefault="00402969" w:rsidP="00BD0ADB">
            <w:pPr>
              <w:suppressAutoHyphens/>
              <w:jc w:val="both"/>
            </w:pPr>
          </w:p>
        </w:tc>
        <w:tc>
          <w:tcPr>
            <w:tcW w:w="7659" w:type="dxa"/>
          </w:tcPr>
          <w:p w14:paraId="649C0706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мер защиты (в том числе в области гражданской обороны) и правил поведения в условиях опасных и чрезвычайных ситуаций</w:t>
            </w:r>
          </w:p>
        </w:tc>
      </w:tr>
      <w:tr w:rsidR="00402969" w:rsidRPr="0022128E" w14:paraId="2B53F58A" w14:textId="77777777" w:rsidTr="00BD0ADB">
        <w:trPr>
          <w:trHeight w:val="212"/>
        </w:trPr>
        <w:tc>
          <w:tcPr>
            <w:tcW w:w="1589" w:type="dxa"/>
          </w:tcPr>
          <w:p w14:paraId="6740968C" w14:textId="77777777" w:rsidR="00402969" w:rsidRPr="0022128E" w:rsidRDefault="00402969" w:rsidP="00BD0ADB">
            <w:pPr>
              <w:suppressAutoHyphens/>
              <w:jc w:val="both"/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09</w:t>
            </w:r>
          </w:p>
        </w:tc>
        <w:tc>
          <w:tcPr>
            <w:tcW w:w="7659" w:type="dxa"/>
          </w:tcPr>
          <w:p w14:paraId="33DC73D1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</w:tr>
      <w:tr w:rsidR="00402969" w:rsidRPr="0022128E" w14:paraId="060DB0EF" w14:textId="77777777" w:rsidTr="00BD0ADB">
        <w:trPr>
          <w:trHeight w:val="212"/>
        </w:trPr>
        <w:tc>
          <w:tcPr>
            <w:tcW w:w="1589" w:type="dxa"/>
          </w:tcPr>
          <w:p w14:paraId="4EFF7617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7659" w:type="dxa"/>
          </w:tcPr>
          <w:p w14:paraId="39622AB8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</w:t>
            </w:r>
          </w:p>
        </w:tc>
      </w:tr>
      <w:tr w:rsidR="00402969" w:rsidRPr="0022128E" w14:paraId="3618C31A" w14:textId="77777777" w:rsidTr="00BD0ADB">
        <w:trPr>
          <w:trHeight w:val="212"/>
        </w:trPr>
        <w:tc>
          <w:tcPr>
            <w:tcW w:w="1589" w:type="dxa"/>
          </w:tcPr>
          <w:p w14:paraId="56497D5E" w14:textId="77777777" w:rsidR="00402969" w:rsidRPr="0022128E" w:rsidRDefault="00402969" w:rsidP="00BD0ADB">
            <w:pPr>
              <w:suppressAutoHyphens/>
              <w:jc w:val="both"/>
              <w:rPr>
                <w:i/>
              </w:rPr>
            </w:pPr>
            <w:proofErr w:type="spellStart"/>
            <w:r w:rsidRPr="0022128E">
              <w:rPr>
                <w:sz w:val="22"/>
                <w:szCs w:val="22"/>
              </w:rPr>
              <w:t>ПРб</w:t>
            </w:r>
            <w:proofErr w:type="spellEnd"/>
            <w:r w:rsidRPr="0022128E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7659" w:type="dxa"/>
          </w:tcPr>
          <w:p w14:paraId="5C5B4FFF" w14:textId="77777777" w:rsidR="00402969" w:rsidRPr="0022128E" w:rsidRDefault="00402969" w:rsidP="00BD0AD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22128E">
              <w:rPr>
                <w:sz w:val="22"/>
                <w:szCs w:val="22"/>
              </w:rPr>
      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</w:tr>
      <w:bookmarkEnd w:id="0"/>
    </w:tbl>
    <w:p w14:paraId="6F0191A3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2A3D0836" w14:textId="77777777" w:rsidR="00402969" w:rsidRPr="0022128E" w:rsidRDefault="00402969" w:rsidP="00402969">
      <w:pPr>
        <w:rPr>
          <w:sz w:val="22"/>
          <w:szCs w:val="22"/>
        </w:rPr>
      </w:pPr>
    </w:p>
    <w:p w14:paraId="0270CBF9" w14:textId="77777777" w:rsidR="00402969" w:rsidRPr="0022128E" w:rsidRDefault="00402969" w:rsidP="00402969">
      <w:pPr>
        <w:rPr>
          <w:sz w:val="22"/>
          <w:szCs w:val="22"/>
        </w:rPr>
      </w:pPr>
    </w:p>
    <w:p w14:paraId="3C4DC674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0EC3366C" w14:textId="77777777" w:rsidR="00402969" w:rsidRPr="0022128E" w:rsidRDefault="00402969" w:rsidP="00402969">
      <w:pPr>
        <w:jc w:val="both"/>
        <w:rPr>
          <w:sz w:val="22"/>
          <w:szCs w:val="22"/>
        </w:rPr>
      </w:pPr>
    </w:p>
    <w:p w14:paraId="720B9563" w14:textId="77777777" w:rsidR="00BD0ADB" w:rsidRDefault="00402969" w:rsidP="007B3E36">
      <w:pPr>
        <w:sectPr w:rsidR="00BD0ADB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14:paraId="416EF418" w14:textId="77777777" w:rsidR="00BD0ADB" w:rsidRDefault="00BD0ADB" w:rsidP="00BD0ADB">
      <w:pPr>
        <w:suppressAutoHyphens/>
        <w:jc w:val="both"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589723BE" w14:textId="77777777" w:rsidR="00BD0ADB" w:rsidRPr="00CC04B6" w:rsidRDefault="00BD0ADB" w:rsidP="00BD0ADB">
      <w:pPr>
        <w:suppressAutoHyphens/>
        <w:jc w:val="both"/>
        <w:rPr>
          <w:b/>
          <w:sz w:val="28"/>
          <w:szCs w:val="28"/>
        </w:rPr>
      </w:pPr>
    </w:p>
    <w:p w14:paraId="394326DC" w14:textId="77777777" w:rsidR="00BD0ADB" w:rsidRDefault="00BD0ADB" w:rsidP="00BD0ADB">
      <w:pPr>
        <w:suppressAutoHyphens/>
        <w:rPr>
          <w:b/>
          <w:sz w:val="28"/>
          <w:szCs w:val="28"/>
        </w:rPr>
      </w:pPr>
      <w:r w:rsidRPr="00CC04B6">
        <w:rPr>
          <w:b/>
          <w:sz w:val="28"/>
          <w:szCs w:val="28"/>
        </w:rPr>
        <w:t>2.1. Объем учебной дисциплины и виды учебной работы</w:t>
      </w:r>
    </w:p>
    <w:p w14:paraId="6036A2E8" w14:textId="77777777" w:rsidR="00BD0ADB" w:rsidRPr="0066168F" w:rsidRDefault="00BD0ADB" w:rsidP="00BD0ADB">
      <w:pPr>
        <w:suppressAutoHyphens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BD0ADB" w:rsidRPr="005262F0" w14:paraId="404CDAED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2B148815" w14:textId="77777777"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4DB55363" w14:textId="77777777"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Объем часов</w:t>
            </w:r>
          </w:p>
        </w:tc>
      </w:tr>
      <w:tr w:rsidR="00BD0ADB" w:rsidRPr="005262F0" w14:paraId="08AD98C8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5F778765" w14:textId="77777777" w:rsidR="00BD0ADB" w:rsidRPr="00DC48C8" w:rsidRDefault="00BD0ADB" w:rsidP="00BD0ADB">
            <w:pPr>
              <w:suppressAutoHyphens/>
              <w:rPr>
                <w:b/>
              </w:rPr>
            </w:pPr>
            <w:proofErr w:type="gramStart"/>
            <w:r w:rsidRPr="00DC48C8">
              <w:rPr>
                <w:b/>
                <w:sz w:val="22"/>
                <w:szCs w:val="22"/>
              </w:rPr>
              <w:t>Объем  учебной</w:t>
            </w:r>
            <w:proofErr w:type="gramEnd"/>
            <w:r w:rsidRPr="00DC48C8">
              <w:rPr>
                <w:b/>
                <w:sz w:val="22"/>
                <w:szCs w:val="22"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07920A9B" w14:textId="77777777" w:rsidR="00BD0ADB" w:rsidRPr="00DC48C8" w:rsidRDefault="00BD0ADB" w:rsidP="00BD0ADB">
            <w:pPr>
              <w:suppressAutoHyphens/>
              <w:jc w:val="center"/>
              <w:rPr>
                <w:b/>
                <w:iCs/>
              </w:rPr>
            </w:pPr>
            <w:r w:rsidRPr="00DC48C8">
              <w:rPr>
                <w:b/>
                <w:iCs/>
                <w:sz w:val="22"/>
                <w:szCs w:val="22"/>
              </w:rPr>
              <w:t>34</w:t>
            </w:r>
          </w:p>
        </w:tc>
      </w:tr>
      <w:tr w:rsidR="00BD0ADB" w:rsidRPr="005262F0" w14:paraId="1456AADC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06CAD42D" w14:textId="77777777" w:rsidR="00BD0ADB" w:rsidRPr="00DC48C8" w:rsidRDefault="00BD0ADB" w:rsidP="00BD0ADB">
            <w:pPr>
              <w:suppressAutoHyphens/>
              <w:rPr>
                <w:b/>
              </w:rPr>
            </w:pPr>
            <w:r w:rsidRPr="00DC48C8">
              <w:rPr>
                <w:b/>
                <w:sz w:val="22"/>
                <w:szCs w:val="22"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2E3A7992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34</w:t>
            </w:r>
          </w:p>
        </w:tc>
      </w:tr>
      <w:tr w:rsidR="00BD0ADB" w:rsidRPr="005262F0" w14:paraId="1AC07569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5BE58513" w14:textId="77777777"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9" w:type="pct"/>
            <w:vAlign w:val="center"/>
          </w:tcPr>
          <w:p w14:paraId="0F2F0ADD" w14:textId="77777777" w:rsidR="00BD0ADB" w:rsidRPr="00DC48C8" w:rsidRDefault="00BD0ADB" w:rsidP="00BD0ADB">
            <w:pPr>
              <w:suppressAutoHyphens/>
              <w:rPr>
                <w:iCs/>
              </w:rPr>
            </w:pPr>
          </w:p>
        </w:tc>
      </w:tr>
      <w:tr w:rsidR="00BD0ADB" w:rsidRPr="005262F0" w14:paraId="0CA7BAE0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64650EAA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13F08194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11</w:t>
            </w:r>
          </w:p>
        </w:tc>
      </w:tr>
      <w:tr w:rsidR="00BD0ADB" w:rsidRPr="005262F0" w14:paraId="42C449B0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19B8C805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60DE1479" w14:textId="77777777" w:rsidR="00BD0ADB" w:rsidRPr="00DC48C8" w:rsidRDefault="0049683C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22</w:t>
            </w:r>
          </w:p>
        </w:tc>
      </w:tr>
      <w:tr w:rsidR="00BD0ADB" w:rsidRPr="005262F0" w14:paraId="4E57356D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7F4BB5B5" w14:textId="77777777" w:rsidR="00BD0ADB" w:rsidRPr="00DC48C8" w:rsidRDefault="00BD0ADB" w:rsidP="00BD0ADB">
            <w:pPr>
              <w:suppressAutoHyphens/>
            </w:pPr>
            <w:r w:rsidRPr="00DC48C8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14:paraId="1686D99E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0</w:t>
            </w:r>
          </w:p>
        </w:tc>
      </w:tr>
      <w:tr w:rsidR="00BD0ADB" w:rsidRPr="005262F0" w14:paraId="0771C6A2" w14:textId="77777777" w:rsidTr="00BD0ADB">
        <w:trPr>
          <w:trHeight w:val="490"/>
        </w:trPr>
        <w:tc>
          <w:tcPr>
            <w:tcW w:w="3981" w:type="pct"/>
            <w:vAlign w:val="center"/>
          </w:tcPr>
          <w:p w14:paraId="306F755D" w14:textId="05F68D49" w:rsidR="00BD0ADB" w:rsidRPr="00DC48C8" w:rsidRDefault="00BD0ADB" w:rsidP="00BD0ADB">
            <w:pPr>
              <w:suppressAutoHyphens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 xml:space="preserve"> Промежуточная аттестация проводится в форме</w:t>
            </w:r>
            <w:r w:rsidRPr="00DC48C8">
              <w:rPr>
                <w:b/>
                <w:iCs/>
                <w:sz w:val="22"/>
                <w:szCs w:val="22"/>
              </w:rPr>
              <w:t xml:space="preserve"> зачета </w:t>
            </w:r>
          </w:p>
        </w:tc>
        <w:tc>
          <w:tcPr>
            <w:tcW w:w="1019" w:type="pct"/>
            <w:vAlign w:val="center"/>
          </w:tcPr>
          <w:p w14:paraId="3EF63C3D" w14:textId="77777777" w:rsidR="00BD0ADB" w:rsidRPr="00DC48C8" w:rsidRDefault="00BD0ADB" w:rsidP="00BD0ADB">
            <w:pPr>
              <w:suppressAutoHyphens/>
              <w:jc w:val="center"/>
              <w:rPr>
                <w:iCs/>
              </w:rPr>
            </w:pPr>
            <w:r w:rsidRPr="00DC48C8">
              <w:rPr>
                <w:iCs/>
                <w:sz w:val="22"/>
                <w:szCs w:val="22"/>
              </w:rPr>
              <w:t>1</w:t>
            </w:r>
          </w:p>
        </w:tc>
      </w:tr>
    </w:tbl>
    <w:p w14:paraId="32DDD97E" w14:textId="77777777" w:rsidR="00BD0ADB" w:rsidRPr="005262F0" w:rsidRDefault="00BD0ADB" w:rsidP="00BD0ADB">
      <w:pPr>
        <w:suppressAutoHyphens/>
        <w:rPr>
          <w:b/>
          <w:i/>
        </w:rPr>
      </w:pPr>
    </w:p>
    <w:p w14:paraId="03ED89CC" w14:textId="77777777" w:rsidR="00BD0ADB" w:rsidRDefault="00BD0ADB" w:rsidP="00BD0ADB">
      <w:pPr>
        <w:jc w:val="center"/>
      </w:pPr>
    </w:p>
    <w:p w14:paraId="4ACC147A" w14:textId="77777777" w:rsidR="00BD0ADB" w:rsidRDefault="00BD0ADB" w:rsidP="00BD0ADB">
      <w:pPr>
        <w:jc w:val="center"/>
      </w:pPr>
    </w:p>
    <w:p w14:paraId="123A5D19" w14:textId="77777777" w:rsidR="00BD0ADB" w:rsidRDefault="00BD0ADB" w:rsidP="00BD0ADB">
      <w:pPr>
        <w:jc w:val="center"/>
      </w:pPr>
    </w:p>
    <w:p w14:paraId="64123437" w14:textId="77777777" w:rsidR="00BD0ADB" w:rsidRDefault="00BD0ADB" w:rsidP="00BD0ADB">
      <w:pPr>
        <w:jc w:val="center"/>
      </w:pPr>
    </w:p>
    <w:p w14:paraId="2969FB4C" w14:textId="77777777" w:rsidR="00402969" w:rsidRDefault="00402969" w:rsidP="007B3E36">
      <w:pPr>
        <w:sectPr w:rsidR="00402969" w:rsidSect="001047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DA59DD" w14:textId="77777777" w:rsidR="00BD0ADB" w:rsidRPr="00C4638C" w:rsidRDefault="00BD0ADB" w:rsidP="00BD0ADB">
      <w:pPr>
        <w:rPr>
          <w:b/>
        </w:rPr>
      </w:pPr>
      <w:r w:rsidRPr="00C4638C">
        <w:rPr>
          <w:b/>
        </w:rPr>
        <w:lastRenderedPageBreak/>
        <w:t xml:space="preserve">2.2.  Тематический план и содержание учебной дисциплины </w:t>
      </w:r>
      <w:r>
        <w:rPr>
          <w:b/>
        </w:rPr>
        <w:t>ОУ</w:t>
      </w:r>
      <w:r w:rsidR="00A7597B">
        <w:rPr>
          <w:b/>
        </w:rPr>
        <w:t>Д</w:t>
      </w:r>
      <w:r>
        <w:rPr>
          <w:b/>
        </w:rPr>
        <w:t>.</w:t>
      </w:r>
      <w:proofErr w:type="gramStart"/>
      <w:r>
        <w:rPr>
          <w:b/>
        </w:rPr>
        <w:t>0</w:t>
      </w:r>
      <w:r w:rsidR="00A7597B">
        <w:rPr>
          <w:b/>
        </w:rPr>
        <w:t>4</w:t>
      </w:r>
      <w:r w:rsidRPr="00C4638C">
        <w:rPr>
          <w:b/>
        </w:rPr>
        <w:t xml:space="preserve">  «</w:t>
      </w:r>
      <w:proofErr w:type="gramEnd"/>
      <w:r w:rsidRPr="00C4638C">
        <w:rPr>
          <w:b/>
        </w:rPr>
        <w:t>Основы безопасности жизнедеятельности»</w:t>
      </w:r>
    </w:p>
    <w:p w14:paraId="10B66986" w14:textId="77777777" w:rsidR="00BD0ADB" w:rsidRPr="00C4638C" w:rsidRDefault="00BD0ADB" w:rsidP="00BD0AD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1083"/>
        <w:gridCol w:w="5845"/>
        <w:gridCol w:w="2237"/>
        <w:gridCol w:w="1121"/>
        <w:gridCol w:w="2175"/>
      </w:tblGrid>
      <w:tr w:rsidR="008B08E3" w:rsidRPr="00C4638C" w14:paraId="4E32B32A" w14:textId="77777777" w:rsidTr="008B08E3">
        <w:tc>
          <w:tcPr>
            <w:tcW w:w="2325" w:type="dxa"/>
          </w:tcPr>
          <w:p w14:paraId="40FB0548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83" w:type="dxa"/>
          </w:tcPr>
          <w:p w14:paraId="79067F8F" w14:textId="77777777" w:rsidR="008B08E3" w:rsidRPr="008B08E3" w:rsidRDefault="008B08E3" w:rsidP="00BD0ADB">
            <w:pPr>
              <w:jc w:val="center"/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845" w:type="dxa"/>
          </w:tcPr>
          <w:p w14:paraId="09587A14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37" w:type="dxa"/>
          </w:tcPr>
          <w:p w14:paraId="224FFEC0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21" w:type="dxa"/>
          </w:tcPr>
          <w:p w14:paraId="71ECC90A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2175" w:type="dxa"/>
          </w:tcPr>
          <w:p w14:paraId="23E974CD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B08E3" w:rsidRPr="00C4638C" w14:paraId="000FDD18" w14:textId="77777777" w:rsidTr="008B08E3">
        <w:tc>
          <w:tcPr>
            <w:tcW w:w="2325" w:type="dxa"/>
          </w:tcPr>
          <w:p w14:paraId="0A10322B" w14:textId="77777777" w:rsidR="008B08E3" w:rsidRPr="008B08E3" w:rsidRDefault="008B08E3" w:rsidP="00BD0ADB">
            <w:pPr>
              <w:jc w:val="center"/>
              <w:rPr>
                <w:sz w:val="16"/>
                <w:szCs w:val="16"/>
              </w:rPr>
            </w:pPr>
            <w:r w:rsidRPr="008B08E3">
              <w:rPr>
                <w:sz w:val="16"/>
                <w:szCs w:val="16"/>
              </w:rPr>
              <w:t>1</w:t>
            </w:r>
          </w:p>
        </w:tc>
        <w:tc>
          <w:tcPr>
            <w:tcW w:w="1083" w:type="dxa"/>
          </w:tcPr>
          <w:p w14:paraId="2A616248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45" w:type="dxa"/>
          </w:tcPr>
          <w:p w14:paraId="750422A5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37" w:type="dxa"/>
          </w:tcPr>
          <w:p w14:paraId="3AB20083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21" w:type="dxa"/>
          </w:tcPr>
          <w:p w14:paraId="59CA8312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75" w:type="dxa"/>
          </w:tcPr>
          <w:p w14:paraId="49132F71" w14:textId="77777777" w:rsidR="008B08E3" w:rsidRPr="008B08E3" w:rsidRDefault="00834952" w:rsidP="00BD0A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8B08E3" w:rsidRPr="00C4638C" w14:paraId="4F43DC70" w14:textId="77777777" w:rsidTr="008B08E3">
        <w:trPr>
          <w:trHeight w:val="2484"/>
        </w:trPr>
        <w:tc>
          <w:tcPr>
            <w:tcW w:w="2325" w:type="dxa"/>
          </w:tcPr>
          <w:p w14:paraId="7BA1896D" w14:textId="77777777" w:rsidR="008B08E3" w:rsidRPr="008B08E3" w:rsidRDefault="008B08E3" w:rsidP="00BD0ADB">
            <w:pPr>
              <w:jc w:val="center"/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1083" w:type="dxa"/>
          </w:tcPr>
          <w:p w14:paraId="7F222523" w14:textId="77777777" w:rsidR="008B08E3" w:rsidRPr="008B08E3" w:rsidRDefault="008B08E3" w:rsidP="008B08E3">
            <w:pPr>
              <w:jc w:val="center"/>
              <w:rPr>
                <w:bCs/>
              </w:rPr>
            </w:pPr>
            <w:r w:rsidRPr="008B08E3">
              <w:rPr>
                <w:bCs/>
              </w:rPr>
              <w:t>1</w:t>
            </w:r>
          </w:p>
        </w:tc>
        <w:tc>
          <w:tcPr>
            <w:tcW w:w="5845" w:type="dxa"/>
          </w:tcPr>
          <w:p w14:paraId="5BF7B802" w14:textId="77777777" w:rsidR="008B08E3" w:rsidRPr="008B08E3" w:rsidRDefault="008B08E3" w:rsidP="008B08E3">
            <w:pPr>
              <w:jc w:val="both"/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95B0E27" w14:textId="77777777" w:rsidR="008B08E3" w:rsidRPr="008B08E3" w:rsidRDefault="008B08E3" w:rsidP="008B08E3">
            <w:pPr>
              <w:jc w:val="both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</w:t>
            </w:r>
          </w:p>
        </w:tc>
        <w:tc>
          <w:tcPr>
            <w:tcW w:w="2237" w:type="dxa"/>
          </w:tcPr>
          <w:p w14:paraId="453AB773" w14:textId="77777777" w:rsidR="008B08E3" w:rsidRPr="00B26A10" w:rsidRDefault="008B08E3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789C82FA" w14:textId="77777777" w:rsidR="008B08E3" w:rsidRPr="00B26A10" w:rsidRDefault="008B08E3" w:rsidP="00BD0ADB">
            <w:pPr>
              <w:jc w:val="center"/>
            </w:pPr>
            <w:r w:rsidRPr="00B26A10">
              <w:t>1</w:t>
            </w:r>
          </w:p>
        </w:tc>
        <w:tc>
          <w:tcPr>
            <w:tcW w:w="2175" w:type="dxa"/>
          </w:tcPr>
          <w:p w14:paraId="2759A69C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355976D4" w14:textId="77777777" w:rsidR="008B08E3" w:rsidRPr="008B08E3" w:rsidRDefault="008B08E3" w:rsidP="00BD0ADB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443079C8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12BCD489" w14:textId="77777777" w:rsidR="008B08E3" w:rsidRPr="008B08E3" w:rsidRDefault="008B08E3" w:rsidP="00BD0ADB">
            <w:pPr>
              <w:suppressAutoHyphens/>
              <w:rPr>
                <w:sz w:val="20"/>
                <w:szCs w:val="20"/>
              </w:rPr>
            </w:pPr>
          </w:p>
          <w:p w14:paraId="71324E4E" w14:textId="77777777"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1F2EB91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14:paraId="53BBCD30" w14:textId="77777777" w:rsidTr="008B08E3">
        <w:trPr>
          <w:trHeight w:val="307"/>
        </w:trPr>
        <w:tc>
          <w:tcPr>
            <w:tcW w:w="14786" w:type="dxa"/>
            <w:gridSpan w:val="6"/>
          </w:tcPr>
          <w:p w14:paraId="796C8874" w14:textId="77777777" w:rsidR="008B08E3" w:rsidRPr="008B08E3" w:rsidRDefault="008B08E3" w:rsidP="008B08E3">
            <w:pPr>
              <w:suppressAutoHyphens/>
              <w:jc w:val="center"/>
              <w:rPr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  <w:lang w:eastAsia="en-US"/>
              </w:rPr>
              <w:t xml:space="preserve">Раздел 1. </w:t>
            </w:r>
            <w:r w:rsidRPr="008B08E3">
              <w:rPr>
                <w:b/>
                <w:bCs/>
                <w:color w:val="000000"/>
                <w:sz w:val="20"/>
                <w:szCs w:val="20"/>
              </w:rPr>
              <w:t>Обеспечение личной безопасности и сохранения здоровья</w:t>
            </w:r>
          </w:p>
        </w:tc>
      </w:tr>
      <w:tr w:rsidR="008B08E3" w:rsidRPr="00C4638C" w14:paraId="20DFFF3C" w14:textId="77777777" w:rsidTr="008A63CC">
        <w:tc>
          <w:tcPr>
            <w:tcW w:w="2325" w:type="dxa"/>
            <w:vMerge w:val="restart"/>
          </w:tcPr>
          <w:p w14:paraId="66BB9ECD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1.1. </w:t>
            </w:r>
            <w:r w:rsidRPr="008B08E3">
              <w:rPr>
                <w:sz w:val="20"/>
                <w:szCs w:val="20"/>
              </w:rPr>
              <w:t>Здоровье.</w:t>
            </w:r>
          </w:p>
          <w:p w14:paraId="46C7FBAF" w14:textId="77777777" w:rsidR="008B08E3" w:rsidRPr="00C4638C" w:rsidRDefault="008B08E3" w:rsidP="00BD0ADB">
            <w:pPr>
              <w:rPr>
                <w:b/>
              </w:rPr>
            </w:pPr>
            <w:r w:rsidRPr="008B08E3"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1083" w:type="dxa"/>
            <w:vMerge w:val="restart"/>
          </w:tcPr>
          <w:p w14:paraId="010F40EB" w14:textId="77777777" w:rsidR="008B08E3" w:rsidRPr="008A63CC" w:rsidRDefault="008B08E3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2</w:t>
            </w:r>
          </w:p>
        </w:tc>
        <w:tc>
          <w:tcPr>
            <w:tcW w:w="5845" w:type="dxa"/>
          </w:tcPr>
          <w:p w14:paraId="413A30C4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 1</w:t>
            </w:r>
          </w:p>
        </w:tc>
        <w:tc>
          <w:tcPr>
            <w:tcW w:w="2237" w:type="dxa"/>
            <w:vMerge w:val="restart"/>
          </w:tcPr>
          <w:p w14:paraId="706DAE49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AC41F14" w14:textId="77777777" w:rsidR="008B08E3" w:rsidRPr="00C4638C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10E92626" w14:textId="77777777"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5B69382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6E9BFA6B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70E2DB4C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4A03D95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0B59349" w14:textId="77777777" w:rsidR="008B08E3" w:rsidRPr="008B08E3" w:rsidRDefault="008B08E3" w:rsidP="00BD0ADB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</w:t>
            </w:r>
          </w:p>
        </w:tc>
      </w:tr>
      <w:tr w:rsidR="008B08E3" w:rsidRPr="00C4638C" w14:paraId="4EFC31CF" w14:textId="77777777" w:rsidTr="008A63CC">
        <w:trPr>
          <w:trHeight w:val="2154"/>
        </w:trPr>
        <w:tc>
          <w:tcPr>
            <w:tcW w:w="2325" w:type="dxa"/>
            <w:vMerge/>
          </w:tcPr>
          <w:p w14:paraId="4C4F5E9D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1BED8142" w14:textId="77777777"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14:paraId="01847AC0" w14:textId="77777777" w:rsidR="008B08E3" w:rsidRPr="008B08E3" w:rsidRDefault="008B08E3" w:rsidP="00BD0ADB">
            <w:pPr>
              <w:rPr>
                <w:color w:val="000000"/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 xml:space="preserve">Здоровье и здоровый образ жизни. Общие понятия о здоровье. </w:t>
            </w:r>
          </w:p>
          <w:p w14:paraId="5265CCF3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237" w:type="dxa"/>
            <w:vMerge/>
          </w:tcPr>
          <w:p w14:paraId="26745EC5" w14:textId="77777777" w:rsidR="008B08E3" w:rsidRPr="00C4638C" w:rsidRDefault="008B08E3" w:rsidP="00BD0ADB">
            <w:pPr>
              <w:jc w:val="center"/>
            </w:pPr>
          </w:p>
        </w:tc>
        <w:tc>
          <w:tcPr>
            <w:tcW w:w="1121" w:type="dxa"/>
            <w:vMerge/>
          </w:tcPr>
          <w:p w14:paraId="59647E5C" w14:textId="77777777" w:rsidR="008B08E3" w:rsidRPr="00C4638C" w:rsidRDefault="008B08E3" w:rsidP="00BD0ADB">
            <w:pPr>
              <w:jc w:val="center"/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F50849B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168959C4" w14:textId="77777777" w:rsidTr="008A63CC">
        <w:tc>
          <w:tcPr>
            <w:tcW w:w="2325" w:type="dxa"/>
            <w:vMerge w:val="restart"/>
          </w:tcPr>
          <w:p w14:paraId="3C0FA3A6" w14:textId="77777777" w:rsidR="008B08E3" w:rsidRPr="00C4638C" w:rsidRDefault="008B08E3" w:rsidP="00BD0ADB">
            <w:r w:rsidRPr="008B08E3">
              <w:rPr>
                <w:b/>
                <w:sz w:val="20"/>
                <w:szCs w:val="20"/>
              </w:rPr>
              <w:t>Тема 1.2.</w:t>
            </w:r>
            <w:r w:rsidRPr="008B08E3">
              <w:rPr>
                <w:sz w:val="20"/>
                <w:szCs w:val="20"/>
              </w:rPr>
              <w:t xml:space="preserve"> Факторы, способствующие укреплению</w:t>
            </w:r>
            <w:r w:rsidRPr="00C4638C">
              <w:t xml:space="preserve"> здоровья.</w:t>
            </w:r>
          </w:p>
          <w:p w14:paraId="3F05DBCA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CDAEF8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845" w:type="dxa"/>
          </w:tcPr>
          <w:p w14:paraId="13BE5117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№2</w:t>
            </w:r>
          </w:p>
        </w:tc>
        <w:tc>
          <w:tcPr>
            <w:tcW w:w="2237" w:type="dxa"/>
            <w:vMerge w:val="restart"/>
          </w:tcPr>
          <w:p w14:paraId="07398F8A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46444CBE" w14:textId="77777777" w:rsidR="008B08E3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 xml:space="preserve">Метод обучения </w:t>
            </w:r>
            <w:r w:rsidRPr="00E07767">
              <w:rPr>
                <w:sz w:val="20"/>
                <w:szCs w:val="20"/>
              </w:rPr>
              <w:lastRenderedPageBreak/>
              <w:t>частично-поисковый</w:t>
            </w:r>
          </w:p>
        </w:tc>
        <w:tc>
          <w:tcPr>
            <w:tcW w:w="1121" w:type="dxa"/>
            <w:vMerge w:val="restart"/>
          </w:tcPr>
          <w:p w14:paraId="4540E3EC" w14:textId="77777777" w:rsidR="008B08E3" w:rsidRPr="00C4638C" w:rsidRDefault="008B08E3" w:rsidP="00BD0ADB">
            <w:pPr>
              <w:jc w:val="center"/>
            </w:pPr>
            <w:r>
              <w:lastRenderedPageBreak/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574B8D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49E3DD5B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lastRenderedPageBreak/>
              <w:t>ЛР 03, ЛР 11, ЛР 12</w:t>
            </w:r>
          </w:p>
          <w:p w14:paraId="45AFD050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04D76841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56C73B43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4395547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454A0957" w14:textId="77777777" w:rsidTr="008A63CC">
        <w:tc>
          <w:tcPr>
            <w:tcW w:w="2325" w:type="dxa"/>
            <w:vMerge/>
          </w:tcPr>
          <w:p w14:paraId="2E4566E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378A912D" w14:textId="77777777" w:rsidR="008B08E3" w:rsidRPr="00C4638C" w:rsidRDefault="008B08E3" w:rsidP="00BD0ADB"/>
        </w:tc>
        <w:tc>
          <w:tcPr>
            <w:tcW w:w="5845" w:type="dxa"/>
          </w:tcPr>
          <w:p w14:paraId="59F04795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Факторы, способствующие укреплению здоровья. Двигательная активность и закаливание организма. Занятия физической </w:t>
            </w:r>
            <w:r w:rsidRPr="008B08E3">
              <w:rPr>
                <w:sz w:val="20"/>
                <w:szCs w:val="20"/>
              </w:rPr>
              <w:lastRenderedPageBreak/>
              <w:t xml:space="preserve">культурой. Психологическая уравновешенность и ее значение для здоровья. Составление режима дня, труда и отдыха. Рациональное питание и его значение для здоровья. Влияние </w:t>
            </w:r>
          </w:p>
          <w:p w14:paraId="71F70FF8" w14:textId="77777777" w:rsidR="008B08E3" w:rsidRPr="008B08E3" w:rsidRDefault="008B08E3" w:rsidP="00367576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двигательной активности на здоровье человека. Закаливание и его влияние на здоровье. </w:t>
            </w:r>
          </w:p>
        </w:tc>
        <w:tc>
          <w:tcPr>
            <w:tcW w:w="2237" w:type="dxa"/>
            <w:vMerge/>
          </w:tcPr>
          <w:p w14:paraId="2E2C8C10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E061C19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4B70E690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2D460841" w14:textId="77777777" w:rsidTr="008A63CC">
        <w:tc>
          <w:tcPr>
            <w:tcW w:w="2325" w:type="dxa"/>
            <w:vMerge w:val="restart"/>
          </w:tcPr>
          <w:p w14:paraId="44551F14" w14:textId="77777777" w:rsidR="008B08E3" w:rsidRPr="008B08E3" w:rsidRDefault="008B08E3" w:rsidP="00BD0ADB">
            <w:pPr>
              <w:widowControl w:val="0"/>
              <w:tabs>
                <w:tab w:val="left" w:pos="1388"/>
              </w:tabs>
              <w:ind w:right="20"/>
              <w:rPr>
                <w:color w:val="000000"/>
                <w:sz w:val="20"/>
                <w:szCs w:val="20"/>
              </w:rPr>
            </w:pPr>
            <w:r w:rsidRPr="008B08E3">
              <w:rPr>
                <w:b/>
                <w:color w:val="000000"/>
                <w:sz w:val="20"/>
                <w:szCs w:val="20"/>
              </w:rPr>
              <w:t>Тема 1.3.</w:t>
            </w:r>
            <w:r w:rsidRPr="008B08E3">
              <w:rPr>
                <w:color w:val="000000"/>
                <w:sz w:val="20"/>
                <w:szCs w:val="20"/>
              </w:rPr>
              <w:t xml:space="preserve"> Влияние неблагоприятной окружающей среды на здоровье человека. </w:t>
            </w:r>
          </w:p>
          <w:p w14:paraId="10961F41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6A39C40C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45" w:type="dxa"/>
          </w:tcPr>
          <w:p w14:paraId="4522EC7B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№3</w:t>
            </w:r>
          </w:p>
        </w:tc>
        <w:tc>
          <w:tcPr>
            <w:tcW w:w="2237" w:type="dxa"/>
            <w:vMerge w:val="restart"/>
          </w:tcPr>
          <w:p w14:paraId="67D708A4" w14:textId="77777777" w:rsidR="008B08E3" w:rsidRPr="00E07767" w:rsidRDefault="008B08E3" w:rsidP="008B0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F73733D" w14:textId="77777777" w:rsidR="008B08E3" w:rsidRDefault="008B08E3" w:rsidP="008B08E3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4B18C812" w14:textId="77777777" w:rsidR="008B08E3" w:rsidRPr="00C4638C" w:rsidRDefault="008B08E3" w:rsidP="00BD0ADB">
            <w:pPr>
              <w:jc w:val="center"/>
            </w:pPr>
            <w: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10C03D5F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39FF2F64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0DC9ECEB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1692A1D4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2570D2C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0A10B94" w14:textId="77777777" w:rsidR="008B08E3" w:rsidRPr="00C4638C" w:rsidRDefault="008B08E3" w:rsidP="0099438A"/>
        </w:tc>
      </w:tr>
      <w:tr w:rsidR="008B08E3" w:rsidRPr="00C4638C" w14:paraId="23C1F474" w14:textId="77777777" w:rsidTr="008A63CC">
        <w:tc>
          <w:tcPr>
            <w:tcW w:w="2325" w:type="dxa"/>
            <w:vMerge/>
          </w:tcPr>
          <w:p w14:paraId="72B77722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362452C" w14:textId="77777777" w:rsidR="008B08E3" w:rsidRPr="00C4638C" w:rsidRDefault="008B08E3" w:rsidP="00BD0ADB">
            <w:pPr>
              <w:rPr>
                <w:color w:val="000000"/>
              </w:rPr>
            </w:pPr>
          </w:p>
        </w:tc>
        <w:tc>
          <w:tcPr>
            <w:tcW w:w="5845" w:type="dxa"/>
          </w:tcPr>
          <w:p w14:paraId="6C045929" w14:textId="77777777" w:rsidR="008B08E3" w:rsidRPr="008B08E3" w:rsidRDefault="008B08E3" w:rsidP="008A63CC">
            <w:pPr>
              <w:rPr>
                <w:sz w:val="20"/>
                <w:szCs w:val="20"/>
              </w:rPr>
            </w:pPr>
            <w:r w:rsidRPr="008B08E3">
              <w:rPr>
                <w:color w:val="000000"/>
                <w:sz w:val="20"/>
                <w:szCs w:val="20"/>
              </w:rPr>
              <w:t>Заполнение таблицы «Источники загрязнения окружающей среды». Влияние неблагоприятной окружающей среды на здоровье человека. Основные источники загрязнения окружающей среды. Техносфера, как источник негативных факторов.</w:t>
            </w:r>
          </w:p>
        </w:tc>
        <w:tc>
          <w:tcPr>
            <w:tcW w:w="2237" w:type="dxa"/>
            <w:vMerge/>
          </w:tcPr>
          <w:p w14:paraId="7DDD723A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3374107C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6A930CE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3FB59B4D" w14:textId="77777777" w:rsidTr="008A63CC">
        <w:trPr>
          <w:trHeight w:val="575"/>
        </w:trPr>
        <w:tc>
          <w:tcPr>
            <w:tcW w:w="2325" w:type="dxa"/>
            <w:vMerge w:val="restart"/>
          </w:tcPr>
          <w:p w14:paraId="62CBC0A8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Тема 1.4.</w:t>
            </w:r>
            <w:r w:rsidRPr="008B08E3">
              <w:rPr>
                <w:sz w:val="20"/>
                <w:szCs w:val="20"/>
              </w:rPr>
              <w:t xml:space="preserve"> Вредные привычки и их профилактика</w:t>
            </w:r>
          </w:p>
          <w:p w14:paraId="3DAAE7EA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608FD1A6" w14:textId="77777777"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845" w:type="dxa"/>
          </w:tcPr>
          <w:p w14:paraId="086ABEC0" w14:textId="77777777" w:rsidR="008B08E3" w:rsidRPr="008B08E3" w:rsidRDefault="008B08E3" w:rsidP="00BD0ADB">
            <w:pPr>
              <w:rPr>
                <w:b/>
                <w:bCs/>
                <w:sz w:val="20"/>
                <w:szCs w:val="20"/>
              </w:rPr>
            </w:pPr>
            <w:r w:rsidRPr="008B08E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2247F61" w14:textId="77777777" w:rsidR="008B08E3" w:rsidRPr="008B08E3" w:rsidRDefault="008B08E3" w:rsidP="008A63CC">
            <w:pPr>
              <w:rPr>
                <w:bCs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4D37657C" w14:textId="77777777" w:rsidR="008B08E3" w:rsidRPr="008B08E3" w:rsidRDefault="008B08E3" w:rsidP="008A63CC">
            <w:pPr>
              <w:rPr>
                <w:bCs/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Курение и его влияние на здоровье человека, Табачный дым и его составные части. Влияние курения на нервную систему, сердечно-сосудистую и дыхательную. Пассивное курение и его влияние на здоровье человека.</w:t>
            </w:r>
          </w:p>
          <w:p w14:paraId="613D1732" w14:textId="77777777" w:rsidR="008B08E3" w:rsidRPr="00C4638C" w:rsidRDefault="008B08E3" w:rsidP="008A63CC">
            <w:r w:rsidRPr="008B08E3">
              <w:rPr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2237" w:type="dxa"/>
          </w:tcPr>
          <w:p w14:paraId="7FAFBF23" w14:textId="77777777" w:rsidR="008B08E3" w:rsidRPr="00C4638C" w:rsidRDefault="008A63CC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1444AA16" w14:textId="77777777" w:rsidR="008B08E3" w:rsidRPr="00C4638C" w:rsidRDefault="008B08E3" w:rsidP="00BD0ADB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293DD7F3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44924378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3A33234B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56DDBFC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1412EC5E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5029908" w14:textId="77777777" w:rsidR="008B08E3" w:rsidRPr="00C4638C" w:rsidRDefault="008B08E3" w:rsidP="0099438A"/>
        </w:tc>
      </w:tr>
      <w:tr w:rsidR="008B08E3" w:rsidRPr="00C4638C" w14:paraId="5FC78688" w14:textId="77777777" w:rsidTr="008A63CC">
        <w:tc>
          <w:tcPr>
            <w:tcW w:w="2325" w:type="dxa"/>
            <w:vMerge/>
          </w:tcPr>
          <w:p w14:paraId="3513B92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50B3FC3E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5845" w:type="dxa"/>
          </w:tcPr>
          <w:p w14:paraId="23E0AAE5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№4</w:t>
            </w:r>
          </w:p>
        </w:tc>
        <w:tc>
          <w:tcPr>
            <w:tcW w:w="2237" w:type="dxa"/>
            <w:vMerge w:val="restart"/>
          </w:tcPr>
          <w:p w14:paraId="7D08DAE5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7C27CE0" w14:textId="77777777" w:rsidR="008B08E3" w:rsidRDefault="008A63CC" w:rsidP="008A63CC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5B3D769D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4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5FFC4BAF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6CF072EE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5F76060D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4DD308A6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33FF9FAC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709D5B61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</w:p>
        </w:tc>
      </w:tr>
      <w:tr w:rsidR="008B08E3" w:rsidRPr="00C4638C" w14:paraId="6AD4BB14" w14:textId="77777777" w:rsidTr="008A63CC">
        <w:tc>
          <w:tcPr>
            <w:tcW w:w="2325" w:type="dxa"/>
            <w:vMerge/>
          </w:tcPr>
          <w:p w14:paraId="0480F7A3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62A8CEBA" w14:textId="77777777" w:rsidR="008B08E3" w:rsidRPr="00C4638C" w:rsidRDefault="008B08E3" w:rsidP="00BD0ADB"/>
        </w:tc>
        <w:tc>
          <w:tcPr>
            <w:tcW w:w="5845" w:type="dxa"/>
          </w:tcPr>
          <w:p w14:paraId="010F9D5A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Просмотр и обсуждение фильма по теме «Алкоголь и его влияние на здоровье человека».</w:t>
            </w:r>
          </w:p>
          <w:p w14:paraId="4F1428C3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Просмотр и обсуждение фильма О вреде курения.</w:t>
            </w:r>
          </w:p>
        </w:tc>
        <w:tc>
          <w:tcPr>
            <w:tcW w:w="2237" w:type="dxa"/>
            <w:vMerge/>
          </w:tcPr>
          <w:p w14:paraId="536C9AFB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088261D5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CEFE945" w14:textId="77777777" w:rsidR="008B08E3" w:rsidRPr="00C4638C" w:rsidRDefault="008B08E3" w:rsidP="00BD0ADB">
            <w:pPr>
              <w:jc w:val="center"/>
            </w:pPr>
          </w:p>
        </w:tc>
      </w:tr>
      <w:tr w:rsidR="008B08E3" w:rsidRPr="00C4638C" w14:paraId="1AF5452B" w14:textId="77777777" w:rsidTr="008A63CC">
        <w:tc>
          <w:tcPr>
            <w:tcW w:w="2325" w:type="dxa"/>
            <w:vMerge w:val="restart"/>
          </w:tcPr>
          <w:p w14:paraId="7E19E540" w14:textId="77777777" w:rsidR="008B08E3" w:rsidRPr="008B08E3" w:rsidRDefault="008B08E3" w:rsidP="00BD0ADB">
            <w:pPr>
              <w:rPr>
                <w:b/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 xml:space="preserve">Тема 1.5. </w:t>
            </w:r>
            <w:r w:rsidRPr="008B08E3">
              <w:rPr>
                <w:sz w:val="20"/>
                <w:szCs w:val="20"/>
              </w:rPr>
              <w:t xml:space="preserve">Репродуктивное здоровье как составляющая часть </w:t>
            </w:r>
            <w:r w:rsidRPr="008B08E3">
              <w:rPr>
                <w:sz w:val="20"/>
                <w:szCs w:val="20"/>
              </w:rPr>
              <w:lastRenderedPageBreak/>
              <w:t>здоровья человека и общества.</w:t>
            </w:r>
          </w:p>
        </w:tc>
        <w:tc>
          <w:tcPr>
            <w:tcW w:w="1083" w:type="dxa"/>
            <w:vMerge w:val="restart"/>
          </w:tcPr>
          <w:p w14:paraId="427CB32C" w14:textId="77777777" w:rsidR="008B08E3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845" w:type="dxa"/>
          </w:tcPr>
          <w:p w14:paraId="44F2809E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b/>
                <w:sz w:val="20"/>
                <w:szCs w:val="20"/>
              </w:rPr>
              <w:t>Практические занятия №5</w:t>
            </w:r>
          </w:p>
        </w:tc>
        <w:tc>
          <w:tcPr>
            <w:tcW w:w="2237" w:type="dxa"/>
            <w:vMerge w:val="restart"/>
          </w:tcPr>
          <w:p w14:paraId="263CFAE0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0C71362D" w14:textId="77777777" w:rsidR="008B08E3" w:rsidRPr="008B08E3" w:rsidRDefault="008A63CC" w:rsidP="008A63C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6E3804CE" w14:textId="77777777" w:rsidR="008B08E3" w:rsidRPr="008B08E3" w:rsidRDefault="008B08E3" w:rsidP="00BD0ADB">
            <w:pPr>
              <w:jc w:val="center"/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761D5655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01</w:t>
            </w:r>
            <w:r w:rsidRPr="008B08E3">
              <w:rPr>
                <w:bCs/>
                <w:sz w:val="20"/>
                <w:szCs w:val="20"/>
              </w:rPr>
              <w:t>,</w:t>
            </w:r>
            <w:r w:rsidRPr="008B08E3">
              <w:rPr>
                <w:sz w:val="20"/>
                <w:szCs w:val="20"/>
              </w:rPr>
              <w:t xml:space="preserve">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04,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05,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06,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07, </w:t>
            </w:r>
            <w:proofErr w:type="spellStart"/>
            <w:r w:rsidRPr="008B08E3">
              <w:rPr>
                <w:sz w:val="20"/>
                <w:szCs w:val="20"/>
              </w:rPr>
              <w:t>ПРб</w:t>
            </w:r>
            <w:proofErr w:type="spellEnd"/>
            <w:r w:rsidRPr="008B08E3">
              <w:rPr>
                <w:sz w:val="20"/>
                <w:szCs w:val="20"/>
              </w:rPr>
              <w:t xml:space="preserve"> 09,</w:t>
            </w:r>
          </w:p>
          <w:p w14:paraId="5E85F2B0" w14:textId="77777777" w:rsidR="008B08E3" w:rsidRPr="008B08E3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t>ЛР 03, ЛР 11, ЛР 12</w:t>
            </w:r>
          </w:p>
          <w:p w14:paraId="53BC34DC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  <w:r w:rsidRPr="008B08E3">
              <w:rPr>
                <w:bCs/>
                <w:sz w:val="20"/>
                <w:szCs w:val="20"/>
              </w:rPr>
              <w:lastRenderedPageBreak/>
              <w:t>МР 01, МР 02,</w:t>
            </w:r>
            <w:r w:rsidRPr="008B08E3">
              <w:rPr>
                <w:sz w:val="20"/>
                <w:szCs w:val="20"/>
              </w:rPr>
              <w:t xml:space="preserve"> </w:t>
            </w:r>
            <w:r w:rsidRPr="008B08E3">
              <w:rPr>
                <w:bCs/>
                <w:sz w:val="20"/>
                <w:szCs w:val="20"/>
              </w:rPr>
              <w:t>МР 04, МР 03,</w:t>
            </w:r>
            <w:r w:rsidRPr="008B08E3">
              <w:rPr>
                <w:sz w:val="20"/>
                <w:szCs w:val="20"/>
              </w:rPr>
              <w:t xml:space="preserve"> МР 07</w:t>
            </w:r>
          </w:p>
          <w:p w14:paraId="7644BD7A" w14:textId="77777777" w:rsidR="008B08E3" w:rsidRPr="008B08E3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4625DE31" w14:textId="77777777" w:rsidR="008B08E3" w:rsidRPr="008B08E3" w:rsidRDefault="008B08E3" w:rsidP="0099438A">
            <w:pPr>
              <w:rPr>
                <w:iCs/>
                <w:sz w:val="20"/>
                <w:szCs w:val="20"/>
              </w:rPr>
            </w:pPr>
            <w:r w:rsidRPr="008B08E3">
              <w:rPr>
                <w:iCs/>
                <w:sz w:val="20"/>
                <w:szCs w:val="20"/>
              </w:rPr>
              <w:t>ОК 02.03.04.07.09</w:t>
            </w:r>
          </w:p>
          <w:p w14:paraId="35C9D4CB" w14:textId="77777777" w:rsidR="008B08E3" w:rsidRPr="008B08E3" w:rsidRDefault="008B08E3" w:rsidP="0099438A">
            <w:pPr>
              <w:rPr>
                <w:sz w:val="20"/>
                <w:szCs w:val="20"/>
              </w:rPr>
            </w:pPr>
          </w:p>
        </w:tc>
      </w:tr>
      <w:tr w:rsidR="008B08E3" w:rsidRPr="00C4638C" w14:paraId="0498A2AF" w14:textId="77777777" w:rsidTr="008A63CC">
        <w:tc>
          <w:tcPr>
            <w:tcW w:w="2325" w:type="dxa"/>
            <w:vMerge/>
          </w:tcPr>
          <w:p w14:paraId="4E6B38CB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26EAA1A" w14:textId="77777777" w:rsidR="008B08E3" w:rsidRPr="00C4638C" w:rsidRDefault="008B08E3" w:rsidP="00BD0ADB"/>
        </w:tc>
        <w:tc>
          <w:tcPr>
            <w:tcW w:w="5845" w:type="dxa"/>
          </w:tcPr>
          <w:p w14:paraId="6A805F90" w14:textId="77777777" w:rsidR="008B08E3" w:rsidRPr="008B08E3" w:rsidRDefault="008B08E3" w:rsidP="00BD0ADB">
            <w:pPr>
              <w:rPr>
                <w:sz w:val="20"/>
                <w:szCs w:val="20"/>
              </w:rPr>
            </w:pPr>
            <w:r w:rsidRPr="008B08E3">
              <w:rPr>
                <w:sz w:val="20"/>
                <w:szCs w:val="20"/>
              </w:rPr>
              <w:t xml:space="preserve">Изучить репродуктивное здоровье как составляющая часть здоровья человека и общества. Социальная роль женщины в </w:t>
            </w:r>
            <w:r w:rsidRPr="008B08E3">
              <w:rPr>
                <w:sz w:val="20"/>
                <w:szCs w:val="20"/>
              </w:rPr>
              <w:lastRenderedPageBreak/>
              <w:t>современном обществе. Репродуктивное здоровье женщины и факторы на него влияющие. Здоровый образ жизни - необходимое условие сохранности репродуктивного здоровья</w:t>
            </w:r>
          </w:p>
        </w:tc>
        <w:tc>
          <w:tcPr>
            <w:tcW w:w="2237" w:type="dxa"/>
            <w:vMerge/>
          </w:tcPr>
          <w:p w14:paraId="59DF1964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5EDDE865" w14:textId="77777777" w:rsidR="008B08E3" w:rsidRPr="00C4638C" w:rsidRDefault="008B08E3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2294715" w14:textId="77777777" w:rsidR="008B08E3" w:rsidRPr="00C4638C" w:rsidRDefault="008B08E3" w:rsidP="00BD0ADB">
            <w:pPr>
              <w:jc w:val="center"/>
            </w:pPr>
          </w:p>
        </w:tc>
      </w:tr>
      <w:tr w:rsidR="008A63CC" w:rsidRPr="00C4638C" w14:paraId="218DB1E5" w14:textId="77777777" w:rsidTr="008A63CC">
        <w:tc>
          <w:tcPr>
            <w:tcW w:w="2325" w:type="dxa"/>
            <w:vMerge w:val="restart"/>
          </w:tcPr>
          <w:p w14:paraId="6EA5D3F0" w14:textId="77777777" w:rsidR="008A63CC" w:rsidRPr="008A63CC" w:rsidRDefault="008A63CC" w:rsidP="00BD0ADB">
            <w:pPr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1.6.</w:t>
            </w:r>
            <w:r w:rsidRPr="008A63CC">
              <w:rPr>
                <w:sz w:val="20"/>
                <w:szCs w:val="20"/>
              </w:rPr>
              <w:t xml:space="preserve"> Правовые основы взаимоотношения полов. Брак и семья.</w:t>
            </w:r>
          </w:p>
        </w:tc>
        <w:tc>
          <w:tcPr>
            <w:tcW w:w="1083" w:type="dxa"/>
            <w:vMerge w:val="restart"/>
          </w:tcPr>
          <w:p w14:paraId="6AC09024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45" w:type="dxa"/>
          </w:tcPr>
          <w:p w14:paraId="7866B0A2" w14:textId="77777777"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Практические занятия №6</w:t>
            </w:r>
          </w:p>
        </w:tc>
        <w:tc>
          <w:tcPr>
            <w:tcW w:w="2237" w:type="dxa"/>
            <w:vMerge w:val="restart"/>
          </w:tcPr>
          <w:p w14:paraId="169324D9" w14:textId="77777777" w:rsidR="008A63CC" w:rsidRPr="00E07767" w:rsidRDefault="008A63CC" w:rsidP="008A63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25F96530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6BAB996F" w14:textId="77777777" w:rsidR="008A63CC" w:rsidRPr="008A63CC" w:rsidRDefault="008A63CC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312A1D9A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37BE748A" w14:textId="77777777" w:rsidR="008A63CC" w:rsidRPr="008A63CC" w:rsidRDefault="008A63CC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20899293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58C8CCF8" w14:textId="77777777" w:rsidR="008A63CC" w:rsidRPr="008A63CC" w:rsidRDefault="008A63CC" w:rsidP="0099438A">
            <w:pPr>
              <w:suppressAutoHyphens/>
              <w:rPr>
                <w:sz w:val="20"/>
                <w:szCs w:val="20"/>
              </w:rPr>
            </w:pPr>
          </w:p>
          <w:p w14:paraId="2A6C2F72" w14:textId="77777777" w:rsidR="008A63CC" w:rsidRPr="008A63CC" w:rsidRDefault="008A63CC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1364EABB" w14:textId="77777777" w:rsidR="008A63CC" w:rsidRPr="008A63CC" w:rsidRDefault="008A63CC" w:rsidP="0099438A">
            <w:pPr>
              <w:rPr>
                <w:sz w:val="20"/>
                <w:szCs w:val="20"/>
              </w:rPr>
            </w:pPr>
          </w:p>
        </w:tc>
      </w:tr>
      <w:tr w:rsidR="008A63CC" w:rsidRPr="00C4638C" w14:paraId="11B1E4E2" w14:textId="77777777" w:rsidTr="008A63CC">
        <w:tc>
          <w:tcPr>
            <w:tcW w:w="2325" w:type="dxa"/>
            <w:vMerge/>
          </w:tcPr>
          <w:p w14:paraId="53EE6D3D" w14:textId="77777777" w:rsidR="008A63CC" w:rsidRPr="00C4638C" w:rsidRDefault="008A63CC" w:rsidP="00BD0ADB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CE1AF33" w14:textId="77777777" w:rsidR="008A63CC" w:rsidRPr="00C4638C" w:rsidRDefault="008A63CC" w:rsidP="00BD0ADB"/>
        </w:tc>
        <w:tc>
          <w:tcPr>
            <w:tcW w:w="5845" w:type="dxa"/>
          </w:tcPr>
          <w:p w14:paraId="790B22E5" w14:textId="77777777" w:rsidR="008A63CC" w:rsidRPr="008A63CC" w:rsidRDefault="008A63CC" w:rsidP="00BD0ADB">
            <w:pPr>
              <w:rPr>
                <w:sz w:val="20"/>
                <w:szCs w:val="20"/>
              </w:rPr>
            </w:pPr>
            <w:r w:rsidRPr="008A63CC">
              <w:rPr>
                <w:sz w:val="20"/>
                <w:szCs w:val="20"/>
              </w:rPr>
              <w:t>Изучить правовые основы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</w:t>
            </w:r>
          </w:p>
        </w:tc>
        <w:tc>
          <w:tcPr>
            <w:tcW w:w="2237" w:type="dxa"/>
            <w:vMerge/>
          </w:tcPr>
          <w:p w14:paraId="3B46B6A2" w14:textId="77777777"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22D9400B" w14:textId="77777777" w:rsidR="008A63CC" w:rsidRPr="00C4638C" w:rsidRDefault="008A63CC" w:rsidP="00BD0ADB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37A9BA6" w14:textId="77777777" w:rsidR="008A63CC" w:rsidRPr="00C4638C" w:rsidRDefault="008A63CC" w:rsidP="00BD0ADB">
            <w:pPr>
              <w:jc w:val="center"/>
            </w:pPr>
          </w:p>
        </w:tc>
      </w:tr>
      <w:tr w:rsidR="008A63CC" w:rsidRPr="00C4638C" w14:paraId="4F03AF42" w14:textId="77777777" w:rsidTr="00834952">
        <w:tc>
          <w:tcPr>
            <w:tcW w:w="14786" w:type="dxa"/>
            <w:gridSpan w:val="6"/>
          </w:tcPr>
          <w:p w14:paraId="70A660B4" w14:textId="77777777" w:rsidR="008A63CC" w:rsidRPr="008A63CC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Раздел 2. Государственная система обеспечения безопасности населения</w:t>
            </w:r>
          </w:p>
          <w:p w14:paraId="39D8D8D8" w14:textId="77777777" w:rsidR="008A63CC" w:rsidRPr="00C4638C" w:rsidRDefault="008A63CC" w:rsidP="00BD0ADB">
            <w:pPr>
              <w:jc w:val="center"/>
            </w:pPr>
          </w:p>
        </w:tc>
      </w:tr>
      <w:tr w:rsidR="008B08E3" w:rsidRPr="00C4638C" w14:paraId="79973DE7" w14:textId="77777777" w:rsidTr="008A63CC">
        <w:trPr>
          <w:trHeight w:val="828"/>
        </w:trPr>
        <w:tc>
          <w:tcPr>
            <w:tcW w:w="2325" w:type="dxa"/>
            <w:vMerge w:val="restart"/>
          </w:tcPr>
          <w:p w14:paraId="5B675A2E" w14:textId="77777777" w:rsidR="008B08E3" w:rsidRPr="008A63CC" w:rsidRDefault="008B08E3" w:rsidP="00BD0ADB">
            <w:pPr>
              <w:jc w:val="center"/>
              <w:rPr>
                <w:sz w:val="20"/>
                <w:szCs w:val="20"/>
              </w:rPr>
            </w:pPr>
            <w:r w:rsidRPr="008A63CC">
              <w:rPr>
                <w:b/>
                <w:sz w:val="20"/>
                <w:szCs w:val="20"/>
              </w:rPr>
              <w:t>Тема 2.1</w:t>
            </w:r>
            <w:r w:rsidRPr="008A63CC">
              <w:rPr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14:paraId="26FB836F" w14:textId="77777777" w:rsidR="008B08E3" w:rsidRPr="00C4638C" w:rsidRDefault="008B08E3" w:rsidP="00BD0ADB">
            <w:pPr>
              <w:rPr>
                <w:b/>
              </w:rPr>
            </w:pPr>
          </w:p>
        </w:tc>
        <w:tc>
          <w:tcPr>
            <w:tcW w:w="1083" w:type="dxa"/>
          </w:tcPr>
          <w:p w14:paraId="19EE024F" w14:textId="77777777" w:rsidR="008B08E3" w:rsidRPr="008A63CC" w:rsidRDefault="008A63CC" w:rsidP="008A63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845" w:type="dxa"/>
          </w:tcPr>
          <w:p w14:paraId="5ADB4107" w14:textId="77777777" w:rsidR="008B08E3" w:rsidRPr="008A63CC" w:rsidRDefault="008B08E3" w:rsidP="00BD0ADB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85A8974" w14:textId="77777777" w:rsidR="008B08E3" w:rsidRPr="00C4638C" w:rsidRDefault="008B08E3" w:rsidP="00BD0ADB">
            <w:r w:rsidRPr="008A63CC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</w:t>
            </w:r>
          </w:p>
        </w:tc>
        <w:tc>
          <w:tcPr>
            <w:tcW w:w="2237" w:type="dxa"/>
          </w:tcPr>
          <w:p w14:paraId="3457EDCD" w14:textId="77777777" w:rsidR="008B08E3" w:rsidRPr="00C4638C" w:rsidRDefault="006F3307" w:rsidP="00BD0ADB">
            <w:pPr>
              <w:jc w:val="center"/>
            </w:pPr>
            <w:r w:rsidRPr="00E07767">
              <w:rPr>
                <w:sz w:val="20"/>
                <w:szCs w:val="20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1121" w:type="dxa"/>
          </w:tcPr>
          <w:p w14:paraId="2C4A8FF7" w14:textId="77777777" w:rsidR="008B08E3" w:rsidRPr="006F3307" w:rsidRDefault="008B08E3" w:rsidP="00BD0ADB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4381BCF0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633A2498" w14:textId="77777777" w:rsidR="008B08E3" w:rsidRPr="008A63CC" w:rsidRDefault="008B08E3" w:rsidP="0099438A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489ABA27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72E44953" w14:textId="77777777" w:rsidR="008B08E3" w:rsidRPr="008A63CC" w:rsidRDefault="008B08E3" w:rsidP="0099438A">
            <w:pPr>
              <w:suppressAutoHyphens/>
              <w:rPr>
                <w:sz w:val="20"/>
                <w:szCs w:val="20"/>
              </w:rPr>
            </w:pPr>
          </w:p>
          <w:p w14:paraId="3ADDE938" w14:textId="77777777" w:rsidR="008B08E3" w:rsidRPr="008A63CC" w:rsidRDefault="008B08E3" w:rsidP="0099438A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6E48CAC1" w14:textId="77777777" w:rsidR="008B08E3" w:rsidRPr="00C4638C" w:rsidRDefault="008B08E3" w:rsidP="0099438A"/>
        </w:tc>
      </w:tr>
      <w:tr w:rsidR="008A63CC" w:rsidRPr="00C4638C" w14:paraId="43B0951E" w14:textId="77777777" w:rsidTr="008A63CC">
        <w:tc>
          <w:tcPr>
            <w:tcW w:w="2325" w:type="dxa"/>
            <w:vMerge/>
          </w:tcPr>
          <w:p w14:paraId="3A2EC76C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2FA5417E" w14:textId="77777777" w:rsidR="008A63CC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45" w:type="dxa"/>
          </w:tcPr>
          <w:p w14:paraId="71CE4EA5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№7</w:t>
            </w:r>
          </w:p>
        </w:tc>
        <w:tc>
          <w:tcPr>
            <w:tcW w:w="2237" w:type="dxa"/>
            <w:vMerge w:val="restart"/>
          </w:tcPr>
          <w:p w14:paraId="12AC01E9" w14:textId="77777777"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6BD205C2" w14:textId="77777777" w:rsidR="008A63CC" w:rsidRPr="00C4638C" w:rsidRDefault="006F3307" w:rsidP="006F3307">
            <w:pPr>
              <w:jc w:val="center"/>
              <w:rPr>
                <w:b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7333D391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264857B1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4058D813" w14:textId="77777777"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2B662247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>МР 04, 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083DBB50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4347A469" w14:textId="77777777"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2E7B1A66" w14:textId="77777777"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660E15F5" w14:textId="77777777" w:rsidTr="00834952">
        <w:trPr>
          <w:trHeight w:val="838"/>
        </w:trPr>
        <w:tc>
          <w:tcPr>
            <w:tcW w:w="2325" w:type="dxa"/>
            <w:vMerge/>
          </w:tcPr>
          <w:p w14:paraId="68558679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3414C359" w14:textId="77777777" w:rsidR="008A63CC" w:rsidRPr="00C4638C" w:rsidRDefault="008A63CC" w:rsidP="008A63CC"/>
        </w:tc>
        <w:tc>
          <w:tcPr>
            <w:tcW w:w="5845" w:type="dxa"/>
          </w:tcPr>
          <w:p w14:paraId="1B96FCAF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Просмотр, обсуждение и анализ видеоролика «Чрезвычайные ситуации</w:t>
            </w:r>
          </w:p>
        </w:tc>
        <w:tc>
          <w:tcPr>
            <w:tcW w:w="2237" w:type="dxa"/>
            <w:vMerge/>
          </w:tcPr>
          <w:p w14:paraId="0A6886C4" w14:textId="77777777" w:rsidR="008A63CC" w:rsidRPr="00C4638C" w:rsidRDefault="008A63CC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6706C1BA" w14:textId="77777777"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0942E313" w14:textId="77777777" w:rsidR="008A63CC" w:rsidRPr="008A63CC" w:rsidRDefault="008A63CC" w:rsidP="008A63CC">
            <w:pPr>
              <w:jc w:val="center"/>
              <w:rPr>
                <w:sz w:val="20"/>
                <w:szCs w:val="20"/>
              </w:rPr>
            </w:pPr>
          </w:p>
        </w:tc>
      </w:tr>
      <w:tr w:rsidR="008A63CC" w:rsidRPr="00C4638C" w14:paraId="4FD491EE" w14:textId="77777777" w:rsidTr="008A63CC">
        <w:trPr>
          <w:trHeight w:val="1104"/>
        </w:trPr>
        <w:tc>
          <w:tcPr>
            <w:tcW w:w="2325" w:type="dxa"/>
          </w:tcPr>
          <w:p w14:paraId="456D51D6" w14:textId="77777777" w:rsidR="008A63CC" w:rsidRPr="00C4638C" w:rsidRDefault="008A63CC" w:rsidP="008A63CC">
            <w:pPr>
              <w:rPr>
                <w:b/>
              </w:rPr>
            </w:pPr>
            <w:r w:rsidRPr="008A63CC">
              <w:rPr>
                <w:b/>
                <w:sz w:val="20"/>
                <w:szCs w:val="20"/>
              </w:rPr>
              <w:t>Тема 2.2.</w:t>
            </w:r>
            <w:r w:rsidRPr="008A63CC">
              <w:rPr>
                <w:sz w:val="20"/>
                <w:szCs w:val="20"/>
              </w:rPr>
              <w:t xml:space="preserve"> Единая государственная система предупреждения и ликвидации</w:t>
            </w:r>
            <w:r w:rsidRPr="00C4638C">
              <w:t xml:space="preserve"> </w:t>
            </w:r>
            <w:r w:rsidRPr="008A63CC">
              <w:rPr>
                <w:sz w:val="20"/>
                <w:szCs w:val="20"/>
              </w:rPr>
              <w:lastRenderedPageBreak/>
              <w:t>чрезвычайных ситуаций (РСЧС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083" w:type="dxa"/>
          </w:tcPr>
          <w:p w14:paraId="0DE965EC" w14:textId="77777777"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5845" w:type="dxa"/>
          </w:tcPr>
          <w:p w14:paraId="4DF7C6C8" w14:textId="77777777" w:rsidR="008A63CC" w:rsidRPr="008A63CC" w:rsidRDefault="008A63CC" w:rsidP="008A63CC">
            <w:pPr>
              <w:rPr>
                <w:sz w:val="20"/>
                <w:szCs w:val="20"/>
              </w:rPr>
            </w:pPr>
            <w:r w:rsidRPr="008A63C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3591BB67" w14:textId="77777777" w:rsidR="008A63CC" w:rsidRPr="00C4638C" w:rsidRDefault="008A63CC" w:rsidP="008A63CC">
            <w:r w:rsidRPr="008A63CC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2237" w:type="dxa"/>
          </w:tcPr>
          <w:p w14:paraId="32CF229B" w14:textId="77777777" w:rsidR="008A63CC" w:rsidRPr="00C4638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4F6F5306" w14:textId="77777777" w:rsidR="008A63CC" w:rsidRPr="006F3307" w:rsidRDefault="008A63CC" w:rsidP="008A63CC">
            <w:pPr>
              <w:jc w:val="center"/>
              <w:rPr>
                <w:b/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7CD0E84A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01</w:t>
            </w:r>
            <w:r w:rsidRPr="008A63CC">
              <w:rPr>
                <w:bCs/>
                <w:sz w:val="20"/>
                <w:szCs w:val="20"/>
              </w:rPr>
              <w:t>,</w:t>
            </w:r>
            <w:r w:rsidRPr="008A63CC">
              <w:rPr>
                <w:sz w:val="20"/>
                <w:szCs w:val="20"/>
              </w:rPr>
              <w:t xml:space="preserve">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04,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05,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06,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07, </w:t>
            </w:r>
            <w:proofErr w:type="spellStart"/>
            <w:r w:rsidRPr="008A63CC">
              <w:rPr>
                <w:sz w:val="20"/>
                <w:szCs w:val="20"/>
              </w:rPr>
              <w:t>ПРб</w:t>
            </w:r>
            <w:proofErr w:type="spellEnd"/>
            <w:r w:rsidRPr="008A63CC">
              <w:rPr>
                <w:sz w:val="20"/>
                <w:szCs w:val="20"/>
              </w:rPr>
              <w:t xml:space="preserve"> 09,</w:t>
            </w:r>
          </w:p>
          <w:p w14:paraId="756C5A49" w14:textId="77777777" w:rsidR="008A63CC" w:rsidRPr="008A63CC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ЛР 03, ЛР 11, ЛР 12</w:t>
            </w:r>
          </w:p>
          <w:p w14:paraId="58D0A904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  <w:r w:rsidRPr="008A63CC">
              <w:rPr>
                <w:bCs/>
                <w:sz w:val="20"/>
                <w:szCs w:val="20"/>
              </w:rPr>
              <w:t>МР 01, МР 02,</w:t>
            </w:r>
            <w:r w:rsidRPr="008A63CC">
              <w:rPr>
                <w:sz w:val="20"/>
                <w:szCs w:val="20"/>
              </w:rPr>
              <w:t xml:space="preserve"> </w:t>
            </w:r>
            <w:r w:rsidRPr="008A63CC">
              <w:rPr>
                <w:bCs/>
                <w:sz w:val="20"/>
                <w:szCs w:val="20"/>
              </w:rPr>
              <w:t xml:space="preserve">МР 04, </w:t>
            </w:r>
            <w:r w:rsidRPr="008A63CC">
              <w:rPr>
                <w:bCs/>
                <w:sz w:val="20"/>
                <w:szCs w:val="20"/>
              </w:rPr>
              <w:lastRenderedPageBreak/>
              <w:t>МР 03,</w:t>
            </w:r>
            <w:r w:rsidRPr="008A63CC">
              <w:rPr>
                <w:sz w:val="20"/>
                <w:szCs w:val="20"/>
              </w:rPr>
              <w:t xml:space="preserve"> МР 07</w:t>
            </w:r>
          </w:p>
          <w:p w14:paraId="57F0DA17" w14:textId="77777777" w:rsidR="008A63CC" w:rsidRPr="008A63CC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4DEB83D0" w14:textId="77777777" w:rsidR="008A63CC" w:rsidRPr="008A63CC" w:rsidRDefault="008A63CC" w:rsidP="008A63CC">
            <w:pPr>
              <w:rPr>
                <w:iCs/>
                <w:sz w:val="20"/>
                <w:szCs w:val="20"/>
              </w:rPr>
            </w:pPr>
            <w:r w:rsidRPr="008A63CC">
              <w:rPr>
                <w:iCs/>
                <w:sz w:val="20"/>
                <w:szCs w:val="20"/>
              </w:rPr>
              <w:t>ОК 02.03.04.07.09</w:t>
            </w:r>
          </w:p>
          <w:p w14:paraId="5F2CAC23" w14:textId="77777777" w:rsidR="008A63CC" w:rsidRPr="008A63CC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642BBEEB" w14:textId="77777777" w:rsidTr="008A63CC">
        <w:trPr>
          <w:trHeight w:val="1380"/>
        </w:trPr>
        <w:tc>
          <w:tcPr>
            <w:tcW w:w="2325" w:type="dxa"/>
          </w:tcPr>
          <w:p w14:paraId="28EF41C9" w14:textId="77777777" w:rsidR="008A63CC" w:rsidRPr="006F3307" w:rsidRDefault="008A63CC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lastRenderedPageBreak/>
              <w:t xml:space="preserve">Тема 2.3. </w:t>
            </w:r>
            <w:r w:rsidRPr="006F3307">
              <w:rPr>
                <w:sz w:val="20"/>
                <w:szCs w:val="20"/>
              </w:rPr>
              <w:t>Современные средства поражения и их поражающие факторы</w:t>
            </w:r>
          </w:p>
        </w:tc>
        <w:tc>
          <w:tcPr>
            <w:tcW w:w="1083" w:type="dxa"/>
          </w:tcPr>
          <w:p w14:paraId="7DBB8C30" w14:textId="77777777" w:rsidR="008A63CC" w:rsidRPr="006F3307" w:rsidRDefault="006F3307" w:rsidP="006F33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845" w:type="dxa"/>
          </w:tcPr>
          <w:p w14:paraId="1EFE1B47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156946CA" w14:textId="77777777" w:rsidR="008A63CC" w:rsidRPr="00C4638C" w:rsidRDefault="008A63CC" w:rsidP="008A63CC">
            <w:r w:rsidRPr="006F3307">
              <w:rPr>
                <w:sz w:val="20"/>
                <w:szCs w:val="20"/>
              </w:rPr>
              <w:t>Современные средства поражения и их поражающие факторы. 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</w:t>
            </w:r>
          </w:p>
        </w:tc>
        <w:tc>
          <w:tcPr>
            <w:tcW w:w="2237" w:type="dxa"/>
          </w:tcPr>
          <w:p w14:paraId="02CD7E9D" w14:textId="77777777" w:rsidR="008A63CC" w:rsidRDefault="006F3307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207F0E9A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455FDAF3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095F852E" w14:textId="77777777"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3084F494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77A79473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2F6F2F0" w14:textId="77777777"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06D2E870" w14:textId="77777777" w:rsidR="008A63CC" w:rsidRPr="00C4638C" w:rsidRDefault="008A63CC" w:rsidP="008A63CC"/>
        </w:tc>
      </w:tr>
      <w:tr w:rsidR="006F3307" w:rsidRPr="00C4638C" w14:paraId="623711B6" w14:textId="77777777" w:rsidTr="008A63CC">
        <w:tc>
          <w:tcPr>
            <w:tcW w:w="2325" w:type="dxa"/>
            <w:vMerge w:val="restart"/>
          </w:tcPr>
          <w:p w14:paraId="7D4819FB" w14:textId="77777777" w:rsidR="006F3307" w:rsidRPr="006F3307" w:rsidRDefault="006F3307" w:rsidP="008A63CC">
            <w:pPr>
              <w:rPr>
                <w:b/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 xml:space="preserve">Тема 2.4. </w:t>
            </w:r>
            <w:r w:rsidRPr="006F3307">
              <w:rPr>
                <w:sz w:val="20"/>
                <w:szCs w:val="20"/>
              </w:rPr>
              <w:t>Организация инженерной защиты населения от поражающих факторов чрезвычайных ситуаций мирного и военного времени</w:t>
            </w:r>
          </w:p>
        </w:tc>
        <w:tc>
          <w:tcPr>
            <w:tcW w:w="1083" w:type="dxa"/>
            <w:vMerge w:val="restart"/>
          </w:tcPr>
          <w:p w14:paraId="52199F81" w14:textId="77777777" w:rsidR="006F3307" w:rsidRPr="006F3307" w:rsidRDefault="006F3307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45" w:type="dxa"/>
          </w:tcPr>
          <w:p w14:paraId="3C08F24D" w14:textId="77777777"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№8</w:t>
            </w:r>
          </w:p>
        </w:tc>
        <w:tc>
          <w:tcPr>
            <w:tcW w:w="2237" w:type="dxa"/>
            <w:vMerge w:val="restart"/>
          </w:tcPr>
          <w:p w14:paraId="3E445707" w14:textId="77777777" w:rsidR="006F3307" w:rsidRPr="00E07767" w:rsidRDefault="006F3307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ECB8653" w14:textId="77777777" w:rsidR="006F3307" w:rsidRPr="00C4638C" w:rsidRDefault="006F3307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40ED15BD" w14:textId="77777777" w:rsidR="006F3307" w:rsidRPr="006F3307" w:rsidRDefault="006F3307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267C99A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42ADFFE6" w14:textId="77777777" w:rsidR="006F3307" w:rsidRPr="006F3307" w:rsidRDefault="006F3307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283EE410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0FBFF48F" w14:textId="77777777" w:rsidR="006F3307" w:rsidRPr="006F3307" w:rsidRDefault="006F3307" w:rsidP="008A63CC">
            <w:pPr>
              <w:suppressAutoHyphens/>
              <w:rPr>
                <w:sz w:val="20"/>
                <w:szCs w:val="20"/>
              </w:rPr>
            </w:pPr>
          </w:p>
          <w:p w14:paraId="5215D502" w14:textId="77777777" w:rsidR="006F3307" w:rsidRPr="006F3307" w:rsidRDefault="006F3307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2A999D5F" w14:textId="77777777" w:rsidR="006F3307" w:rsidRPr="00C4638C" w:rsidRDefault="006F3307" w:rsidP="008A63CC">
            <w:pPr>
              <w:jc w:val="center"/>
            </w:pPr>
          </w:p>
        </w:tc>
      </w:tr>
      <w:tr w:rsidR="006F3307" w:rsidRPr="00C4638C" w14:paraId="2B9E6D28" w14:textId="77777777" w:rsidTr="008A63CC">
        <w:tc>
          <w:tcPr>
            <w:tcW w:w="2325" w:type="dxa"/>
            <w:vMerge/>
          </w:tcPr>
          <w:p w14:paraId="75AF68E7" w14:textId="77777777" w:rsidR="006F3307" w:rsidRPr="00C4638C" w:rsidRDefault="006F3307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6558546F" w14:textId="77777777" w:rsidR="006F3307" w:rsidRPr="00C4638C" w:rsidRDefault="006F3307" w:rsidP="008A63CC"/>
        </w:tc>
        <w:tc>
          <w:tcPr>
            <w:tcW w:w="5845" w:type="dxa"/>
          </w:tcPr>
          <w:p w14:paraId="08AC2388" w14:textId="77777777" w:rsidR="006F3307" w:rsidRPr="006F3307" w:rsidRDefault="006F3307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Изучить организацию инженерной защиты населения от поражающих факторов чрезвычайных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</w:t>
            </w:r>
          </w:p>
        </w:tc>
        <w:tc>
          <w:tcPr>
            <w:tcW w:w="2237" w:type="dxa"/>
            <w:vMerge/>
          </w:tcPr>
          <w:p w14:paraId="4EDBDFE3" w14:textId="77777777"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6428EC3E" w14:textId="77777777" w:rsidR="006F3307" w:rsidRPr="00C4638C" w:rsidRDefault="006F3307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10FBEC21" w14:textId="77777777" w:rsidR="006F3307" w:rsidRPr="00C4638C" w:rsidRDefault="006F3307" w:rsidP="008A63CC">
            <w:pPr>
              <w:jc w:val="center"/>
            </w:pPr>
          </w:p>
        </w:tc>
      </w:tr>
      <w:tr w:rsidR="00626799" w:rsidRPr="00C4638C" w14:paraId="79FDA99D" w14:textId="77777777" w:rsidTr="008A63CC">
        <w:tc>
          <w:tcPr>
            <w:tcW w:w="2325" w:type="dxa"/>
            <w:vMerge/>
          </w:tcPr>
          <w:p w14:paraId="77CE4FB9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40D57540" w14:textId="77777777" w:rsidR="00626799" w:rsidRPr="006F3307" w:rsidRDefault="00626799" w:rsidP="006F3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45" w:type="dxa"/>
          </w:tcPr>
          <w:p w14:paraId="57FFFAA1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№9</w:t>
            </w:r>
          </w:p>
        </w:tc>
        <w:tc>
          <w:tcPr>
            <w:tcW w:w="2237" w:type="dxa"/>
            <w:vMerge w:val="restart"/>
          </w:tcPr>
          <w:p w14:paraId="123EDF4A" w14:textId="77777777" w:rsidR="00626799" w:rsidRPr="00E07767" w:rsidRDefault="00626799" w:rsidP="006F3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1108C379" w14:textId="77777777" w:rsidR="00626799" w:rsidRDefault="00626799" w:rsidP="006F3307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183FA52B" w14:textId="77777777"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2</w:t>
            </w:r>
          </w:p>
          <w:p w14:paraId="5CB01C8A" w14:textId="77777777" w:rsidR="00626799" w:rsidRDefault="00626799" w:rsidP="008A63CC">
            <w:pPr>
              <w:jc w:val="center"/>
            </w:pPr>
          </w:p>
          <w:p w14:paraId="6B43C3A1" w14:textId="77777777" w:rsidR="00626799" w:rsidRDefault="00626799" w:rsidP="008A63CC">
            <w:pPr>
              <w:jc w:val="center"/>
            </w:pPr>
          </w:p>
          <w:p w14:paraId="21B4EE1A" w14:textId="77777777" w:rsidR="00626799" w:rsidRDefault="00626799" w:rsidP="008A63CC">
            <w:pPr>
              <w:jc w:val="center"/>
            </w:pPr>
          </w:p>
          <w:p w14:paraId="351F239A" w14:textId="77777777" w:rsidR="00626799" w:rsidRPr="006F3307" w:rsidRDefault="00626799" w:rsidP="008A63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06A5A1B7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1B39A9FF" w14:textId="77777777" w:rsidR="00626799" w:rsidRPr="006F3307" w:rsidRDefault="00626799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0E3B5E2D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1698A337" w14:textId="77777777" w:rsidR="00626799" w:rsidRPr="006F3307" w:rsidRDefault="00626799" w:rsidP="008A63CC">
            <w:pPr>
              <w:suppressAutoHyphens/>
              <w:rPr>
                <w:sz w:val="20"/>
                <w:szCs w:val="20"/>
              </w:rPr>
            </w:pPr>
          </w:p>
          <w:p w14:paraId="78BA37AA" w14:textId="77777777" w:rsidR="00626799" w:rsidRPr="006F3307" w:rsidRDefault="00626799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t>ОК 02.03.04.07.09</w:t>
            </w:r>
          </w:p>
          <w:p w14:paraId="1AF667ED" w14:textId="77777777" w:rsidR="00626799" w:rsidRPr="00C4638C" w:rsidRDefault="00626799" w:rsidP="008A63CC"/>
        </w:tc>
      </w:tr>
      <w:tr w:rsidR="00626799" w:rsidRPr="00C4638C" w14:paraId="6F3DBC25" w14:textId="77777777" w:rsidTr="008A63CC">
        <w:trPr>
          <w:trHeight w:val="1080"/>
        </w:trPr>
        <w:tc>
          <w:tcPr>
            <w:tcW w:w="2325" w:type="dxa"/>
            <w:vMerge/>
          </w:tcPr>
          <w:p w14:paraId="1360E6EC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7879B05" w14:textId="77777777" w:rsidR="00626799" w:rsidRPr="00C4638C" w:rsidRDefault="00626799" w:rsidP="008A63CC"/>
        </w:tc>
        <w:tc>
          <w:tcPr>
            <w:tcW w:w="5845" w:type="dxa"/>
          </w:tcPr>
          <w:p w14:paraId="7852B387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первичных средств пожаротушения.</w:t>
            </w:r>
          </w:p>
          <w:p w14:paraId="17BE4266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2237" w:type="dxa"/>
            <w:vMerge/>
          </w:tcPr>
          <w:p w14:paraId="7905FC5F" w14:textId="77777777" w:rsidR="00626799" w:rsidRPr="00C4638C" w:rsidRDefault="00626799" w:rsidP="006F3307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5AFC6FD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371C920" w14:textId="77777777" w:rsidR="00626799" w:rsidRPr="00C4638C" w:rsidRDefault="00626799" w:rsidP="008A63CC">
            <w:pPr>
              <w:jc w:val="center"/>
            </w:pPr>
          </w:p>
        </w:tc>
      </w:tr>
      <w:tr w:rsidR="00626799" w:rsidRPr="00C4638C" w14:paraId="7E7D68C0" w14:textId="77777777" w:rsidTr="008A63CC">
        <w:trPr>
          <w:trHeight w:val="360"/>
        </w:trPr>
        <w:tc>
          <w:tcPr>
            <w:tcW w:w="2325" w:type="dxa"/>
            <w:vMerge/>
          </w:tcPr>
          <w:p w14:paraId="2E67CA75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CEBD73" w14:textId="77777777" w:rsidR="00626799" w:rsidRPr="00626799" w:rsidRDefault="00626799" w:rsidP="006F3307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14</w:t>
            </w:r>
          </w:p>
        </w:tc>
        <w:tc>
          <w:tcPr>
            <w:tcW w:w="5845" w:type="dxa"/>
          </w:tcPr>
          <w:p w14:paraId="3C46C18A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sz w:val="20"/>
                <w:szCs w:val="20"/>
              </w:rPr>
              <w:t>Практические занятия №10</w:t>
            </w:r>
          </w:p>
        </w:tc>
        <w:tc>
          <w:tcPr>
            <w:tcW w:w="2237" w:type="dxa"/>
            <w:vMerge w:val="restart"/>
          </w:tcPr>
          <w:p w14:paraId="017BA008" w14:textId="77777777" w:rsidR="00626799" w:rsidRPr="00C4638C" w:rsidRDefault="00626799" w:rsidP="008A63CC">
            <w:pPr>
              <w:jc w:val="center"/>
              <w:rPr>
                <w:b/>
              </w:rPr>
            </w:pPr>
            <w:r w:rsidRPr="00E07767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1121" w:type="dxa"/>
            <w:vMerge w:val="restart"/>
          </w:tcPr>
          <w:p w14:paraId="7EB6FEA9" w14:textId="77777777" w:rsidR="00626799" w:rsidRDefault="00626799" w:rsidP="008A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D549C98" w14:textId="77777777" w:rsidR="00626799" w:rsidRDefault="00626799" w:rsidP="008A63CC">
            <w:pPr>
              <w:jc w:val="center"/>
              <w:rPr>
                <w:sz w:val="20"/>
                <w:szCs w:val="20"/>
              </w:rPr>
            </w:pPr>
          </w:p>
          <w:p w14:paraId="42085AB2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558C3295" w14:textId="77777777" w:rsidR="00626799" w:rsidRPr="00C4638C" w:rsidRDefault="00626799" w:rsidP="008A63CC">
            <w:pPr>
              <w:jc w:val="center"/>
            </w:pPr>
          </w:p>
        </w:tc>
      </w:tr>
      <w:tr w:rsidR="00626799" w:rsidRPr="00C4638C" w14:paraId="5AE1C156" w14:textId="77777777" w:rsidTr="00626799">
        <w:trPr>
          <w:trHeight w:val="435"/>
        </w:trPr>
        <w:tc>
          <w:tcPr>
            <w:tcW w:w="2325" w:type="dxa"/>
            <w:vMerge/>
          </w:tcPr>
          <w:p w14:paraId="2C2879CC" w14:textId="77777777" w:rsidR="00626799" w:rsidRPr="00C4638C" w:rsidRDefault="00626799" w:rsidP="008A63CC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27D55E41" w14:textId="77777777" w:rsidR="00626799" w:rsidRDefault="00626799" w:rsidP="008A63CC"/>
        </w:tc>
        <w:tc>
          <w:tcPr>
            <w:tcW w:w="5845" w:type="dxa"/>
          </w:tcPr>
          <w:p w14:paraId="3F8DA09B" w14:textId="77777777" w:rsidR="00626799" w:rsidRPr="006F3307" w:rsidRDefault="00626799" w:rsidP="008A63CC">
            <w:pPr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Выполнение нормативов по РХБЗ</w:t>
            </w:r>
          </w:p>
        </w:tc>
        <w:tc>
          <w:tcPr>
            <w:tcW w:w="2237" w:type="dxa"/>
            <w:vMerge/>
          </w:tcPr>
          <w:p w14:paraId="37572E9B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26A3B10C" w14:textId="77777777" w:rsidR="00626799" w:rsidRPr="00C4638C" w:rsidRDefault="00626799" w:rsidP="008A63CC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0CBF0CC" w14:textId="77777777" w:rsidR="00626799" w:rsidRPr="00C4638C" w:rsidRDefault="00626799" w:rsidP="008A63CC">
            <w:pPr>
              <w:jc w:val="center"/>
            </w:pPr>
          </w:p>
        </w:tc>
      </w:tr>
      <w:tr w:rsidR="008A63CC" w:rsidRPr="00C4638C" w14:paraId="058A621C" w14:textId="77777777" w:rsidTr="008A63CC">
        <w:trPr>
          <w:trHeight w:val="1380"/>
        </w:trPr>
        <w:tc>
          <w:tcPr>
            <w:tcW w:w="2325" w:type="dxa"/>
          </w:tcPr>
          <w:p w14:paraId="21C2EA91" w14:textId="77777777" w:rsidR="008A63CC" w:rsidRPr="00C4638C" w:rsidRDefault="008A63CC" w:rsidP="008A63CC">
            <w:pPr>
              <w:rPr>
                <w:b/>
              </w:rPr>
            </w:pPr>
            <w:r w:rsidRPr="006F3307">
              <w:rPr>
                <w:b/>
                <w:sz w:val="20"/>
                <w:szCs w:val="20"/>
              </w:rPr>
              <w:t xml:space="preserve">Тема 2.5. </w:t>
            </w:r>
            <w:r w:rsidRPr="006F3307">
              <w:rPr>
                <w:sz w:val="20"/>
                <w:szCs w:val="20"/>
              </w:rPr>
              <w:t>Правила безопасного поведения при угрозе террористического</w:t>
            </w:r>
            <w:r w:rsidRPr="00C4638C">
              <w:t xml:space="preserve"> </w:t>
            </w:r>
            <w:r w:rsidRPr="006F3307">
              <w:rPr>
                <w:sz w:val="20"/>
                <w:szCs w:val="20"/>
              </w:rPr>
              <w:t>акта, при захвате в качестве заложника</w:t>
            </w:r>
          </w:p>
        </w:tc>
        <w:tc>
          <w:tcPr>
            <w:tcW w:w="1083" w:type="dxa"/>
          </w:tcPr>
          <w:p w14:paraId="4DAD8CD9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845" w:type="dxa"/>
          </w:tcPr>
          <w:p w14:paraId="16014850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A3FD29E" w14:textId="77777777" w:rsidR="008A63CC" w:rsidRPr="006F3307" w:rsidRDefault="008A63CC" w:rsidP="008A63CC">
            <w:pPr>
              <w:widowControl w:val="0"/>
              <w:tabs>
                <w:tab w:val="left" w:pos="1302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 xml:space="preserve">Правила безопасного поведения при угрозе террористического акта, при захвате в качестве заложника. </w:t>
            </w:r>
          </w:p>
          <w:p w14:paraId="0D7FE206" w14:textId="77777777" w:rsidR="008A63CC" w:rsidRPr="006F3307" w:rsidRDefault="008A63CC" w:rsidP="008A63CC">
            <w:pPr>
              <w:rPr>
                <w:sz w:val="20"/>
                <w:szCs w:val="20"/>
              </w:rPr>
            </w:pPr>
            <w:r w:rsidRPr="006F3307">
              <w:rPr>
                <w:color w:val="000000"/>
                <w:sz w:val="20"/>
                <w:szCs w:val="20"/>
              </w:rPr>
              <w:t>Меры безопасности населения, оказавшегося на территории военных действий.</w:t>
            </w:r>
          </w:p>
        </w:tc>
        <w:tc>
          <w:tcPr>
            <w:tcW w:w="2237" w:type="dxa"/>
          </w:tcPr>
          <w:p w14:paraId="7E0EC5DC" w14:textId="77777777" w:rsidR="008A63CC" w:rsidRDefault="008A63CC" w:rsidP="008A63CC">
            <w:pPr>
              <w:jc w:val="center"/>
            </w:pPr>
          </w:p>
        </w:tc>
        <w:tc>
          <w:tcPr>
            <w:tcW w:w="1121" w:type="dxa"/>
          </w:tcPr>
          <w:p w14:paraId="17C98648" w14:textId="77777777" w:rsidR="008A63CC" w:rsidRPr="006F3307" w:rsidRDefault="008A63CC" w:rsidP="008A63CC">
            <w:pPr>
              <w:jc w:val="center"/>
              <w:rPr>
                <w:sz w:val="20"/>
                <w:szCs w:val="20"/>
              </w:rPr>
            </w:pPr>
            <w:r w:rsidRPr="006F3307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2931274A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01</w:t>
            </w:r>
            <w:r w:rsidRPr="006F3307">
              <w:rPr>
                <w:bCs/>
                <w:sz w:val="20"/>
                <w:szCs w:val="20"/>
              </w:rPr>
              <w:t>,</w:t>
            </w:r>
            <w:r w:rsidRPr="006F3307">
              <w:rPr>
                <w:sz w:val="20"/>
                <w:szCs w:val="20"/>
              </w:rPr>
              <w:t xml:space="preserve">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04,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05,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06,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07, </w:t>
            </w:r>
            <w:proofErr w:type="spellStart"/>
            <w:r w:rsidRPr="006F3307">
              <w:rPr>
                <w:sz w:val="20"/>
                <w:szCs w:val="20"/>
              </w:rPr>
              <w:t>ПРб</w:t>
            </w:r>
            <w:proofErr w:type="spellEnd"/>
            <w:r w:rsidRPr="006F3307">
              <w:rPr>
                <w:sz w:val="20"/>
                <w:szCs w:val="20"/>
              </w:rPr>
              <w:t xml:space="preserve"> 09,</w:t>
            </w:r>
          </w:p>
          <w:p w14:paraId="5DBCFF06" w14:textId="77777777" w:rsidR="008A63CC" w:rsidRPr="006F3307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ЛР 03, ЛР 11, ЛР 12</w:t>
            </w:r>
          </w:p>
          <w:p w14:paraId="36906B69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  <w:r w:rsidRPr="006F3307">
              <w:rPr>
                <w:bCs/>
                <w:sz w:val="20"/>
                <w:szCs w:val="20"/>
              </w:rPr>
              <w:t>МР 01, МР 02,</w:t>
            </w:r>
            <w:r w:rsidRPr="006F3307">
              <w:rPr>
                <w:sz w:val="20"/>
                <w:szCs w:val="20"/>
              </w:rPr>
              <w:t xml:space="preserve"> </w:t>
            </w:r>
            <w:r w:rsidRPr="006F3307">
              <w:rPr>
                <w:bCs/>
                <w:sz w:val="20"/>
                <w:szCs w:val="20"/>
              </w:rPr>
              <w:t>МР 04, МР 03,</w:t>
            </w:r>
            <w:r w:rsidRPr="006F3307">
              <w:rPr>
                <w:sz w:val="20"/>
                <w:szCs w:val="20"/>
              </w:rPr>
              <w:t xml:space="preserve"> МР 07</w:t>
            </w:r>
          </w:p>
          <w:p w14:paraId="5D757A01" w14:textId="77777777" w:rsidR="008A63CC" w:rsidRPr="006F3307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ED6508D" w14:textId="77777777" w:rsidR="008A63CC" w:rsidRPr="006F3307" w:rsidRDefault="008A63CC" w:rsidP="008A63CC">
            <w:pPr>
              <w:rPr>
                <w:iCs/>
                <w:sz w:val="20"/>
                <w:szCs w:val="20"/>
              </w:rPr>
            </w:pPr>
            <w:r w:rsidRPr="006F3307">
              <w:rPr>
                <w:iCs/>
                <w:sz w:val="20"/>
                <w:szCs w:val="20"/>
              </w:rPr>
              <w:lastRenderedPageBreak/>
              <w:t>ОК 02.03.04.07.09</w:t>
            </w:r>
          </w:p>
          <w:p w14:paraId="7EDD2967" w14:textId="77777777" w:rsidR="008A63CC" w:rsidRPr="006F3307" w:rsidRDefault="008A63CC" w:rsidP="008A63CC">
            <w:pPr>
              <w:rPr>
                <w:sz w:val="20"/>
                <w:szCs w:val="20"/>
              </w:rPr>
            </w:pPr>
          </w:p>
        </w:tc>
      </w:tr>
      <w:tr w:rsidR="008A63CC" w:rsidRPr="00C4638C" w14:paraId="46F8E6F0" w14:textId="77777777" w:rsidTr="008A63CC">
        <w:trPr>
          <w:trHeight w:val="3036"/>
        </w:trPr>
        <w:tc>
          <w:tcPr>
            <w:tcW w:w="2325" w:type="dxa"/>
          </w:tcPr>
          <w:p w14:paraId="28E2923B" w14:textId="77777777" w:rsidR="008A63CC" w:rsidRPr="00626799" w:rsidRDefault="008A63CC" w:rsidP="008A63CC">
            <w:pPr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lastRenderedPageBreak/>
              <w:t xml:space="preserve">Тема 2.6. </w:t>
            </w:r>
            <w:r w:rsidRPr="00626799">
              <w:rPr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083" w:type="dxa"/>
          </w:tcPr>
          <w:p w14:paraId="1710B4E8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845" w:type="dxa"/>
          </w:tcPr>
          <w:p w14:paraId="76F8E917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6131C21" w14:textId="77777777" w:rsidR="008A63CC" w:rsidRPr="00626799" w:rsidRDefault="008A63CC" w:rsidP="008A63CC">
            <w:pPr>
              <w:widowControl w:val="0"/>
              <w:tabs>
                <w:tab w:val="left" w:pos="1450"/>
              </w:tabs>
              <w:ind w:right="20"/>
              <w:jc w:val="both"/>
              <w:rPr>
                <w:color w:val="000000"/>
                <w:sz w:val="20"/>
                <w:szCs w:val="20"/>
              </w:rPr>
            </w:pPr>
            <w:r w:rsidRPr="00626799">
              <w:rPr>
                <w:color w:val="000000"/>
                <w:sz w:val="20"/>
                <w:szCs w:val="20"/>
              </w:rPr>
              <w:t xml:space="preserve">Государственные службы по охране здоровья и безопасности граждан. МЧС России - федеральный орган управления в области защиты населения от чрезвычайных ситуаций. Полиция в Российской Федерации -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(Роспотребнадзор России). Другие государственные службы в области безопасности. </w:t>
            </w:r>
          </w:p>
          <w:p w14:paraId="662AF2BB" w14:textId="77777777" w:rsidR="008A63CC" w:rsidRPr="00C4638C" w:rsidRDefault="008A63CC" w:rsidP="008A63CC">
            <w:r w:rsidRPr="00626799">
              <w:rPr>
                <w:color w:val="000000"/>
                <w:sz w:val="20"/>
                <w:szCs w:val="20"/>
              </w:rPr>
              <w:t>Правовые основы организации защиты населения Российской Федерации от чрезвычайных ситуаций мирного времени.</w:t>
            </w:r>
          </w:p>
        </w:tc>
        <w:tc>
          <w:tcPr>
            <w:tcW w:w="2237" w:type="dxa"/>
          </w:tcPr>
          <w:p w14:paraId="18AEDA7C" w14:textId="77777777" w:rsidR="008A63CC" w:rsidRPr="00C4638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070085C4" w14:textId="77777777" w:rsidR="008A63CC" w:rsidRPr="00C4638C" w:rsidRDefault="008A63CC" w:rsidP="008A63CC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14:paraId="3A1864F4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14:paraId="54E5B9AF" w14:textId="77777777"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14:paraId="0C114EA3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14:paraId="0F027173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6BC6FF06" w14:textId="77777777"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14:paraId="4C327680" w14:textId="77777777" w:rsidR="008A63CC" w:rsidRPr="00C4638C" w:rsidRDefault="008A63CC" w:rsidP="008A63CC"/>
        </w:tc>
      </w:tr>
      <w:tr w:rsidR="00626799" w:rsidRPr="00C4638C" w14:paraId="351534EC" w14:textId="77777777" w:rsidTr="00834952">
        <w:tc>
          <w:tcPr>
            <w:tcW w:w="14786" w:type="dxa"/>
            <w:gridSpan w:val="6"/>
          </w:tcPr>
          <w:p w14:paraId="55C0683E" w14:textId="77777777" w:rsidR="00626799" w:rsidRPr="00626799" w:rsidRDefault="00626799" w:rsidP="008A63CC">
            <w:pPr>
              <w:jc w:val="center"/>
              <w:rPr>
                <w:b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Раздел 3. Основы обороны государства и воинская обязанность</w:t>
            </w:r>
          </w:p>
          <w:p w14:paraId="516BF14F" w14:textId="77777777" w:rsidR="00626799" w:rsidRPr="00C4638C" w:rsidRDefault="00626799" w:rsidP="008A63CC">
            <w:pPr>
              <w:jc w:val="center"/>
            </w:pPr>
          </w:p>
        </w:tc>
      </w:tr>
      <w:tr w:rsidR="008A63CC" w:rsidRPr="00C4638C" w14:paraId="1AD87FD4" w14:textId="77777777" w:rsidTr="008A63CC">
        <w:trPr>
          <w:trHeight w:val="3036"/>
        </w:trPr>
        <w:tc>
          <w:tcPr>
            <w:tcW w:w="2325" w:type="dxa"/>
          </w:tcPr>
          <w:p w14:paraId="099C17AE" w14:textId="77777777" w:rsidR="008A63CC" w:rsidRPr="00626799" w:rsidRDefault="008A63CC" w:rsidP="00626799">
            <w:pPr>
              <w:rPr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Тема 3.1</w:t>
            </w:r>
            <w:r w:rsidR="00626799" w:rsidRPr="00626799">
              <w:rPr>
                <w:sz w:val="20"/>
                <w:szCs w:val="20"/>
              </w:rPr>
              <w:t xml:space="preserve">. </w:t>
            </w:r>
            <w:r w:rsidRPr="00626799">
              <w:rPr>
                <w:sz w:val="20"/>
                <w:szCs w:val="20"/>
              </w:rPr>
              <w:t>История создания Вооруженных Сил России</w:t>
            </w:r>
          </w:p>
          <w:p w14:paraId="44452ECD" w14:textId="77777777" w:rsidR="008A63CC" w:rsidRPr="00C4638C" w:rsidRDefault="008A63CC" w:rsidP="008A63CC">
            <w:pPr>
              <w:rPr>
                <w:b/>
              </w:rPr>
            </w:pPr>
          </w:p>
        </w:tc>
        <w:tc>
          <w:tcPr>
            <w:tcW w:w="1083" w:type="dxa"/>
          </w:tcPr>
          <w:p w14:paraId="2D2137FB" w14:textId="77777777" w:rsidR="008A63CC" w:rsidRPr="00626799" w:rsidRDefault="00626799" w:rsidP="0062679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845" w:type="dxa"/>
          </w:tcPr>
          <w:p w14:paraId="6E6D52ED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73133785" w14:textId="77777777" w:rsidR="008A63CC" w:rsidRPr="00626799" w:rsidRDefault="008A63CC" w:rsidP="008A63CC">
            <w:pPr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</w:t>
            </w:r>
          </w:p>
          <w:p w14:paraId="4345D909" w14:textId="77777777" w:rsidR="008A63CC" w:rsidRPr="00C4638C" w:rsidRDefault="008A63CC" w:rsidP="008A63CC">
            <w:r w:rsidRPr="00626799">
              <w:rPr>
                <w:sz w:val="20"/>
                <w:szCs w:val="20"/>
              </w:rPr>
              <w:t>Основные предпосылки проведения военной реформы Вооруженных Сил Российской Федерации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2237" w:type="dxa"/>
          </w:tcPr>
          <w:p w14:paraId="69A40183" w14:textId="77777777" w:rsidR="008A63CC" w:rsidRDefault="00626799" w:rsidP="008A63CC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53DAF739" w14:textId="77777777" w:rsidR="008A63CC" w:rsidRPr="00626799" w:rsidRDefault="008A63CC" w:rsidP="008A63CC">
            <w:pPr>
              <w:jc w:val="center"/>
              <w:rPr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</w:tcPr>
          <w:p w14:paraId="124B307C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01</w:t>
            </w:r>
            <w:r w:rsidRPr="00626799">
              <w:rPr>
                <w:bCs/>
                <w:sz w:val="20"/>
                <w:szCs w:val="20"/>
              </w:rPr>
              <w:t>,</w:t>
            </w:r>
            <w:r w:rsidRPr="00626799">
              <w:rPr>
                <w:sz w:val="20"/>
                <w:szCs w:val="20"/>
              </w:rPr>
              <w:t xml:space="preserve">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04,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05,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06,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07, </w:t>
            </w:r>
            <w:proofErr w:type="spellStart"/>
            <w:r w:rsidRPr="00626799">
              <w:rPr>
                <w:sz w:val="20"/>
                <w:szCs w:val="20"/>
              </w:rPr>
              <w:t>ПРб</w:t>
            </w:r>
            <w:proofErr w:type="spellEnd"/>
            <w:r w:rsidRPr="00626799">
              <w:rPr>
                <w:sz w:val="20"/>
                <w:szCs w:val="20"/>
              </w:rPr>
              <w:t xml:space="preserve"> 09,</w:t>
            </w:r>
          </w:p>
          <w:p w14:paraId="698FB24D" w14:textId="77777777" w:rsidR="008A63CC" w:rsidRPr="00626799" w:rsidRDefault="008A63CC" w:rsidP="008A63CC">
            <w:pPr>
              <w:suppressAutoHyphens/>
              <w:rPr>
                <w:bCs/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ЛР 03, ЛР 11, ЛР 12</w:t>
            </w:r>
          </w:p>
          <w:p w14:paraId="48B82916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  <w:r w:rsidRPr="00626799">
              <w:rPr>
                <w:bCs/>
                <w:sz w:val="20"/>
                <w:szCs w:val="20"/>
              </w:rPr>
              <w:t>МР 01, МР 02,</w:t>
            </w:r>
            <w:r w:rsidRPr="00626799">
              <w:rPr>
                <w:sz w:val="20"/>
                <w:szCs w:val="20"/>
              </w:rPr>
              <w:t xml:space="preserve"> </w:t>
            </w:r>
            <w:r w:rsidRPr="00626799">
              <w:rPr>
                <w:bCs/>
                <w:sz w:val="20"/>
                <w:szCs w:val="20"/>
              </w:rPr>
              <w:t>МР 04, МР 03,</w:t>
            </w:r>
            <w:r w:rsidRPr="00626799">
              <w:rPr>
                <w:sz w:val="20"/>
                <w:szCs w:val="20"/>
              </w:rPr>
              <w:t xml:space="preserve"> МР 07</w:t>
            </w:r>
          </w:p>
          <w:p w14:paraId="5C0D0729" w14:textId="77777777" w:rsidR="008A63CC" w:rsidRPr="00626799" w:rsidRDefault="008A63CC" w:rsidP="008A63CC">
            <w:pPr>
              <w:suppressAutoHyphens/>
              <w:rPr>
                <w:sz w:val="20"/>
                <w:szCs w:val="20"/>
              </w:rPr>
            </w:pPr>
          </w:p>
          <w:p w14:paraId="7AD88562" w14:textId="77777777" w:rsidR="008A63CC" w:rsidRPr="00626799" w:rsidRDefault="008A63CC" w:rsidP="008A63CC">
            <w:pPr>
              <w:rPr>
                <w:iCs/>
                <w:sz w:val="20"/>
                <w:szCs w:val="20"/>
              </w:rPr>
            </w:pPr>
            <w:r w:rsidRPr="00626799">
              <w:rPr>
                <w:iCs/>
                <w:sz w:val="20"/>
                <w:szCs w:val="20"/>
              </w:rPr>
              <w:t>ОК 02.03.04.07.09</w:t>
            </w:r>
          </w:p>
          <w:p w14:paraId="5F820A78" w14:textId="77777777" w:rsidR="008A63CC" w:rsidRPr="00626799" w:rsidRDefault="008A63CC" w:rsidP="008A63CC">
            <w:pPr>
              <w:rPr>
                <w:sz w:val="20"/>
                <w:szCs w:val="20"/>
              </w:rPr>
            </w:pPr>
          </w:p>
        </w:tc>
      </w:tr>
      <w:tr w:rsidR="0049683C" w:rsidRPr="00C4638C" w14:paraId="06B67047" w14:textId="77777777" w:rsidTr="008A63CC">
        <w:tc>
          <w:tcPr>
            <w:tcW w:w="2325" w:type="dxa"/>
            <w:vMerge w:val="restart"/>
          </w:tcPr>
          <w:p w14:paraId="7EACA082" w14:textId="77777777" w:rsidR="0049683C" w:rsidRPr="00C4638C" w:rsidRDefault="0049683C" w:rsidP="00626799">
            <w:pPr>
              <w:rPr>
                <w:b/>
              </w:rPr>
            </w:pPr>
            <w:r w:rsidRPr="00626799">
              <w:rPr>
                <w:b/>
                <w:sz w:val="20"/>
                <w:szCs w:val="20"/>
              </w:rPr>
              <w:t>Тема 3.2</w:t>
            </w:r>
            <w:r w:rsidRPr="00626799">
              <w:rPr>
                <w:sz w:val="20"/>
                <w:szCs w:val="20"/>
              </w:rPr>
              <w:t xml:space="preserve"> Организационная структура Вооруженных Сил Российской</w:t>
            </w:r>
            <w:r w:rsidRPr="00C4638C">
              <w:t xml:space="preserve"> </w:t>
            </w:r>
            <w:r w:rsidRPr="00626799">
              <w:rPr>
                <w:sz w:val="20"/>
                <w:szCs w:val="20"/>
              </w:rPr>
              <w:t>Федерации.</w:t>
            </w:r>
          </w:p>
        </w:tc>
        <w:tc>
          <w:tcPr>
            <w:tcW w:w="1083" w:type="dxa"/>
            <w:vMerge w:val="restart"/>
          </w:tcPr>
          <w:p w14:paraId="3F9699C8" w14:textId="77777777"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b/>
              </w:rPr>
            </w:pPr>
          </w:p>
        </w:tc>
        <w:tc>
          <w:tcPr>
            <w:tcW w:w="5845" w:type="dxa"/>
          </w:tcPr>
          <w:p w14:paraId="0F965F8E" w14:textId="77777777"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b/>
                <w:sz w:val="20"/>
                <w:szCs w:val="20"/>
              </w:rPr>
              <w:t>Практические занятия №11</w:t>
            </w:r>
          </w:p>
        </w:tc>
        <w:tc>
          <w:tcPr>
            <w:tcW w:w="2237" w:type="dxa"/>
            <w:vMerge w:val="restart"/>
          </w:tcPr>
          <w:p w14:paraId="16DC9285" w14:textId="77777777" w:rsidR="0049683C" w:rsidRPr="00E07767" w:rsidRDefault="0049683C" w:rsidP="00626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26EDBA2E" w14:textId="77777777" w:rsidR="0049683C" w:rsidRDefault="0049683C" w:rsidP="00626799">
            <w:pPr>
              <w:jc w:val="center"/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1121" w:type="dxa"/>
            <w:vMerge w:val="restart"/>
          </w:tcPr>
          <w:p w14:paraId="090C4397" w14:textId="77777777" w:rsidR="0049683C" w:rsidRPr="00C4638C" w:rsidRDefault="0049683C" w:rsidP="00626799">
            <w:pPr>
              <w:jc w:val="center"/>
            </w:pPr>
            <w:r w:rsidRPr="00C4638C"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3689B945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C95557F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67FDC346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 xml:space="preserve">МР 04, </w:t>
            </w:r>
            <w:r w:rsidRPr="0049683C">
              <w:rPr>
                <w:bCs/>
                <w:sz w:val="20"/>
                <w:szCs w:val="20"/>
              </w:rPr>
              <w:lastRenderedPageBreak/>
              <w:t>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0D3941FA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68A4DCB9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17B49B4C" w14:textId="77777777"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21BB34D4" w14:textId="77777777" w:rsidTr="008A63CC">
        <w:tc>
          <w:tcPr>
            <w:tcW w:w="2325" w:type="dxa"/>
            <w:vMerge/>
          </w:tcPr>
          <w:p w14:paraId="1FFE1A14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23B3346" w14:textId="77777777" w:rsidR="0049683C" w:rsidRPr="00C4638C" w:rsidRDefault="0049683C" w:rsidP="00626799">
            <w:pPr>
              <w:widowControl w:val="0"/>
              <w:tabs>
                <w:tab w:val="left" w:pos="1450"/>
              </w:tabs>
              <w:ind w:right="20"/>
            </w:pPr>
          </w:p>
        </w:tc>
        <w:tc>
          <w:tcPr>
            <w:tcW w:w="5845" w:type="dxa"/>
          </w:tcPr>
          <w:p w14:paraId="642B059B" w14:textId="77777777" w:rsidR="0049683C" w:rsidRPr="00626799" w:rsidRDefault="0049683C" w:rsidP="00626799">
            <w:pPr>
              <w:widowControl w:val="0"/>
              <w:tabs>
                <w:tab w:val="left" w:pos="1450"/>
              </w:tabs>
              <w:ind w:right="20"/>
              <w:rPr>
                <w:color w:val="000000"/>
                <w:sz w:val="20"/>
                <w:szCs w:val="20"/>
              </w:rPr>
            </w:pPr>
            <w:r w:rsidRPr="00626799">
              <w:rPr>
                <w:sz w:val="20"/>
                <w:szCs w:val="20"/>
              </w:rPr>
              <w:t xml:space="preserve">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</w:t>
            </w:r>
            <w:r w:rsidRPr="00626799">
              <w:rPr>
                <w:sz w:val="20"/>
                <w:szCs w:val="20"/>
              </w:rPr>
              <w:lastRenderedPageBreak/>
              <w:t>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Их состав и предназначение.</w:t>
            </w:r>
          </w:p>
        </w:tc>
        <w:tc>
          <w:tcPr>
            <w:tcW w:w="2237" w:type="dxa"/>
            <w:vMerge/>
          </w:tcPr>
          <w:p w14:paraId="6182EAD7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6782AA5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FFFFFF" w:themeFill="background1"/>
          </w:tcPr>
          <w:p w14:paraId="7B08F566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14:paraId="2537335A" w14:textId="77777777" w:rsidTr="008A63CC">
        <w:trPr>
          <w:trHeight w:val="1656"/>
        </w:trPr>
        <w:tc>
          <w:tcPr>
            <w:tcW w:w="2325" w:type="dxa"/>
            <w:vMerge w:val="restart"/>
          </w:tcPr>
          <w:p w14:paraId="25E67CB6" w14:textId="77777777" w:rsidR="00626799" w:rsidRPr="0049683C" w:rsidRDefault="00626799" w:rsidP="0049683C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Тема 3.3.</w:t>
            </w:r>
            <w:r w:rsidRPr="0049683C">
              <w:rPr>
                <w:sz w:val="20"/>
                <w:szCs w:val="20"/>
              </w:rPr>
              <w:t xml:space="preserve"> Воинская обязанность и обязательная подготовка граждан к военной службе</w:t>
            </w:r>
          </w:p>
          <w:p w14:paraId="164B27D7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14:paraId="5C440ECA" w14:textId="77777777"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39F83140" w14:textId="77777777" w:rsidR="00626799" w:rsidRPr="0049683C" w:rsidRDefault="00626799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186443D" w14:textId="77777777" w:rsidR="00626799" w:rsidRPr="00C4638C" w:rsidRDefault="00626799" w:rsidP="00626799">
            <w:r w:rsidRPr="0049683C">
              <w:rPr>
                <w:sz w:val="20"/>
                <w:szCs w:val="20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</w:tc>
        <w:tc>
          <w:tcPr>
            <w:tcW w:w="2237" w:type="dxa"/>
          </w:tcPr>
          <w:p w14:paraId="16F47F6D" w14:textId="77777777" w:rsidR="00626799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3CC932F8" w14:textId="77777777" w:rsidR="00626799" w:rsidRPr="00C4638C" w:rsidRDefault="00626799" w:rsidP="00626799">
            <w:pPr>
              <w:jc w:val="center"/>
            </w:pPr>
            <w:r>
              <w:t>1</w:t>
            </w:r>
          </w:p>
        </w:tc>
        <w:tc>
          <w:tcPr>
            <w:tcW w:w="2175" w:type="dxa"/>
          </w:tcPr>
          <w:p w14:paraId="0DB5262E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798678D7" w14:textId="77777777"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36D6D0E8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6A193769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646F9CE5" w14:textId="77777777"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28E2F0A8" w14:textId="77777777"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60A4FF22" w14:textId="77777777" w:rsidTr="008A63CC">
        <w:tc>
          <w:tcPr>
            <w:tcW w:w="2325" w:type="dxa"/>
            <w:vMerge/>
          </w:tcPr>
          <w:p w14:paraId="51B9C0C3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5E24D41A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14:paraId="45E9CC6D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№12</w:t>
            </w:r>
          </w:p>
        </w:tc>
        <w:tc>
          <w:tcPr>
            <w:tcW w:w="2237" w:type="dxa"/>
            <w:vMerge w:val="restart"/>
          </w:tcPr>
          <w:p w14:paraId="3554496A" w14:textId="77777777" w:rsidR="0049683C" w:rsidRPr="00C4638C" w:rsidRDefault="0049683C" w:rsidP="0049683C">
            <w:pPr>
              <w:jc w:val="center"/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14:paraId="7D913CD9" w14:textId="77777777" w:rsidR="0049683C" w:rsidRPr="00C4638C" w:rsidRDefault="0049683C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47D84CC3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005BF76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078EFDEB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13AFD101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5AF1C26B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07BC5F69" w14:textId="77777777" w:rsidR="0049683C" w:rsidRPr="0049683C" w:rsidRDefault="0049683C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6C10F39B" w14:textId="77777777" w:rsidTr="008A63CC">
        <w:tc>
          <w:tcPr>
            <w:tcW w:w="2325" w:type="dxa"/>
            <w:vMerge/>
          </w:tcPr>
          <w:p w14:paraId="34DC99D6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0E068275" w14:textId="77777777" w:rsidR="0049683C" w:rsidRPr="00C4638C" w:rsidRDefault="0049683C" w:rsidP="00626799"/>
        </w:tc>
        <w:tc>
          <w:tcPr>
            <w:tcW w:w="5845" w:type="dxa"/>
          </w:tcPr>
          <w:p w14:paraId="2AC78292" w14:textId="77777777" w:rsidR="0049683C" w:rsidRPr="0049683C" w:rsidRDefault="0049683C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 xml:space="preserve"> Тестирование по теме «Воинская обязанность».</w:t>
            </w:r>
          </w:p>
        </w:tc>
        <w:tc>
          <w:tcPr>
            <w:tcW w:w="2237" w:type="dxa"/>
            <w:vMerge/>
          </w:tcPr>
          <w:p w14:paraId="42E8DA21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1121" w:type="dxa"/>
            <w:vMerge/>
          </w:tcPr>
          <w:p w14:paraId="7A04FB94" w14:textId="77777777" w:rsidR="0049683C" w:rsidRPr="00C4638C" w:rsidRDefault="0049683C" w:rsidP="00626799">
            <w:pPr>
              <w:jc w:val="center"/>
              <w:rPr>
                <w:b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14:paraId="2C344392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</w:p>
        </w:tc>
      </w:tr>
      <w:tr w:rsidR="00626799" w:rsidRPr="00C4638C" w14:paraId="03A84EC0" w14:textId="77777777" w:rsidTr="008A63CC">
        <w:trPr>
          <w:trHeight w:val="1104"/>
        </w:trPr>
        <w:tc>
          <w:tcPr>
            <w:tcW w:w="2325" w:type="dxa"/>
            <w:vMerge w:val="restart"/>
          </w:tcPr>
          <w:p w14:paraId="615E6AA8" w14:textId="77777777"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 xml:space="preserve">Тема 3.4. </w:t>
            </w:r>
            <w:r w:rsidRPr="0049683C">
              <w:rPr>
                <w:sz w:val="20"/>
                <w:szCs w:val="20"/>
              </w:rPr>
              <w:t>Призыв на военную службу и прохождение службы по контракту. Альтернативная служба.</w:t>
            </w:r>
          </w:p>
        </w:tc>
        <w:tc>
          <w:tcPr>
            <w:tcW w:w="1083" w:type="dxa"/>
          </w:tcPr>
          <w:p w14:paraId="7E2E97DA" w14:textId="77777777" w:rsidR="00626799" w:rsidRPr="00C4638C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5C848AD1" w14:textId="77777777" w:rsidR="00626799" w:rsidRPr="0049683C" w:rsidRDefault="00626799" w:rsidP="00626799">
            <w:pPr>
              <w:rPr>
                <w:b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63CE613F" w14:textId="77777777" w:rsidR="00626799" w:rsidRPr="00C4638C" w:rsidRDefault="00626799" w:rsidP="00626799">
            <w:pPr>
              <w:rPr>
                <w:b/>
              </w:rPr>
            </w:pPr>
            <w:r w:rsidRPr="0049683C">
              <w:rPr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2237" w:type="dxa"/>
          </w:tcPr>
          <w:p w14:paraId="7F75883F" w14:textId="77777777" w:rsidR="00626799" w:rsidRPr="00C4638C" w:rsidRDefault="0049683C" w:rsidP="00626799">
            <w:pPr>
              <w:jc w:val="center"/>
            </w:pPr>
            <w:r w:rsidRPr="00E07767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121" w:type="dxa"/>
          </w:tcPr>
          <w:p w14:paraId="5AF8DB56" w14:textId="77777777" w:rsidR="00626799" w:rsidRPr="00C4638C" w:rsidRDefault="00626799" w:rsidP="00626799">
            <w:pPr>
              <w:jc w:val="center"/>
            </w:pPr>
            <w:r w:rsidRPr="00C4638C">
              <w:t>1</w:t>
            </w:r>
          </w:p>
        </w:tc>
        <w:tc>
          <w:tcPr>
            <w:tcW w:w="2175" w:type="dxa"/>
          </w:tcPr>
          <w:p w14:paraId="1803553A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52E94386" w14:textId="77777777" w:rsidR="00626799" w:rsidRPr="0049683C" w:rsidRDefault="00626799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59D04106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255B58C0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3C6881DC" w14:textId="77777777" w:rsidR="00626799" w:rsidRPr="0049683C" w:rsidRDefault="00626799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104AB309" w14:textId="77777777" w:rsidR="00626799" w:rsidRPr="0049683C" w:rsidRDefault="00626799" w:rsidP="00626799">
            <w:pPr>
              <w:suppressAutoHyphens/>
              <w:rPr>
                <w:sz w:val="20"/>
                <w:szCs w:val="20"/>
              </w:rPr>
            </w:pPr>
          </w:p>
          <w:p w14:paraId="1CC31925" w14:textId="77777777" w:rsidR="00626799" w:rsidRPr="0049683C" w:rsidRDefault="00626799" w:rsidP="00626799">
            <w:pPr>
              <w:rPr>
                <w:sz w:val="20"/>
                <w:szCs w:val="20"/>
              </w:rPr>
            </w:pPr>
          </w:p>
        </w:tc>
      </w:tr>
      <w:tr w:rsidR="0049683C" w:rsidRPr="00C4638C" w14:paraId="0E0C75FB" w14:textId="77777777" w:rsidTr="008A63CC">
        <w:tc>
          <w:tcPr>
            <w:tcW w:w="2325" w:type="dxa"/>
            <w:vMerge/>
          </w:tcPr>
          <w:p w14:paraId="6AE1D8F7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 w:val="restart"/>
          </w:tcPr>
          <w:p w14:paraId="754D64ED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5845" w:type="dxa"/>
          </w:tcPr>
          <w:p w14:paraId="3525D933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Практические занятия №13</w:t>
            </w:r>
          </w:p>
        </w:tc>
        <w:tc>
          <w:tcPr>
            <w:tcW w:w="2237" w:type="dxa"/>
            <w:vMerge w:val="restart"/>
          </w:tcPr>
          <w:p w14:paraId="080A522C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  <w:r w:rsidRPr="00E07767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 xml:space="preserve">Беседа, </w:t>
            </w:r>
            <w:r w:rsidRPr="00E07767">
              <w:rPr>
                <w:bCs/>
                <w:sz w:val="20"/>
                <w:szCs w:val="20"/>
              </w:rPr>
              <w:t>Устный опрос</w:t>
            </w:r>
          </w:p>
        </w:tc>
        <w:tc>
          <w:tcPr>
            <w:tcW w:w="1121" w:type="dxa"/>
            <w:vMerge w:val="restart"/>
          </w:tcPr>
          <w:p w14:paraId="0EFF10E5" w14:textId="77777777" w:rsidR="0049683C" w:rsidRPr="0049683C" w:rsidRDefault="0049683C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2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6A37C96D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01</w:t>
            </w:r>
            <w:r w:rsidRPr="0049683C">
              <w:rPr>
                <w:bCs/>
                <w:sz w:val="20"/>
                <w:szCs w:val="20"/>
              </w:rPr>
              <w:t>,</w:t>
            </w:r>
            <w:r w:rsidRPr="0049683C">
              <w:rPr>
                <w:sz w:val="20"/>
                <w:szCs w:val="20"/>
              </w:rPr>
              <w:t xml:space="preserve">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04,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05,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06,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07, </w:t>
            </w:r>
            <w:proofErr w:type="spellStart"/>
            <w:r w:rsidRPr="0049683C">
              <w:rPr>
                <w:sz w:val="20"/>
                <w:szCs w:val="20"/>
              </w:rPr>
              <w:t>ПРб</w:t>
            </w:r>
            <w:proofErr w:type="spellEnd"/>
            <w:r w:rsidRPr="0049683C">
              <w:rPr>
                <w:sz w:val="20"/>
                <w:szCs w:val="20"/>
              </w:rPr>
              <w:t xml:space="preserve"> 09,</w:t>
            </w:r>
          </w:p>
          <w:p w14:paraId="79374930" w14:textId="77777777" w:rsidR="0049683C" w:rsidRPr="0049683C" w:rsidRDefault="0049683C" w:rsidP="00626799">
            <w:pPr>
              <w:suppressAutoHyphens/>
              <w:rPr>
                <w:bCs/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ЛР 03, ЛР 11, ЛР 12</w:t>
            </w:r>
          </w:p>
          <w:p w14:paraId="58FFBA89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  <w:r w:rsidRPr="0049683C">
              <w:rPr>
                <w:bCs/>
                <w:sz w:val="20"/>
                <w:szCs w:val="20"/>
              </w:rPr>
              <w:t>МР 01, МР 02,</w:t>
            </w:r>
            <w:r w:rsidRPr="0049683C">
              <w:rPr>
                <w:sz w:val="20"/>
                <w:szCs w:val="20"/>
              </w:rPr>
              <w:t xml:space="preserve"> </w:t>
            </w:r>
            <w:r w:rsidRPr="0049683C">
              <w:rPr>
                <w:bCs/>
                <w:sz w:val="20"/>
                <w:szCs w:val="20"/>
              </w:rPr>
              <w:t>МР 04, МР 03,</w:t>
            </w:r>
            <w:r w:rsidRPr="0049683C">
              <w:rPr>
                <w:sz w:val="20"/>
                <w:szCs w:val="20"/>
              </w:rPr>
              <w:t xml:space="preserve"> МР 07</w:t>
            </w:r>
          </w:p>
          <w:p w14:paraId="65A3FC99" w14:textId="77777777" w:rsidR="0049683C" w:rsidRPr="0049683C" w:rsidRDefault="0049683C" w:rsidP="00626799">
            <w:pPr>
              <w:suppressAutoHyphens/>
              <w:rPr>
                <w:sz w:val="20"/>
                <w:szCs w:val="20"/>
              </w:rPr>
            </w:pPr>
          </w:p>
          <w:p w14:paraId="5F1E69D3" w14:textId="77777777" w:rsidR="0049683C" w:rsidRPr="0049683C" w:rsidRDefault="0049683C" w:rsidP="00626799">
            <w:pPr>
              <w:rPr>
                <w:iCs/>
                <w:sz w:val="20"/>
                <w:szCs w:val="20"/>
              </w:rPr>
            </w:pPr>
            <w:r w:rsidRPr="0049683C">
              <w:rPr>
                <w:iCs/>
                <w:sz w:val="20"/>
                <w:szCs w:val="20"/>
              </w:rPr>
              <w:t>ОК 02.03.04.07.09</w:t>
            </w:r>
          </w:p>
          <w:p w14:paraId="2CCEA13D" w14:textId="77777777" w:rsidR="0049683C" w:rsidRPr="00C4638C" w:rsidRDefault="0049683C" w:rsidP="00626799"/>
        </w:tc>
      </w:tr>
      <w:tr w:rsidR="0049683C" w:rsidRPr="00C4638C" w14:paraId="391D52C3" w14:textId="77777777" w:rsidTr="008A63CC">
        <w:tc>
          <w:tcPr>
            <w:tcW w:w="2325" w:type="dxa"/>
            <w:vMerge/>
          </w:tcPr>
          <w:p w14:paraId="0F16E957" w14:textId="77777777" w:rsidR="0049683C" w:rsidRPr="00C4638C" w:rsidRDefault="0049683C" w:rsidP="00626799">
            <w:pPr>
              <w:rPr>
                <w:b/>
              </w:rPr>
            </w:pPr>
          </w:p>
        </w:tc>
        <w:tc>
          <w:tcPr>
            <w:tcW w:w="1083" w:type="dxa"/>
            <w:vMerge/>
          </w:tcPr>
          <w:p w14:paraId="7D026932" w14:textId="77777777" w:rsidR="0049683C" w:rsidRDefault="0049683C" w:rsidP="00626799"/>
        </w:tc>
        <w:tc>
          <w:tcPr>
            <w:tcW w:w="5845" w:type="dxa"/>
          </w:tcPr>
          <w:p w14:paraId="608AA503" w14:textId="77777777" w:rsidR="0049683C" w:rsidRPr="0049683C" w:rsidRDefault="0049683C" w:rsidP="00626799">
            <w:pPr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Призыв граждан на военную службу</w:t>
            </w:r>
          </w:p>
        </w:tc>
        <w:tc>
          <w:tcPr>
            <w:tcW w:w="2237" w:type="dxa"/>
            <w:vMerge/>
          </w:tcPr>
          <w:p w14:paraId="41E95C0D" w14:textId="77777777"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vMerge/>
          </w:tcPr>
          <w:p w14:paraId="307D3125" w14:textId="77777777" w:rsidR="0049683C" w:rsidRPr="0049683C" w:rsidRDefault="0049683C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808080"/>
          </w:tcPr>
          <w:p w14:paraId="4DD32AC9" w14:textId="77777777" w:rsidR="0049683C" w:rsidRPr="00C4638C" w:rsidRDefault="0049683C" w:rsidP="00626799">
            <w:pPr>
              <w:jc w:val="center"/>
            </w:pPr>
          </w:p>
        </w:tc>
      </w:tr>
      <w:tr w:rsidR="00626799" w:rsidRPr="00C4638C" w14:paraId="41085FEC" w14:textId="77777777" w:rsidTr="008A63CC">
        <w:trPr>
          <w:trHeight w:val="562"/>
        </w:trPr>
        <w:tc>
          <w:tcPr>
            <w:tcW w:w="2325" w:type="dxa"/>
            <w:vMerge/>
          </w:tcPr>
          <w:p w14:paraId="34FCD257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</w:tcPr>
          <w:p w14:paraId="621E22BA" w14:textId="77777777" w:rsidR="00626799" w:rsidRDefault="00626799" w:rsidP="00626799">
            <w:pPr>
              <w:rPr>
                <w:b/>
                <w:bCs/>
              </w:rPr>
            </w:pPr>
          </w:p>
        </w:tc>
        <w:tc>
          <w:tcPr>
            <w:tcW w:w="5845" w:type="dxa"/>
          </w:tcPr>
          <w:p w14:paraId="39273295" w14:textId="77777777" w:rsidR="00626799" w:rsidRPr="0049683C" w:rsidRDefault="00626799" w:rsidP="00626799">
            <w:pPr>
              <w:rPr>
                <w:color w:val="000000"/>
                <w:sz w:val="20"/>
                <w:szCs w:val="20"/>
              </w:rPr>
            </w:pPr>
            <w:r w:rsidRPr="0049683C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237" w:type="dxa"/>
          </w:tcPr>
          <w:p w14:paraId="2FCC3F05" w14:textId="77777777"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14:paraId="499A61D5" w14:textId="77777777" w:rsidR="00626799" w:rsidRPr="0049683C" w:rsidRDefault="00626799" w:rsidP="00626799">
            <w:pPr>
              <w:jc w:val="center"/>
              <w:rPr>
                <w:sz w:val="20"/>
                <w:szCs w:val="20"/>
              </w:rPr>
            </w:pPr>
            <w:r w:rsidRPr="0049683C">
              <w:rPr>
                <w:sz w:val="20"/>
                <w:szCs w:val="20"/>
              </w:rPr>
              <w:t>1</w:t>
            </w:r>
          </w:p>
        </w:tc>
        <w:tc>
          <w:tcPr>
            <w:tcW w:w="2175" w:type="dxa"/>
            <w:vMerge w:val="restart"/>
            <w:shd w:val="clear" w:color="auto" w:fill="FFFFFF" w:themeFill="background1"/>
          </w:tcPr>
          <w:p w14:paraId="42A7F900" w14:textId="77777777" w:rsidR="00626799" w:rsidRPr="00C4638C" w:rsidRDefault="00626799" w:rsidP="00626799">
            <w:pPr>
              <w:jc w:val="center"/>
            </w:pPr>
          </w:p>
        </w:tc>
      </w:tr>
      <w:tr w:rsidR="00626799" w:rsidRPr="00C4638C" w14:paraId="7B09D7E0" w14:textId="77777777" w:rsidTr="008A63CC">
        <w:trPr>
          <w:trHeight w:val="286"/>
        </w:trPr>
        <w:tc>
          <w:tcPr>
            <w:tcW w:w="2325" w:type="dxa"/>
            <w:vMerge/>
            <w:tcBorders>
              <w:bottom w:val="single" w:sz="4" w:space="0" w:color="auto"/>
            </w:tcBorders>
          </w:tcPr>
          <w:p w14:paraId="7954C24A" w14:textId="77777777" w:rsidR="00626799" w:rsidRPr="00C4638C" w:rsidRDefault="00626799" w:rsidP="00626799">
            <w:pPr>
              <w:rPr>
                <w:b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3AE7DC1" w14:textId="77777777" w:rsidR="00626799" w:rsidRPr="00C4638C" w:rsidRDefault="00626799" w:rsidP="00626799">
            <w:pPr>
              <w:jc w:val="right"/>
              <w:rPr>
                <w:b/>
              </w:rPr>
            </w:pPr>
          </w:p>
        </w:tc>
        <w:tc>
          <w:tcPr>
            <w:tcW w:w="5845" w:type="dxa"/>
            <w:tcBorders>
              <w:bottom w:val="single" w:sz="4" w:space="0" w:color="auto"/>
            </w:tcBorders>
          </w:tcPr>
          <w:p w14:paraId="181B2C1C" w14:textId="77777777" w:rsidR="00626799" w:rsidRPr="0049683C" w:rsidRDefault="00626799" w:rsidP="00626799">
            <w:pPr>
              <w:jc w:val="right"/>
              <w:rPr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6577DD3A" w14:textId="77777777"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426ED69B" w14:textId="77777777" w:rsidR="00626799" w:rsidRPr="0049683C" w:rsidRDefault="00626799" w:rsidP="00626799">
            <w:pPr>
              <w:jc w:val="center"/>
              <w:rPr>
                <w:b/>
                <w:sz w:val="20"/>
                <w:szCs w:val="20"/>
              </w:rPr>
            </w:pPr>
            <w:r w:rsidRPr="0049683C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175" w:type="dxa"/>
            <w:vMerge/>
            <w:tcBorders>
              <w:bottom w:val="single" w:sz="4" w:space="0" w:color="auto"/>
            </w:tcBorders>
          </w:tcPr>
          <w:p w14:paraId="312BDEA9" w14:textId="77777777" w:rsidR="00626799" w:rsidRPr="00C4638C" w:rsidRDefault="00626799" w:rsidP="00626799">
            <w:pPr>
              <w:jc w:val="center"/>
            </w:pPr>
          </w:p>
        </w:tc>
      </w:tr>
    </w:tbl>
    <w:p w14:paraId="43ABAE73" w14:textId="77777777" w:rsidR="00BD0ADB" w:rsidRPr="00C4638C" w:rsidRDefault="00BD0ADB" w:rsidP="00BD0ADB">
      <w:pPr>
        <w:rPr>
          <w:b/>
        </w:rPr>
      </w:pPr>
    </w:p>
    <w:p w14:paraId="2C505835" w14:textId="77777777" w:rsidR="00BD0ADB" w:rsidRPr="00C4638C" w:rsidRDefault="00BD0ADB" w:rsidP="00BD0ADB">
      <w:pPr>
        <w:rPr>
          <w:b/>
        </w:rPr>
      </w:pPr>
    </w:p>
    <w:p w14:paraId="2154A859" w14:textId="77777777" w:rsidR="00BD0ADB" w:rsidRPr="00C4638C" w:rsidRDefault="00BD0ADB" w:rsidP="00BD0ADB">
      <w:pPr>
        <w:rPr>
          <w:b/>
        </w:rPr>
      </w:pPr>
    </w:p>
    <w:p w14:paraId="47CB0F8F" w14:textId="77777777" w:rsidR="001F0180" w:rsidRDefault="001F0180" w:rsidP="007B3E36"/>
    <w:p w14:paraId="5420C7C0" w14:textId="77777777" w:rsidR="001F0180" w:rsidRDefault="001F0180" w:rsidP="007B3E36"/>
    <w:p w14:paraId="089BF2AF" w14:textId="77777777" w:rsidR="001F0180" w:rsidRDefault="001F0180" w:rsidP="007B3E36"/>
    <w:p w14:paraId="61B9E68F" w14:textId="77777777" w:rsidR="001F0180" w:rsidRDefault="001F0180" w:rsidP="007B3E36"/>
    <w:p w14:paraId="33CEE4A0" w14:textId="77777777" w:rsidR="001F0180" w:rsidRDefault="001F0180" w:rsidP="007B3E36">
      <w:pPr>
        <w:sectPr w:rsidR="001F0180" w:rsidSect="0040296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3259E73" w14:textId="77777777" w:rsidR="001F0180" w:rsidRPr="00A7597B" w:rsidRDefault="001F0180" w:rsidP="001F0180">
      <w:pPr>
        <w:spacing w:after="200" w:line="276" w:lineRule="auto"/>
        <w:jc w:val="center"/>
        <w:rPr>
          <w:b/>
          <w:bCs/>
        </w:rPr>
      </w:pPr>
      <w:r w:rsidRPr="00EA1D89">
        <w:rPr>
          <w:b/>
          <w:bCs/>
          <w:sz w:val="28"/>
          <w:szCs w:val="28"/>
        </w:rPr>
        <w:lastRenderedPageBreak/>
        <w:t>3</w:t>
      </w:r>
      <w:r w:rsidRPr="00A7597B">
        <w:rPr>
          <w:b/>
          <w:bCs/>
        </w:rPr>
        <w:t>. УСЛОВИЯ РЕАЛИЗАЦИИ ПРОГРАММЫ УЧЕБНОЙ ДИСЦИПЛИНЫ</w:t>
      </w:r>
    </w:p>
    <w:p w14:paraId="753C70D3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rPr>
          <w:b/>
          <w:bCs/>
        </w:rPr>
        <w:t>3.1.</w:t>
      </w:r>
      <w:r w:rsidRPr="00A7597B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2AC140B2" w14:textId="77777777" w:rsidR="001F0180" w:rsidRPr="00A7597B" w:rsidRDefault="001F0180" w:rsidP="001F018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A7597B">
        <w:rPr>
          <w:bCs/>
        </w:rPr>
        <w:t>Кабинет</w:t>
      </w:r>
      <w:r w:rsidRPr="00A7597B">
        <w:rPr>
          <w:bCs/>
          <w:i/>
        </w:rPr>
        <w:t xml:space="preserve"> «Основы безопасности жизнедеятельности»</w:t>
      </w:r>
      <w:r w:rsidRPr="00A7597B">
        <w:t>, оснащенный о</w:t>
      </w:r>
      <w:r w:rsidRPr="00A7597B">
        <w:rPr>
          <w:bCs/>
        </w:rPr>
        <w:t>борудованием</w:t>
      </w:r>
      <w:r w:rsidRPr="00A7597B">
        <w:rPr>
          <w:rStyle w:val="a7"/>
          <w:bCs/>
        </w:rPr>
        <w:footnoteReference w:id="1"/>
      </w:r>
      <w:r w:rsidRPr="00A7597B">
        <w:rPr>
          <w:bCs/>
        </w:rPr>
        <w:t xml:space="preserve">: </w:t>
      </w:r>
    </w:p>
    <w:p w14:paraId="52DBB1D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многофункциональный комплекс преподавателя; </w:t>
      </w:r>
    </w:p>
    <w:p w14:paraId="5141B83A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 </w:t>
      </w:r>
    </w:p>
    <w:p w14:paraId="61457B56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имитаторы ранений и поражений; </w:t>
      </w:r>
    </w:p>
    <w:p w14:paraId="41996C28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14:paraId="35D7132C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14:paraId="17075441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14:paraId="0F381037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14:paraId="74D2D635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образцы средств пожаротушения (СП); </w:t>
      </w:r>
    </w:p>
    <w:p w14:paraId="5770B35A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14:paraId="199D6687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макет автомата Калашникова; </w:t>
      </w:r>
    </w:p>
    <w:p w14:paraId="467312EC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стрелковый тир; </w:t>
      </w:r>
    </w:p>
    <w:p w14:paraId="47A9C55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обучающие и контролирующие программы по темам дисциплины; </w:t>
      </w:r>
    </w:p>
    <w:p w14:paraId="5703AF9B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4374BED3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  <w:i/>
        </w:rPr>
      </w:pPr>
      <w:r w:rsidRPr="00A7597B">
        <w:t>библиотечный фонд</w:t>
      </w:r>
      <w:r w:rsidRPr="00A7597B">
        <w:rPr>
          <w:bCs/>
          <w:i/>
        </w:rPr>
        <w:t xml:space="preserve">, </w:t>
      </w:r>
    </w:p>
    <w:p w14:paraId="70C9859B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Cs/>
        </w:rPr>
      </w:pPr>
      <w:r w:rsidRPr="00A7597B">
        <w:t>т</w:t>
      </w:r>
      <w:r w:rsidRPr="00A7597B">
        <w:rPr>
          <w:bCs/>
        </w:rPr>
        <w:t xml:space="preserve">ехническими средствами обучения: </w:t>
      </w:r>
    </w:p>
    <w:p w14:paraId="7E178D28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 информационно-коммуникативные средства; </w:t>
      </w:r>
    </w:p>
    <w:p w14:paraId="688F2F7D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  <w:r w:rsidRPr="00A7597B">
        <w:t xml:space="preserve">экранно-звуковые пособия; </w:t>
      </w:r>
    </w:p>
    <w:p w14:paraId="581DC745" w14:textId="77777777" w:rsidR="001F0180" w:rsidRPr="00A7597B" w:rsidRDefault="001F0180" w:rsidP="001F0180">
      <w:pPr>
        <w:rPr>
          <w:b/>
        </w:rPr>
      </w:pPr>
    </w:p>
    <w:p w14:paraId="09727B62" w14:textId="77777777" w:rsidR="001F0180" w:rsidRPr="00A7597B" w:rsidRDefault="001F0180" w:rsidP="001F0180">
      <w:pPr>
        <w:rPr>
          <w:b/>
        </w:rPr>
      </w:pPr>
    </w:p>
    <w:p w14:paraId="07F425DD" w14:textId="77777777" w:rsidR="001F0180" w:rsidRPr="00A7597B" w:rsidRDefault="001F0180" w:rsidP="001F0180">
      <w:pPr>
        <w:rPr>
          <w:b/>
        </w:rPr>
      </w:pPr>
    </w:p>
    <w:p w14:paraId="3C5D38CC" w14:textId="77777777" w:rsidR="001F0180" w:rsidRPr="00A7597B" w:rsidRDefault="001F0180" w:rsidP="001F0180">
      <w:pPr>
        <w:rPr>
          <w:b/>
        </w:rPr>
      </w:pPr>
    </w:p>
    <w:p w14:paraId="5F58B5B6" w14:textId="77777777" w:rsidR="001F0180" w:rsidRPr="00A7597B" w:rsidRDefault="001F0180" w:rsidP="001F0180">
      <w:pPr>
        <w:rPr>
          <w:b/>
        </w:rPr>
      </w:pPr>
    </w:p>
    <w:p w14:paraId="693FEB85" w14:textId="77777777" w:rsidR="001F0180" w:rsidRPr="00A7597B" w:rsidRDefault="001F0180" w:rsidP="001F0180">
      <w:pPr>
        <w:rPr>
          <w:b/>
        </w:rPr>
      </w:pPr>
    </w:p>
    <w:p w14:paraId="543B3671" w14:textId="77777777" w:rsidR="001F0180" w:rsidRPr="00A7597B" w:rsidRDefault="001F0180" w:rsidP="001F0180">
      <w:pPr>
        <w:rPr>
          <w:b/>
        </w:rPr>
      </w:pPr>
    </w:p>
    <w:p w14:paraId="7EA460D1" w14:textId="77777777" w:rsidR="001F0180" w:rsidRPr="00A7597B" w:rsidRDefault="001F0180" w:rsidP="001F0180">
      <w:pPr>
        <w:rPr>
          <w:b/>
        </w:rPr>
      </w:pPr>
    </w:p>
    <w:p w14:paraId="032334FB" w14:textId="77777777" w:rsidR="001F0180" w:rsidRPr="00A7597B" w:rsidRDefault="001F0180" w:rsidP="001F0180">
      <w:pPr>
        <w:rPr>
          <w:b/>
        </w:rPr>
      </w:pPr>
    </w:p>
    <w:p w14:paraId="78B428D1" w14:textId="77777777" w:rsidR="001F0180" w:rsidRPr="00A7597B" w:rsidRDefault="001F0180" w:rsidP="001F0180">
      <w:pPr>
        <w:rPr>
          <w:b/>
        </w:rPr>
      </w:pPr>
    </w:p>
    <w:p w14:paraId="328EDD81" w14:textId="77777777" w:rsidR="001F0180" w:rsidRPr="00A7597B" w:rsidRDefault="001F0180" w:rsidP="001F0180">
      <w:pPr>
        <w:rPr>
          <w:b/>
        </w:rPr>
      </w:pPr>
    </w:p>
    <w:p w14:paraId="2DD466EB" w14:textId="77777777" w:rsidR="001F0180" w:rsidRPr="00A7597B" w:rsidRDefault="001F0180" w:rsidP="001F0180">
      <w:pPr>
        <w:rPr>
          <w:b/>
        </w:rPr>
      </w:pPr>
    </w:p>
    <w:p w14:paraId="487D2308" w14:textId="77777777" w:rsidR="001F0180" w:rsidRPr="00A7597B" w:rsidRDefault="001F0180" w:rsidP="001F0180">
      <w:pPr>
        <w:rPr>
          <w:b/>
        </w:rPr>
      </w:pPr>
    </w:p>
    <w:p w14:paraId="03B5C5B3" w14:textId="77777777" w:rsidR="001F0180" w:rsidRPr="00A7597B" w:rsidRDefault="001F0180" w:rsidP="001F0180">
      <w:pPr>
        <w:rPr>
          <w:b/>
        </w:rPr>
      </w:pPr>
    </w:p>
    <w:p w14:paraId="6F6E04B2" w14:textId="77777777" w:rsidR="001F0180" w:rsidRPr="00A7597B" w:rsidRDefault="001F0180" w:rsidP="001F0180">
      <w:pPr>
        <w:suppressAutoHyphens/>
        <w:spacing w:line="276" w:lineRule="auto"/>
        <w:ind w:firstLine="709"/>
        <w:jc w:val="both"/>
        <w:rPr>
          <w:b/>
          <w:bCs/>
        </w:rPr>
      </w:pPr>
      <w:r w:rsidRPr="00A7597B">
        <w:rPr>
          <w:b/>
          <w:bCs/>
        </w:rPr>
        <w:t>3.2. Информационное обеспечение реализации программы</w:t>
      </w:r>
    </w:p>
    <w:p w14:paraId="6AB701FE" w14:textId="77777777" w:rsidR="001F0180" w:rsidRPr="00A7597B" w:rsidRDefault="001F0180" w:rsidP="001F0180">
      <w:pPr>
        <w:suppressAutoHyphens/>
        <w:spacing w:line="276" w:lineRule="auto"/>
        <w:ind w:firstLine="709"/>
        <w:jc w:val="both"/>
      </w:pPr>
    </w:p>
    <w:p w14:paraId="09D46BAE" w14:textId="77777777" w:rsidR="001F0180" w:rsidRPr="00A7597B" w:rsidRDefault="001F0180" w:rsidP="001F0180">
      <w:pPr>
        <w:ind w:firstLine="709"/>
        <w:contextualSpacing/>
        <w:rPr>
          <w:b/>
        </w:rPr>
      </w:pPr>
      <w:r w:rsidRPr="00A7597B">
        <w:rPr>
          <w:b/>
        </w:rPr>
        <w:t>3.2.1. Основные издания</w:t>
      </w:r>
    </w:p>
    <w:p w14:paraId="3533B619" w14:textId="77777777" w:rsidR="001F0180" w:rsidRPr="00A7597B" w:rsidRDefault="001F0180" w:rsidP="001F0180">
      <w:pPr>
        <w:spacing w:line="276" w:lineRule="auto"/>
        <w:contextualSpacing/>
        <w:rPr>
          <w:bCs/>
          <w:i/>
          <w:iCs/>
        </w:rPr>
      </w:pPr>
    </w:p>
    <w:p w14:paraId="1BDDA64A" w14:textId="77777777" w:rsidR="001F0180" w:rsidRPr="00A7597B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Безопасность жизнедеятельности. Практикум: учебное пособие для среднего профессионального образования / Я. Д. Вишняков [и др.</w:t>
      </w:r>
      <w:proofErr w:type="gramStart"/>
      <w:r w:rsidRPr="00A7597B">
        <w:rPr>
          <w:rFonts w:ascii="Times New Roman" w:hAnsi="Times New Roman"/>
          <w:sz w:val="24"/>
          <w:szCs w:val="24"/>
        </w:rPr>
        <w:t>] ;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под общей редакцией Я. Д. Вишнякова. – </w:t>
      </w:r>
      <w:proofErr w:type="gramStart"/>
      <w:r w:rsidRPr="00A7597B">
        <w:rPr>
          <w:rFonts w:ascii="Times New Roman" w:hAnsi="Times New Roman"/>
          <w:sz w:val="24"/>
          <w:szCs w:val="24"/>
        </w:rPr>
        <w:t>Москва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, 2019. – 249 с. – (Профессиональное образование). – ISBN 978-5-534-01577-5. – </w:t>
      </w:r>
      <w:proofErr w:type="gramStart"/>
      <w:r w:rsidRPr="00A7597B">
        <w:rPr>
          <w:rFonts w:ascii="Times New Roman" w:hAnsi="Times New Roman"/>
          <w:sz w:val="24"/>
          <w:szCs w:val="24"/>
        </w:rPr>
        <w:t>Текст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7597B">
        <w:rPr>
          <w:rFonts w:ascii="Times New Roman" w:hAnsi="Times New Roman"/>
          <w:sz w:val="24"/>
          <w:szCs w:val="24"/>
        </w:rPr>
        <w:t>Юрайт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[сайт]. – URL: https://urait.ru/bcode/43460</w:t>
      </w:r>
    </w:p>
    <w:p w14:paraId="21412A1E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Безопасность </w:t>
      </w:r>
      <w:proofErr w:type="gramStart"/>
      <w:r w:rsidRPr="00A7597B">
        <w:rPr>
          <w:rFonts w:ascii="Times New Roman" w:hAnsi="Times New Roman"/>
          <w:sz w:val="24"/>
          <w:szCs w:val="24"/>
        </w:rPr>
        <w:t>жизнедеятельности :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С. В. Абрамова [и др.] ; под общ</w:t>
      </w:r>
      <w:r w:rsidRPr="00157B63">
        <w:rPr>
          <w:rFonts w:ascii="Times New Roman" w:hAnsi="Times New Roman"/>
          <w:sz w:val="24"/>
          <w:szCs w:val="24"/>
        </w:rPr>
        <w:t xml:space="preserve">ей редакцией В. П. Соломина.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399 с. – (Профессиональное образование). – ISBN 978-5-534-02041-0.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– URL: https://urait.ru/bcode/45078</w:t>
      </w:r>
    </w:p>
    <w:p w14:paraId="5BF99471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157B6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и доп.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, 2020. – 174 с. – (Профессиональное образование). – ISBN 978-5-534-08521-1.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157B63">
        <w:rPr>
          <w:rFonts w:ascii="Times New Roman" w:hAnsi="Times New Roman"/>
          <w:sz w:val="24"/>
          <w:szCs w:val="24"/>
        </w:rPr>
        <w:t>Юрайт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 [сайт]. — URL: https://urait.ru/bcode/454510</w:t>
      </w:r>
    </w:p>
    <w:p w14:paraId="10C0A133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>Долгов, В. С. Основы безопасности жизнедеятельности : учебник / В. С. Долгов. – Санкт-</w:t>
      </w:r>
      <w:proofErr w:type="gramStart"/>
      <w:r w:rsidRPr="00157B63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Лань, 2020. – 188 с. – ISBN 978-5-8114-3928-7.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https://e.lanbook.com/book/133903</w:t>
      </w:r>
    </w:p>
    <w:p w14:paraId="48F4D574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</w:t>
      </w:r>
      <w:proofErr w:type="gramStart"/>
      <w:r w:rsidRPr="00157B63">
        <w:rPr>
          <w:rFonts w:ascii="Times New Roman" w:hAnsi="Times New Roman"/>
          <w:sz w:val="24"/>
          <w:szCs w:val="24"/>
        </w:rPr>
        <w:t>Е.Л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— М.: Издательский центр «Академия», 2017. -368 с.</w:t>
      </w:r>
    </w:p>
    <w:p w14:paraId="73AD9842" w14:textId="77777777" w:rsidR="001F0180" w:rsidRPr="00157B63" w:rsidRDefault="001F0180" w:rsidP="001F018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57B63">
        <w:rPr>
          <w:rFonts w:ascii="Times New Roman" w:hAnsi="Times New Roman"/>
          <w:sz w:val="24"/>
          <w:szCs w:val="24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157B63">
        <w:rPr>
          <w:rFonts w:ascii="Times New Roman" w:hAnsi="Times New Roman"/>
          <w:sz w:val="24"/>
          <w:szCs w:val="24"/>
        </w:rPr>
        <w:t>Альжев</w:t>
      </w:r>
      <w:proofErr w:type="spellEnd"/>
      <w:r w:rsidRPr="00157B63">
        <w:rPr>
          <w:rFonts w:ascii="Times New Roman" w:hAnsi="Times New Roman"/>
          <w:sz w:val="24"/>
          <w:szCs w:val="24"/>
        </w:rPr>
        <w:t xml:space="preserve">. – 2-е изд., стер. – </w:t>
      </w:r>
      <w:proofErr w:type="gramStart"/>
      <w:r w:rsidRPr="00157B63">
        <w:rPr>
          <w:rFonts w:ascii="Times New Roman" w:hAnsi="Times New Roman"/>
          <w:sz w:val="24"/>
          <w:szCs w:val="24"/>
        </w:rPr>
        <w:t>Москва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ФЛИНТА, 2019. – 287 с. – ISBN 978-5-9765-1727-1. – </w:t>
      </w:r>
      <w:proofErr w:type="gramStart"/>
      <w:r w:rsidRPr="00157B63">
        <w:rPr>
          <w:rFonts w:ascii="Times New Roman" w:hAnsi="Times New Roman"/>
          <w:sz w:val="24"/>
          <w:szCs w:val="24"/>
        </w:rPr>
        <w:t>Текст :</w:t>
      </w:r>
      <w:proofErr w:type="gramEnd"/>
      <w:r w:rsidRPr="00157B63">
        <w:rPr>
          <w:rFonts w:ascii="Times New Roman" w:hAnsi="Times New Roman"/>
          <w:sz w:val="24"/>
          <w:szCs w:val="24"/>
        </w:rPr>
        <w:t xml:space="preserve"> электронный // Лань : электронно-библиотечная система. – URL: </w:t>
      </w:r>
      <w:hyperlink r:id="rId8" w:history="1">
        <w:r w:rsidRPr="00157B63">
          <w:rPr>
            <w:rStyle w:val="a8"/>
            <w:rFonts w:ascii="Times New Roman" w:hAnsi="Times New Roman"/>
            <w:sz w:val="24"/>
            <w:szCs w:val="24"/>
          </w:rPr>
          <w:t>https://e.lanbook.com/book/119416</w:t>
        </w:r>
      </w:hyperlink>
    </w:p>
    <w:p w14:paraId="65B70300" w14:textId="77777777" w:rsidR="001F0180" w:rsidRPr="00157B63" w:rsidRDefault="001F0180" w:rsidP="001F0180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14:paraId="38FB0DE9" w14:textId="77777777" w:rsidR="001F0180" w:rsidRPr="00A7597B" w:rsidRDefault="001F0180" w:rsidP="001F0180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 w:rsidRPr="00157B63">
        <w:rPr>
          <w:b/>
        </w:rPr>
        <w:t xml:space="preserve">3.2.2. </w:t>
      </w:r>
      <w:r w:rsidRPr="00A7597B">
        <w:rPr>
          <w:b/>
          <w:bCs/>
        </w:rPr>
        <w:t xml:space="preserve">Дополнительные источники </w:t>
      </w:r>
    </w:p>
    <w:p w14:paraId="1251879A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Конституция Российской Федерации (принята всенародным голосованием 12.12.1993) </w:t>
      </w:r>
    </w:p>
    <w:p w14:paraId="5CCBDE4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Федеральный закон от 29.12.2012 № 273-</w:t>
      </w:r>
      <w:proofErr w:type="gramStart"/>
      <w:r w:rsidRPr="00A7597B">
        <w:rPr>
          <w:rFonts w:ascii="Times New Roman" w:hAnsi="Times New Roman"/>
          <w:sz w:val="24"/>
          <w:szCs w:val="24"/>
        </w:rPr>
        <w:t>ФЗ  «</w:t>
      </w:r>
      <w:proofErr w:type="gramEnd"/>
      <w:r w:rsidRPr="00A7597B">
        <w:rPr>
          <w:rFonts w:ascii="Times New Roman" w:hAnsi="Times New Roman"/>
          <w:sz w:val="24"/>
          <w:szCs w:val="24"/>
        </w:rPr>
        <w:t xml:space="preserve">Об образовании в Российской Федерации». </w:t>
      </w:r>
    </w:p>
    <w:p w14:paraId="141A767A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14:paraId="563FDA65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14:paraId="6AAA37BF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21.07.1997 № 116-ФЗ «О промышленной безопасности опасных </w:t>
      </w:r>
      <w:proofErr w:type="spellStart"/>
      <w:r w:rsidRPr="00A7597B">
        <w:rPr>
          <w:rFonts w:ascii="Times New Roman" w:hAnsi="Times New Roman"/>
          <w:sz w:val="24"/>
          <w:szCs w:val="24"/>
        </w:rPr>
        <w:t>прозводственных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объектов» (в ред. от 04.03.2013) // СЗ РФ. — 1997. — № 30. — Ст. 3588. </w:t>
      </w:r>
    </w:p>
    <w:p w14:paraId="1F29792C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14:paraId="151A5E36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31.05.1996 № 61-ФЗ «Об обороне» (в ред. от 05.04.2013) // СЗ РФ. — 1996. — № 23. — Ст. 2750. </w:t>
      </w:r>
    </w:p>
    <w:p w14:paraId="2F9CED33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14:paraId="32447E1E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lastRenderedPageBreak/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14:paraId="08A70E68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Указ Президента РФ от 05.02.2010 № 146 «О Военной доктрине Российской Федерации» // СЗ РФ. — 2010. — № 7. — Ст. 724. </w:t>
      </w:r>
    </w:p>
    <w:p w14:paraId="0BE06687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14:paraId="3ACA0C1B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14:paraId="743F3116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14:paraId="374B0B8F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Айзман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Р.И., Омельченко И.В. Основы медицинских знаний: учеб. пособие для бакалавров. — М., 2013.</w:t>
      </w:r>
    </w:p>
    <w:p w14:paraId="55073C7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Кобяков Ю.П. Физическая культура. Основы здорового образа жизни. — М., 2012.</w:t>
      </w:r>
    </w:p>
    <w:p w14:paraId="11A6D6E8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14:paraId="488F2E90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597B">
        <w:rPr>
          <w:rFonts w:ascii="Times New Roman" w:hAnsi="Times New Roman"/>
          <w:sz w:val="24"/>
          <w:szCs w:val="24"/>
        </w:rPr>
        <w:t>Микрюков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14:paraId="37FA3191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 xml:space="preserve">Назарова Е.Н., </w:t>
      </w:r>
      <w:proofErr w:type="spellStart"/>
      <w:r w:rsidRPr="00A7597B">
        <w:rPr>
          <w:rFonts w:ascii="Times New Roman" w:hAnsi="Times New Roman"/>
          <w:sz w:val="24"/>
          <w:szCs w:val="24"/>
        </w:rPr>
        <w:t>Жилов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 Ю.Д. Основы медицинских знаний и здорового образа жизни: учебник для студ. </w:t>
      </w:r>
      <w:proofErr w:type="spellStart"/>
      <w:r w:rsidRPr="00A7597B">
        <w:rPr>
          <w:rFonts w:ascii="Times New Roman" w:hAnsi="Times New Roman"/>
          <w:sz w:val="24"/>
          <w:szCs w:val="24"/>
        </w:rPr>
        <w:t>высш</w:t>
      </w:r>
      <w:proofErr w:type="spellEnd"/>
      <w:r w:rsidRPr="00A7597B">
        <w:rPr>
          <w:rFonts w:ascii="Times New Roman" w:hAnsi="Times New Roman"/>
          <w:sz w:val="24"/>
          <w:szCs w:val="24"/>
        </w:rPr>
        <w:t xml:space="preserve">. учеб. заведений. — М., 2013. </w:t>
      </w:r>
    </w:p>
    <w:p w14:paraId="144C46B2" w14:textId="77777777" w:rsidR="001F0180" w:rsidRPr="00A7597B" w:rsidRDefault="001F0180" w:rsidP="001F0180">
      <w:pPr>
        <w:pStyle w:val="a3"/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597B">
        <w:rPr>
          <w:rFonts w:ascii="Times New Roman" w:hAnsi="Times New Roman"/>
          <w:sz w:val="24"/>
          <w:szCs w:val="24"/>
        </w:rPr>
        <w:t>Общевойсковые уставы Вооруженных Сил РФ (ред. 2013 г.) — Ростов н/Д, 2013http://anty-crim.boxmail.biz Искусство выживания</w:t>
      </w:r>
    </w:p>
    <w:p w14:paraId="4D40C4EC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http://www.hsea.ru Первая медицинская помощь</w:t>
      </w:r>
    </w:p>
    <w:p w14:paraId="48CF7CA8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http://www.meduhod.ru Портал детской безопасности </w:t>
      </w:r>
    </w:p>
    <w:p w14:paraId="5AEE1A96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gramStart"/>
      <w:r w:rsidRPr="00A7597B">
        <w:t>http://www.spas-extreme.ru  Россия</w:t>
      </w:r>
      <w:proofErr w:type="gramEnd"/>
      <w:r w:rsidRPr="00A7597B">
        <w:t xml:space="preserve"> без наркотиков</w:t>
      </w:r>
    </w:p>
    <w:p w14:paraId="7B7ED95C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http://www.obzh.info информационный веб-сайт (обучение и воспитание основам безопасности жизнедеятельности).  </w:t>
      </w:r>
    </w:p>
    <w:p w14:paraId="4C659BB4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http://www.school-obz.org/ Информационно-методическое издание по основам безопасности жизнедеятельности  </w:t>
      </w:r>
    </w:p>
    <w:p w14:paraId="711316D6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http://kombat.com.ua/stat.html Статьи по выживанию в различных экстремальных условиях</w:t>
      </w:r>
    </w:p>
    <w:p w14:paraId="046016C4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 xml:space="preserve">http://www.novgorod.fio.ru/projects/Project1132/index.htm Автономное существование в природе – детям  </w:t>
      </w:r>
    </w:p>
    <w:p w14:paraId="75561CF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9" w:history="1">
        <w:r w:rsidRPr="00A7597B">
          <w:rPr>
            <w:rStyle w:val="a8"/>
          </w:rPr>
          <w:t>www.mnr.gov.r</w:t>
        </w:r>
      </w:hyperlink>
      <w:r w:rsidRPr="00A7597B">
        <w:t>u Министерство природных ресурсов и экологии Российской Федерации (Минприроды России)</w:t>
      </w:r>
    </w:p>
    <w:p w14:paraId="03A21FAD" w14:textId="77777777" w:rsidR="001F0180" w:rsidRPr="00A7597B" w:rsidRDefault="0000000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10" w:history="1">
        <w:r w:rsidR="001F0180" w:rsidRPr="00A7597B">
          <w:rPr>
            <w:rStyle w:val="a8"/>
          </w:rPr>
          <w:t>https://www.gosnadzor.ru</w:t>
        </w:r>
      </w:hyperlink>
      <w:r w:rsidR="001F0180" w:rsidRPr="00A7597B">
        <w:t xml:space="preserve"> Федеральная служба по экологическому, технологическому и атомному надзору (Ростехнадзор)</w:t>
      </w:r>
    </w:p>
    <w:p w14:paraId="7DA5F1B5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1" w:history="1">
        <w:r w:rsidRPr="00A7597B">
          <w:rPr>
            <w:rStyle w:val="a8"/>
          </w:rPr>
          <w:t>www.mchs.gov.ru</w:t>
        </w:r>
      </w:hyperlink>
      <w:r w:rsidRPr="00A7597B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14:paraId="62369FFE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lastRenderedPageBreak/>
        <w:t>http://</w:t>
      </w:r>
      <w:hyperlink r:id="rId12" w:history="1">
        <w:r w:rsidRPr="00A7597B">
          <w:rPr>
            <w:rStyle w:val="a8"/>
          </w:rPr>
          <w:t>www.mzsrrf.ru</w:t>
        </w:r>
      </w:hyperlink>
      <w:r w:rsidRPr="00A7597B">
        <w:t xml:space="preserve"> Министерство здравоохранения и социального развития Российской Федерации (Минздравсоцразвития России)</w:t>
      </w:r>
    </w:p>
    <w:p w14:paraId="64A4BB32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3" w:history="1">
        <w:r w:rsidRPr="00A7597B">
          <w:rPr>
            <w:rStyle w:val="a8"/>
          </w:rPr>
          <w:t>www.rostrud.info</w:t>
        </w:r>
      </w:hyperlink>
      <w:r w:rsidRPr="00A7597B">
        <w:t xml:space="preserve"> Федеральная служба по труду и занятости (Роструд)</w:t>
      </w:r>
    </w:p>
    <w:p w14:paraId="1EAE6AE5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4" w:history="1">
        <w:r w:rsidRPr="00A7597B">
          <w:rPr>
            <w:rStyle w:val="a8"/>
          </w:rPr>
          <w:t>www.gsen.ru</w:t>
        </w:r>
      </w:hyperlink>
      <w:r w:rsidRPr="00A7597B">
        <w:t xml:space="preserve"> Федеральная служба по надзору в сфере защиты прав потребителей и благополучия человека (Роспотребнадзор)</w:t>
      </w:r>
    </w:p>
    <w:p w14:paraId="2447A51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5" w:history="1">
        <w:r w:rsidRPr="00A7597B">
          <w:rPr>
            <w:rStyle w:val="a8"/>
          </w:rPr>
          <w:t>www.safety.ru</w:t>
        </w:r>
      </w:hyperlink>
      <w:r w:rsidRPr="00A7597B">
        <w:t xml:space="preserve"> ОАО НТЦ «Промышленная безопасность».</w:t>
      </w:r>
    </w:p>
    <w:p w14:paraId="6B952B49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6" w:history="1">
        <w:r w:rsidRPr="00A7597B">
          <w:rPr>
            <w:rStyle w:val="a8"/>
          </w:rPr>
          <w:t>www.risot.safework.ru</w:t>
        </w:r>
      </w:hyperlink>
      <w:r w:rsidRPr="00A7597B">
        <w:t xml:space="preserve"> Российская Информационная Система Охраны Труда (РИСОТ)</w:t>
      </w:r>
    </w:p>
    <w:p w14:paraId="54AA77BE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A7597B">
        <w:t>http://</w:t>
      </w:r>
      <w:hyperlink r:id="rId17" w:history="1">
        <w:r w:rsidRPr="00A7597B">
          <w:rPr>
            <w:rStyle w:val="a8"/>
          </w:rPr>
          <w:t>www.mspbsng.org</w:t>
        </w:r>
      </w:hyperlink>
      <w:r w:rsidRPr="00A7597B">
        <w:t xml:space="preserve"> Межгосударственный совет по промышленной безопасности</w:t>
      </w:r>
    </w:p>
    <w:p w14:paraId="2AC0A757" w14:textId="77777777" w:rsidR="001F0180" w:rsidRPr="00A7597B" w:rsidRDefault="001F0180" w:rsidP="001F0180">
      <w:pPr>
        <w:numPr>
          <w:ilvl w:val="0"/>
          <w:numId w:val="5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A7597B">
        <w:t>http://</w:t>
      </w:r>
      <w:hyperlink r:id="rId18" w:history="1">
        <w:r w:rsidRPr="00A7597B">
          <w:rPr>
            <w:rStyle w:val="a8"/>
          </w:rPr>
          <w:t>www.ilo.org</w:t>
        </w:r>
      </w:hyperlink>
      <w:r w:rsidRPr="00A7597B">
        <w:t xml:space="preserve"> Международная организация труда (МОТ)</w:t>
      </w:r>
    </w:p>
    <w:p w14:paraId="3BE07CFD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2E27BB38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45462DDB" w14:textId="77777777" w:rsidR="001F0180" w:rsidRPr="00A7597B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305A1495" w14:textId="77777777" w:rsidR="001F0180" w:rsidRPr="00A7597B" w:rsidRDefault="001F0180" w:rsidP="001F0180">
      <w:pPr>
        <w:rPr>
          <w:b/>
        </w:rPr>
      </w:pPr>
    </w:p>
    <w:p w14:paraId="0AD472CC" w14:textId="77777777" w:rsidR="00157B63" w:rsidRPr="00A7597B" w:rsidRDefault="00157B63" w:rsidP="001F0180">
      <w:pPr>
        <w:rPr>
          <w:b/>
        </w:rPr>
      </w:pPr>
    </w:p>
    <w:p w14:paraId="1344A759" w14:textId="77777777" w:rsidR="00157B63" w:rsidRPr="00A7597B" w:rsidRDefault="00157B63" w:rsidP="001F0180">
      <w:pPr>
        <w:rPr>
          <w:b/>
        </w:rPr>
      </w:pPr>
    </w:p>
    <w:p w14:paraId="4BD4AD64" w14:textId="77777777" w:rsidR="00157B63" w:rsidRPr="00A7597B" w:rsidRDefault="00157B63" w:rsidP="001F0180">
      <w:pPr>
        <w:rPr>
          <w:b/>
        </w:rPr>
      </w:pPr>
    </w:p>
    <w:p w14:paraId="390CA7AD" w14:textId="77777777" w:rsidR="00157B63" w:rsidRPr="00A7597B" w:rsidRDefault="00157B63" w:rsidP="001F0180">
      <w:pPr>
        <w:rPr>
          <w:b/>
        </w:rPr>
      </w:pPr>
    </w:p>
    <w:p w14:paraId="3589633A" w14:textId="77777777" w:rsidR="00157B63" w:rsidRPr="00A7597B" w:rsidRDefault="00157B63" w:rsidP="001F0180">
      <w:pPr>
        <w:rPr>
          <w:b/>
        </w:rPr>
      </w:pPr>
    </w:p>
    <w:p w14:paraId="72B07791" w14:textId="77777777" w:rsidR="00157B63" w:rsidRPr="00A7597B" w:rsidRDefault="00157B63" w:rsidP="001F0180">
      <w:pPr>
        <w:rPr>
          <w:b/>
        </w:rPr>
      </w:pPr>
    </w:p>
    <w:p w14:paraId="76E7EB29" w14:textId="77777777" w:rsidR="00157B63" w:rsidRPr="00A7597B" w:rsidRDefault="00157B63" w:rsidP="001F0180">
      <w:pPr>
        <w:rPr>
          <w:b/>
        </w:rPr>
      </w:pPr>
    </w:p>
    <w:p w14:paraId="3A357CE8" w14:textId="77777777" w:rsidR="00157B63" w:rsidRPr="00A7597B" w:rsidRDefault="00157B63" w:rsidP="001F0180">
      <w:pPr>
        <w:rPr>
          <w:b/>
        </w:rPr>
      </w:pPr>
    </w:p>
    <w:p w14:paraId="3105913F" w14:textId="77777777" w:rsidR="00157B63" w:rsidRPr="00A7597B" w:rsidRDefault="00157B63" w:rsidP="001F0180">
      <w:pPr>
        <w:rPr>
          <w:b/>
        </w:rPr>
      </w:pPr>
    </w:p>
    <w:p w14:paraId="3DA1E3DF" w14:textId="77777777" w:rsidR="00157B63" w:rsidRPr="00A7597B" w:rsidRDefault="00157B63" w:rsidP="001F0180">
      <w:pPr>
        <w:rPr>
          <w:b/>
        </w:rPr>
      </w:pPr>
    </w:p>
    <w:p w14:paraId="06AFAE84" w14:textId="77777777" w:rsidR="00157B63" w:rsidRPr="00A7597B" w:rsidRDefault="00157B63" w:rsidP="001F0180">
      <w:pPr>
        <w:rPr>
          <w:b/>
        </w:rPr>
      </w:pPr>
    </w:p>
    <w:p w14:paraId="1CC6C2E4" w14:textId="77777777" w:rsidR="00157B63" w:rsidRPr="00A7597B" w:rsidRDefault="00157B63" w:rsidP="001F0180">
      <w:pPr>
        <w:rPr>
          <w:b/>
        </w:rPr>
      </w:pPr>
    </w:p>
    <w:p w14:paraId="102F5C81" w14:textId="77777777" w:rsidR="00157B63" w:rsidRPr="00A7597B" w:rsidRDefault="00157B63" w:rsidP="001F0180">
      <w:pPr>
        <w:rPr>
          <w:b/>
        </w:rPr>
      </w:pPr>
    </w:p>
    <w:p w14:paraId="03FC72C5" w14:textId="77777777" w:rsidR="00157B63" w:rsidRPr="00A7597B" w:rsidRDefault="00157B63" w:rsidP="001F0180">
      <w:pPr>
        <w:rPr>
          <w:b/>
        </w:rPr>
      </w:pPr>
    </w:p>
    <w:p w14:paraId="06CBA1FF" w14:textId="77777777" w:rsidR="00157B63" w:rsidRPr="00A7597B" w:rsidRDefault="00157B63" w:rsidP="001F0180">
      <w:pPr>
        <w:rPr>
          <w:b/>
        </w:rPr>
      </w:pPr>
    </w:p>
    <w:p w14:paraId="4D12707A" w14:textId="77777777" w:rsidR="00157B63" w:rsidRPr="00A7597B" w:rsidRDefault="00157B63" w:rsidP="001F0180">
      <w:pPr>
        <w:rPr>
          <w:b/>
        </w:rPr>
      </w:pPr>
    </w:p>
    <w:p w14:paraId="5771E50A" w14:textId="77777777" w:rsidR="00157B63" w:rsidRPr="00A7597B" w:rsidRDefault="00157B63" w:rsidP="001F0180">
      <w:pPr>
        <w:rPr>
          <w:b/>
        </w:rPr>
      </w:pPr>
    </w:p>
    <w:p w14:paraId="476C9FFA" w14:textId="77777777" w:rsidR="00157B63" w:rsidRPr="00A7597B" w:rsidRDefault="00157B63" w:rsidP="001F0180">
      <w:pPr>
        <w:rPr>
          <w:b/>
        </w:rPr>
      </w:pPr>
    </w:p>
    <w:p w14:paraId="2D421084" w14:textId="77777777" w:rsidR="00157B63" w:rsidRPr="00A7597B" w:rsidRDefault="00157B63" w:rsidP="001F0180">
      <w:pPr>
        <w:rPr>
          <w:b/>
        </w:rPr>
      </w:pPr>
    </w:p>
    <w:p w14:paraId="5A80517F" w14:textId="77777777" w:rsidR="00157B63" w:rsidRPr="00A7597B" w:rsidRDefault="00157B63" w:rsidP="001F0180">
      <w:pPr>
        <w:rPr>
          <w:b/>
        </w:rPr>
      </w:pPr>
    </w:p>
    <w:p w14:paraId="07C36229" w14:textId="77777777" w:rsidR="00157B63" w:rsidRPr="00A7597B" w:rsidRDefault="00157B63" w:rsidP="001F0180">
      <w:pPr>
        <w:rPr>
          <w:b/>
        </w:rPr>
      </w:pPr>
    </w:p>
    <w:p w14:paraId="6D997D62" w14:textId="77777777" w:rsidR="00157B63" w:rsidRPr="00A7597B" w:rsidRDefault="00157B63" w:rsidP="001F0180">
      <w:pPr>
        <w:rPr>
          <w:b/>
        </w:rPr>
      </w:pPr>
    </w:p>
    <w:p w14:paraId="346C052C" w14:textId="77777777" w:rsidR="00157B63" w:rsidRPr="00A7597B" w:rsidRDefault="00157B63" w:rsidP="001F0180">
      <w:pPr>
        <w:rPr>
          <w:b/>
        </w:rPr>
      </w:pPr>
    </w:p>
    <w:p w14:paraId="2F0F4A78" w14:textId="77777777" w:rsidR="00157B63" w:rsidRPr="00A7597B" w:rsidRDefault="00157B63" w:rsidP="001F0180">
      <w:pPr>
        <w:rPr>
          <w:b/>
        </w:rPr>
      </w:pPr>
    </w:p>
    <w:p w14:paraId="78A89D21" w14:textId="77777777" w:rsidR="00157B63" w:rsidRPr="00A7597B" w:rsidRDefault="00157B63" w:rsidP="001F0180">
      <w:pPr>
        <w:rPr>
          <w:b/>
        </w:rPr>
      </w:pPr>
    </w:p>
    <w:p w14:paraId="77A0FC63" w14:textId="77777777" w:rsidR="00157B63" w:rsidRDefault="00157B63" w:rsidP="001F0180">
      <w:pPr>
        <w:rPr>
          <w:b/>
        </w:rPr>
      </w:pPr>
    </w:p>
    <w:p w14:paraId="75FF567A" w14:textId="77777777" w:rsidR="00157B63" w:rsidRDefault="00157B63" w:rsidP="001F0180">
      <w:pPr>
        <w:rPr>
          <w:b/>
        </w:rPr>
      </w:pPr>
    </w:p>
    <w:p w14:paraId="5FA5718B" w14:textId="77777777" w:rsidR="00157B63" w:rsidRDefault="00157B63" w:rsidP="001F0180">
      <w:pPr>
        <w:rPr>
          <w:b/>
        </w:rPr>
      </w:pPr>
    </w:p>
    <w:p w14:paraId="6901B8A3" w14:textId="77777777" w:rsidR="00157B63" w:rsidRDefault="00157B63" w:rsidP="001F0180">
      <w:pPr>
        <w:rPr>
          <w:b/>
        </w:rPr>
      </w:pPr>
    </w:p>
    <w:p w14:paraId="02152893" w14:textId="77777777" w:rsidR="00157B63" w:rsidRDefault="00157B63" w:rsidP="001F0180">
      <w:pPr>
        <w:rPr>
          <w:b/>
        </w:rPr>
      </w:pPr>
    </w:p>
    <w:p w14:paraId="00C23D56" w14:textId="77777777" w:rsidR="00157B63" w:rsidRDefault="00157B63" w:rsidP="001F0180">
      <w:pPr>
        <w:rPr>
          <w:b/>
        </w:rPr>
      </w:pPr>
    </w:p>
    <w:p w14:paraId="36B7CCFC" w14:textId="77777777" w:rsidR="00157B63" w:rsidRDefault="00157B63" w:rsidP="001F0180">
      <w:pPr>
        <w:rPr>
          <w:b/>
        </w:rPr>
      </w:pPr>
    </w:p>
    <w:p w14:paraId="443FA79F" w14:textId="77777777" w:rsidR="00157B63" w:rsidRDefault="00157B63" w:rsidP="001F0180">
      <w:pPr>
        <w:rPr>
          <w:b/>
        </w:rPr>
      </w:pPr>
    </w:p>
    <w:p w14:paraId="590E61D1" w14:textId="77777777" w:rsidR="00157B63" w:rsidRDefault="00157B63" w:rsidP="001F0180">
      <w:pPr>
        <w:rPr>
          <w:b/>
        </w:rPr>
      </w:pPr>
    </w:p>
    <w:p w14:paraId="17CB6DB6" w14:textId="77777777" w:rsidR="00157B63" w:rsidRDefault="00157B63" w:rsidP="001F0180">
      <w:pPr>
        <w:rPr>
          <w:b/>
        </w:rPr>
      </w:pPr>
    </w:p>
    <w:p w14:paraId="723CB056" w14:textId="77777777" w:rsidR="00157B63" w:rsidRDefault="00157B63" w:rsidP="001F0180">
      <w:pPr>
        <w:rPr>
          <w:b/>
        </w:rPr>
      </w:pPr>
    </w:p>
    <w:p w14:paraId="1D45CF8D" w14:textId="77777777" w:rsidR="00157B63" w:rsidRPr="001F0180" w:rsidRDefault="00157B63" w:rsidP="001F0180">
      <w:pPr>
        <w:rPr>
          <w:b/>
        </w:rPr>
      </w:pPr>
    </w:p>
    <w:p w14:paraId="1A3814E3" w14:textId="77777777" w:rsidR="001F0180" w:rsidRDefault="001F0180" w:rsidP="001F0180">
      <w:pPr>
        <w:pStyle w:val="a3"/>
        <w:ind w:left="502"/>
        <w:rPr>
          <w:b/>
        </w:rPr>
      </w:pPr>
    </w:p>
    <w:p w14:paraId="748618EF" w14:textId="77777777"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57778C2C" w14:textId="77777777" w:rsidR="001F0180" w:rsidRPr="001F0180" w:rsidRDefault="001F0180" w:rsidP="001F0180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20495DDC" w14:textId="77777777" w:rsidR="001F0180" w:rsidRPr="001F0180" w:rsidRDefault="001F0180" w:rsidP="001F0180">
      <w:pPr>
        <w:pStyle w:val="a3"/>
        <w:numPr>
          <w:ilvl w:val="0"/>
          <w:numId w:val="7"/>
        </w:numPr>
        <w:jc w:val="center"/>
        <w:rPr>
          <w:rFonts w:ascii="Times New Roman" w:hAnsi="Times New Roman"/>
          <w:b/>
          <w:sz w:val="24"/>
          <w:szCs w:val="24"/>
        </w:rPr>
      </w:pPr>
      <w:r w:rsidRPr="001F0180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 w:rsidRPr="001F0180">
        <w:rPr>
          <w:rFonts w:ascii="Times New Roman" w:hAnsi="Times New Roman"/>
          <w:b/>
          <w:sz w:val="24"/>
          <w:szCs w:val="24"/>
        </w:rPr>
        <w:br/>
        <w:t>УЧЕБНОЙ ДИСЦИПЛИНЫ</w:t>
      </w:r>
    </w:p>
    <w:p w14:paraId="39A28DA6" w14:textId="77777777" w:rsidR="001F0180" w:rsidRPr="001F0180" w:rsidRDefault="001F0180" w:rsidP="001F0180">
      <w:pPr>
        <w:spacing w:after="200" w:line="276" w:lineRule="auto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045"/>
      </w:tblGrid>
      <w:tr w:rsidR="001F0180" w:rsidRPr="001F0180" w14:paraId="70D0C5EC" w14:textId="77777777" w:rsidTr="00A7597B">
        <w:tc>
          <w:tcPr>
            <w:tcW w:w="797" w:type="pct"/>
          </w:tcPr>
          <w:p w14:paraId="2C20F325" w14:textId="77777777"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Результаты обучения</w:t>
            </w:r>
          </w:p>
        </w:tc>
        <w:tc>
          <w:tcPr>
            <w:tcW w:w="4203" w:type="pct"/>
          </w:tcPr>
          <w:p w14:paraId="071CA41E" w14:textId="77777777" w:rsidR="001F0180" w:rsidRPr="00A7597B" w:rsidRDefault="001F0180" w:rsidP="008B08E3">
            <w:pPr>
              <w:spacing w:after="200"/>
              <w:jc w:val="center"/>
              <w:rPr>
                <w:b/>
                <w:bCs/>
              </w:rPr>
            </w:pPr>
            <w:r w:rsidRPr="00A7597B">
              <w:rPr>
                <w:b/>
                <w:bCs/>
                <w:sz w:val="22"/>
                <w:szCs w:val="22"/>
              </w:rPr>
              <w:t>Методы оценки</w:t>
            </w:r>
          </w:p>
        </w:tc>
      </w:tr>
      <w:tr w:rsidR="001F0180" w:rsidRPr="001F0180" w14:paraId="12923A43" w14:textId="77777777" w:rsidTr="00A7597B">
        <w:tc>
          <w:tcPr>
            <w:tcW w:w="797" w:type="pct"/>
          </w:tcPr>
          <w:p w14:paraId="1445E353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4203" w:type="pct"/>
          </w:tcPr>
          <w:p w14:paraId="582EB2E7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14:paraId="7EC7E6B1" w14:textId="77777777" w:rsidTr="00A7597B">
        <w:tc>
          <w:tcPr>
            <w:tcW w:w="797" w:type="pct"/>
          </w:tcPr>
          <w:p w14:paraId="0ED1D6DD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4203" w:type="pct"/>
          </w:tcPr>
          <w:p w14:paraId="232C8A71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 xml:space="preserve">Тестирование </w:t>
            </w:r>
          </w:p>
        </w:tc>
      </w:tr>
      <w:tr w:rsidR="001F0180" w:rsidRPr="001F0180" w14:paraId="10D72671" w14:textId="77777777" w:rsidTr="00A7597B">
        <w:tc>
          <w:tcPr>
            <w:tcW w:w="797" w:type="pct"/>
          </w:tcPr>
          <w:p w14:paraId="55EA05BE" w14:textId="77777777" w:rsidR="001F0180" w:rsidRPr="00A7597B" w:rsidRDefault="001F0180" w:rsidP="008B08E3">
            <w:pPr>
              <w:suppressAutoHyphens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03</w:t>
            </w:r>
          </w:p>
        </w:tc>
        <w:tc>
          <w:tcPr>
            <w:tcW w:w="4203" w:type="pct"/>
          </w:tcPr>
          <w:p w14:paraId="0DEB242A" w14:textId="77777777" w:rsidR="001F0180" w:rsidRPr="00A7597B" w:rsidRDefault="00157B63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3F111972" w14:textId="77777777" w:rsidTr="00A7597B">
        <w:tc>
          <w:tcPr>
            <w:tcW w:w="797" w:type="pct"/>
          </w:tcPr>
          <w:p w14:paraId="28EA85F5" w14:textId="77777777" w:rsidR="001F0180" w:rsidRPr="00A7597B" w:rsidRDefault="001F0180" w:rsidP="008B08E3">
            <w:pPr>
              <w:suppressAutoHyphens/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05</w:t>
            </w:r>
          </w:p>
          <w:p w14:paraId="4821D7BA" w14:textId="77777777"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</w:p>
        </w:tc>
        <w:tc>
          <w:tcPr>
            <w:tcW w:w="4203" w:type="pct"/>
          </w:tcPr>
          <w:p w14:paraId="555DDE99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  <w:p w14:paraId="0D31803B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4BE8417D" w14:textId="77777777" w:rsidTr="00A7597B">
        <w:tc>
          <w:tcPr>
            <w:tcW w:w="797" w:type="pct"/>
          </w:tcPr>
          <w:p w14:paraId="0E0A053B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4203" w:type="pct"/>
          </w:tcPr>
          <w:p w14:paraId="3177619B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4A2106F7" w14:textId="77777777" w:rsidTr="00A7597B">
        <w:tc>
          <w:tcPr>
            <w:tcW w:w="797" w:type="pct"/>
          </w:tcPr>
          <w:p w14:paraId="28252B82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08 </w:t>
            </w:r>
          </w:p>
        </w:tc>
        <w:tc>
          <w:tcPr>
            <w:tcW w:w="4203" w:type="pct"/>
          </w:tcPr>
          <w:p w14:paraId="3502DE90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4C3EF4C0" w14:textId="77777777" w:rsidTr="00A7597B">
        <w:tc>
          <w:tcPr>
            <w:tcW w:w="797" w:type="pct"/>
          </w:tcPr>
          <w:p w14:paraId="70150499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09 </w:t>
            </w:r>
          </w:p>
        </w:tc>
        <w:tc>
          <w:tcPr>
            <w:tcW w:w="4203" w:type="pct"/>
          </w:tcPr>
          <w:p w14:paraId="715E5DBC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  <w:tr w:rsidR="001F0180" w:rsidRPr="001F0180" w14:paraId="28FF4EF7" w14:textId="77777777" w:rsidTr="00A7597B">
        <w:tc>
          <w:tcPr>
            <w:tcW w:w="797" w:type="pct"/>
          </w:tcPr>
          <w:p w14:paraId="2640428B" w14:textId="77777777" w:rsidR="001F0180" w:rsidRPr="00A7597B" w:rsidRDefault="001F0180" w:rsidP="008B08E3">
            <w:pPr>
              <w:spacing w:after="200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ПРб10</w:t>
            </w:r>
          </w:p>
        </w:tc>
        <w:tc>
          <w:tcPr>
            <w:tcW w:w="4203" w:type="pct"/>
          </w:tcPr>
          <w:p w14:paraId="0A458B57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4A87C31B" w14:textId="77777777" w:rsidTr="00A7597B">
        <w:tc>
          <w:tcPr>
            <w:tcW w:w="797" w:type="pct"/>
          </w:tcPr>
          <w:p w14:paraId="658522B5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proofErr w:type="spellStart"/>
            <w:r w:rsidRPr="00A7597B">
              <w:rPr>
                <w:sz w:val="22"/>
                <w:szCs w:val="22"/>
              </w:rPr>
              <w:t>ПРб</w:t>
            </w:r>
            <w:proofErr w:type="spellEnd"/>
            <w:r w:rsidRPr="00A7597B">
              <w:rPr>
                <w:sz w:val="22"/>
                <w:szCs w:val="22"/>
              </w:rPr>
              <w:t xml:space="preserve"> 11 </w:t>
            </w:r>
          </w:p>
        </w:tc>
        <w:tc>
          <w:tcPr>
            <w:tcW w:w="4203" w:type="pct"/>
          </w:tcPr>
          <w:p w14:paraId="3F9176CF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Тестирование</w:t>
            </w:r>
          </w:p>
        </w:tc>
      </w:tr>
      <w:tr w:rsidR="001F0180" w:rsidRPr="001F0180" w14:paraId="28E71D39" w14:textId="77777777" w:rsidTr="00A7597B">
        <w:tc>
          <w:tcPr>
            <w:tcW w:w="797" w:type="pct"/>
          </w:tcPr>
          <w:p w14:paraId="5554CFD4" w14:textId="77777777" w:rsidR="001F0180" w:rsidRPr="00A7597B" w:rsidRDefault="001F0180" w:rsidP="008B08E3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A7597B">
              <w:rPr>
                <w:sz w:val="22"/>
                <w:szCs w:val="22"/>
              </w:rPr>
              <w:t>ПРб12</w:t>
            </w:r>
          </w:p>
        </w:tc>
        <w:tc>
          <w:tcPr>
            <w:tcW w:w="4203" w:type="pct"/>
          </w:tcPr>
          <w:p w14:paraId="31B5DCDF" w14:textId="77777777" w:rsidR="001F0180" w:rsidRPr="00A7597B" w:rsidRDefault="001F0180" w:rsidP="008B08E3">
            <w:pPr>
              <w:spacing w:after="200"/>
              <w:rPr>
                <w:bCs/>
              </w:rPr>
            </w:pPr>
            <w:r w:rsidRPr="00A7597B">
              <w:rPr>
                <w:bCs/>
                <w:sz w:val="22"/>
                <w:szCs w:val="22"/>
              </w:rPr>
              <w:t>Оценка результатов выполнения практической работы</w:t>
            </w:r>
          </w:p>
        </w:tc>
      </w:tr>
    </w:tbl>
    <w:p w14:paraId="4558CEC0" w14:textId="77777777" w:rsidR="001F0180" w:rsidRPr="001F0180" w:rsidRDefault="001F0180" w:rsidP="001F0180"/>
    <w:p w14:paraId="7B007AAE" w14:textId="77777777" w:rsidR="001F0180" w:rsidRPr="001F0180" w:rsidRDefault="001F0180" w:rsidP="001F0180"/>
    <w:p w14:paraId="5C6F6ABB" w14:textId="77777777" w:rsidR="001F0180" w:rsidRPr="001F0180" w:rsidRDefault="001F0180" w:rsidP="001F0180"/>
    <w:p w14:paraId="395E7C26" w14:textId="77777777" w:rsidR="001F0180" w:rsidRPr="001F0180" w:rsidRDefault="001F0180" w:rsidP="001F0180"/>
    <w:p w14:paraId="78CD8D13" w14:textId="77777777" w:rsidR="001F0180" w:rsidRPr="001F0180" w:rsidRDefault="001F0180" w:rsidP="001F0180"/>
    <w:p w14:paraId="00AA18DA" w14:textId="77777777" w:rsidR="001F0180" w:rsidRPr="001F0180" w:rsidRDefault="001F0180" w:rsidP="001F0180">
      <w:pPr>
        <w:rPr>
          <w:b/>
        </w:rPr>
      </w:pPr>
    </w:p>
    <w:p w14:paraId="18881BEB" w14:textId="77777777" w:rsidR="001F0180" w:rsidRPr="001F0180" w:rsidRDefault="001F0180" w:rsidP="001F0180">
      <w:pPr>
        <w:rPr>
          <w:b/>
        </w:rPr>
      </w:pPr>
    </w:p>
    <w:p w14:paraId="38A3CD1B" w14:textId="77777777" w:rsidR="001F0180" w:rsidRPr="001F0180" w:rsidRDefault="001F0180" w:rsidP="001F0180">
      <w:pPr>
        <w:rPr>
          <w:b/>
        </w:rPr>
      </w:pPr>
    </w:p>
    <w:p w14:paraId="7F0055C4" w14:textId="77777777" w:rsidR="001F0180" w:rsidRPr="001F0180" w:rsidRDefault="001F0180" w:rsidP="001F0180">
      <w:pPr>
        <w:rPr>
          <w:b/>
        </w:rPr>
      </w:pPr>
    </w:p>
    <w:p w14:paraId="4AE73757" w14:textId="77777777" w:rsidR="001F0180" w:rsidRPr="001F0180" w:rsidRDefault="001F0180" w:rsidP="001F0180">
      <w:pPr>
        <w:rPr>
          <w:b/>
        </w:rPr>
      </w:pPr>
    </w:p>
    <w:p w14:paraId="2342D741" w14:textId="77777777" w:rsidR="001F0180" w:rsidRPr="001F0180" w:rsidRDefault="001F0180" w:rsidP="001F0180">
      <w:pPr>
        <w:rPr>
          <w:b/>
        </w:rPr>
      </w:pPr>
    </w:p>
    <w:p w14:paraId="56489980" w14:textId="77777777" w:rsidR="001F0180" w:rsidRPr="001F0180" w:rsidRDefault="001F0180" w:rsidP="001F0180">
      <w:pPr>
        <w:rPr>
          <w:b/>
        </w:rPr>
      </w:pPr>
    </w:p>
    <w:p w14:paraId="3A35A8E1" w14:textId="77777777" w:rsidR="001F0180" w:rsidRPr="001F0180" w:rsidRDefault="001F0180" w:rsidP="001F0180">
      <w:pPr>
        <w:rPr>
          <w:b/>
        </w:rPr>
      </w:pPr>
    </w:p>
    <w:p w14:paraId="379C905D" w14:textId="77777777" w:rsidR="001F0180" w:rsidRPr="001F0180" w:rsidRDefault="001F0180" w:rsidP="001F0180">
      <w:pPr>
        <w:rPr>
          <w:b/>
        </w:rPr>
      </w:pPr>
    </w:p>
    <w:p w14:paraId="0C5B0459" w14:textId="77777777" w:rsidR="001F0180" w:rsidRPr="001F0180" w:rsidRDefault="001F0180" w:rsidP="001F0180">
      <w:pPr>
        <w:rPr>
          <w:b/>
        </w:rPr>
      </w:pPr>
    </w:p>
    <w:p w14:paraId="1AC28587" w14:textId="77777777" w:rsidR="001F0180" w:rsidRPr="001F0180" w:rsidRDefault="001F0180" w:rsidP="001F0180">
      <w:pPr>
        <w:rPr>
          <w:b/>
        </w:rPr>
      </w:pPr>
    </w:p>
    <w:p w14:paraId="3389528D" w14:textId="77777777" w:rsidR="001F0180" w:rsidRPr="001F0180" w:rsidRDefault="001F0180" w:rsidP="001F0180">
      <w:pPr>
        <w:rPr>
          <w:b/>
        </w:rPr>
      </w:pPr>
    </w:p>
    <w:p w14:paraId="3630C224" w14:textId="77777777" w:rsidR="001F0180" w:rsidRDefault="001F0180" w:rsidP="001F0180">
      <w:pPr>
        <w:jc w:val="center"/>
      </w:pPr>
    </w:p>
    <w:p w14:paraId="0794AD88" w14:textId="77777777" w:rsidR="007B3E36" w:rsidRDefault="007B3E36" w:rsidP="001F0180">
      <w:pPr>
        <w:suppressAutoHyphens/>
        <w:spacing w:line="276" w:lineRule="auto"/>
        <w:ind w:firstLine="709"/>
        <w:jc w:val="both"/>
      </w:pPr>
    </w:p>
    <w:sectPr w:rsidR="007B3E36" w:rsidSect="008B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4465" w14:textId="77777777" w:rsidR="007801DC" w:rsidRDefault="007801DC" w:rsidP="001F0180">
      <w:r>
        <w:separator/>
      </w:r>
    </w:p>
  </w:endnote>
  <w:endnote w:type="continuationSeparator" w:id="0">
    <w:p w14:paraId="30B3E1F9" w14:textId="77777777" w:rsidR="007801DC" w:rsidRDefault="007801DC" w:rsidP="001F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D3C7" w14:textId="77777777" w:rsidR="007801DC" w:rsidRDefault="007801DC" w:rsidP="001F0180">
      <w:r>
        <w:separator/>
      </w:r>
    </w:p>
  </w:footnote>
  <w:footnote w:type="continuationSeparator" w:id="0">
    <w:p w14:paraId="262D813B" w14:textId="77777777" w:rsidR="007801DC" w:rsidRDefault="007801DC" w:rsidP="001F0180">
      <w:r>
        <w:continuationSeparator/>
      </w:r>
    </w:p>
  </w:footnote>
  <w:footnote w:id="1">
    <w:p w14:paraId="71450836" w14:textId="77777777" w:rsidR="00834952" w:rsidRPr="00E55022" w:rsidRDefault="00834952" w:rsidP="001F0180">
      <w:pPr>
        <w:pStyle w:val="a5"/>
        <w:jc w:val="both"/>
        <w:rPr>
          <w:rFonts w:ascii="Times New Roman" w:hAnsi="Times New Roman" w:cs="Times New Roman"/>
        </w:rPr>
      </w:pPr>
      <w:r w:rsidRPr="00E55022">
        <w:rPr>
          <w:rStyle w:val="a7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23B0"/>
    <w:multiLevelType w:val="hybridMultilevel"/>
    <w:tmpl w:val="84B69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51D0"/>
    <w:multiLevelType w:val="multilevel"/>
    <w:tmpl w:val="BAAE1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6" w15:restartNumberingAfterBreak="0">
    <w:nsid w:val="733877DD"/>
    <w:multiLevelType w:val="hybridMultilevel"/>
    <w:tmpl w:val="3BA47B36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num w:numId="1" w16cid:durableId="1063331613">
    <w:abstractNumId w:val="6"/>
  </w:num>
  <w:num w:numId="2" w16cid:durableId="812137866">
    <w:abstractNumId w:val="0"/>
  </w:num>
  <w:num w:numId="3" w16cid:durableId="1115520134">
    <w:abstractNumId w:val="3"/>
  </w:num>
  <w:num w:numId="4" w16cid:durableId="414471707">
    <w:abstractNumId w:val="2"/>
  </w:num>
  <w:num w:numId="5" w16cid:durableId="1015619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316781">
    <w:abstractNumId w:val="1"/>
  </w:num>
  <w:num w:numId="7" w16cid:durableId="524750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36"/>
    <w:rsid w:val="00050A75"/>
    <w:rsid w:val="00104720"/>
    <w:rsid w:val="00157B63"/>
    <w:rsid w:val="00195419"/>
    <w:rsid w:val="001C1E9B"/>
    <w:rsid w:val="001F0180"/>
    <w:rsid w:val="0022128E"/>
    <w:rsid w:val="00367576"/>
    <w:rsid w:val="00402969"/>
    <w:rsid w:val="00431798"/>
    <w:rsid w:val="0049683C"/>
    <w:rsid w:val="006134A0"/>
    <w:rsid w:val="00626799"/>
    <w:rsid w:val="006444EA"/>
    <w:rsid w:val="006A7F20"/>
    <w:rsid w:val="006F3307"/>
    <w:rsid w:val="007801DC"/>
    <w:rsid w:val="007B3E36"/>
    <w:rsid w:val="00834952"/>
    <w:rsid w:val="008A63CC"/>
    <w:rsid w:val="008B08E3"/>
    <w:rsid w:val="0099438A"/>
    <w:rsid w:val="009F39EC"/>
    <w:rsid w:val="00A7597B"/>
    <w:rsid w:val="00B10C64"/>
    <w:rsid w:val="00B92838"/>
    <w:rsid w:val="00BC3B19"/>
    <w:rsid w:val="00BD0ADB"/>
    <w:rsid w:val="00DC48C8"/>
    <w:rsid w:val="00DD7C9F"/>
    <w:rsid w:val="00DF64C7"/>
    <w:rsid w:val="00F77231"/>
    <w:rsid w:val="00F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4BB7"/>
  <w15:docId w15:val="{9D7B6504-3163-4E9B-8D2E-913EC74B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E3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7B3E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B3E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B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0296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BD0ADB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BD0AD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D0ADB"/>
    <w:rPr>
      <w:sz w:val="20"/>
      <w:szCs w:val="20"/>
    </w:rPr>
  </w:style>
  <w:style w:type="character" w:styleId="a7">
    <w:name w:val="footnote reference"/>
    <w:uiPriority w:val="99"/>
    <w:rsid w:val="00BD0ADB"/>
    <w:rPr>
      <w:rFonts w:cs="Times New Roman"/>
      <w:vertAlign w:val="superscript"/>
    </w:rPr>
  </w:style>
  <w:style w:type="character" w:styleId="a8">
    <w:name w:val="Hyperlink"/>
    <w:basedOn w:val="a0"/>
    <w:uiPriority w:val="99"/>
    <w:unhideWhenUsed/>
    <w:rsid w:val="00BD0A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9416" TargetMode="External"/><Relationship Id="rId13" Type="http://schemas.openxmlformats.org/officeDocument/2006/relationships/hyperlink" Target="http://www.rostrud.info/" TargetMode="External"/><Relationship Id="rId18" Type="http://schemas.openxmlformats.org/officeDocument/2006/relationships/hyperlink" Target="http://www.ilo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zsrrf.ru/" TargetMode="External"/><Relationship Id="rId17" Type="http://schemas.openxmlformats.org/officeDocument/2006/relationships/hyperlink" Target="http://www.mspbsng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isot.safework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fety.ru/" TargetMode="External"/><Relationship Id="rId10" Type="http://schemas.openxmlformats.org/officeDocument/2006/relationships/hyperlink" Target="https://www.gosnadzo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pr.gov.ru/" TargetMode="External"/><Relationship Id="rId14" Type="http://schemas.openxmlformats.org/officeDocument/2006/relationships/hyperlink" Target="http://www.gs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7B2FA-6D86-4B12-BE43-4F358A72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4473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KAB-16</dc:creator>
  <cp:keywords/>
  <dc:description/>
  <cp:lastModifiedBy>DEXP-2022-2</cp:lastModifiedBy>
  <cp:revision>16</cp:revision>
  <cp:lastPrinted>2023-05-17T06:36:00Z</cp:lastPrinted>
  <dcterms:created xsi:type="dcterms:W3CDTF">2022-06-29T03:43:00Z</dcterms:created>
  <dcterms:modified xsi:type="dcterms:W3CDTF">2023-09-13T03:35:00Z</dcterms:modified>
</cp:coreProperties>
</file>