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75BBE" w14:textId="77777777" w:rsidR="004E0515" w:rsidRDefault="004E0515" w:rsidP="004E0515"/>
    <w:p w14:paraId="4E8744B7" w14:textId="77777777" w:rsidR="004E0515" w:rsidRDefault="004E0515" w:rsidP="004E0515"/>
    <w:p w14:paraId="3663FF44" w14:textId="77777777" w:rsidR="004E0515" w:rsidRDefault="004E0515" w:rsidP="004E0515"/>
    <w:p w14:paraId="3544A4ED" w14:textId="77777777" w:rsidR="004E0515" w:rsidRDefault="004E0515" w:rsidP="004E0515"/>
    <w:p w14:paraId="2577EE0B" w14:textId="77777777" w:rsidR="004E0515" w:rsidRPr="00407283" w:rsidRDefault="004E0515" w:rsidP="004E0515"/>
    <w:p w14:paraId="04F3DC97" w14:textId="77777777" w:rsidR="004E0515" w:rsidRPr="00407283" w:rsidRDefault="004E0515" w:rsidP="004E0515"/>
    <w:p w14:paraId="1A623000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43D82ABE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56ECA472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4F6D990E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3A95A0A7" w14:textId="77777777" w:rsidR="004E0515" w:rsidRPr="004E0515" w:rsidRDefault="004E0515" w:rsidP="004E05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0515">
        <w:rPr>
          <w:rFonts w:ascii="Times New Roman" w:hAnsi="Times New Roman" w:cs="Times New Roman"/>
        </w:rPr>
        <w:tab/>
      </w:r>
      <w:r w:rsidRPr="004E0515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УЧЕБНОЙ ДИСЦИПЛИНЫ</w:t>
      </w:r>
    </w:p>
    <w:p w14:paraId="1940F618" w14:textId="77777777" w:rsidR="004E0515" w:rsidRPr="004E0515" w:rsidRDefault="004E0515" w:rsidP="004E051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C2DBEDF" w14:textId="77777777" w:rsidR="004E0515" w:rsidRPr="004E0515" w:rsidRDefault="004E0515" w:rsidP="004E0515">
      <w:pPr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</w:pPr>
      <w:r w:rsidRPr="004E051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ОУД.0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2 ЛИТЕРАТУРА </w:t>
      </w:r>
    </w:p>
    <w:p w14:paraId="32006E25" w14:textId="77777777" w:rsidR="004E0515" w:rsidRPr="004E0515" w:rsidRDefault="004E0515" w:rsidP="004E0515">
      <w:pPr>
        <w:jc w:val="right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t>технологический профиль</w:t>
      </w:r>
    </w:p>
    <w:p w14:paraId="558E421B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4D8AD648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624B6524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0173FFE2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5A2C207F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69E78619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721049D7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75EDB85C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3BC699FB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4D0E1610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30714286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0411D8F0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3BBC22E3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3B93450B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1BCC8406" w14:textId="77777777" w:rsidR="004E0515" w:rsidRPr="004E0515" w:rsidRDefault="004E0515" w:rsidP="004E051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Залари 2023 </w:t>
      </w:r>
    </w:p>
    <w:p w14:paraId="0FF1A988" w14:textId="2FB3FEB9" w:rsidR="004E0515" w:rsidRPr="007C76CC" w:rsidRDefault="004E0515" w:rsidP="004E051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E0515">
        <w:rPr>
          <w:rFonts w:ascii="Times New Roman" w:hAnsi="Times New Roman" w:cs="Times New Roman"/>
          <w:sz w:val="28"/>
        </w:rPr>
        <w:lastRenderedPageBreak/>
        <w:tab/>
      </w:r>
      <w:r w:rsidRPr="007C76CC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«Литература», в соответствиие ФООП утвержденной 23.ноября 2022года 1014,приказа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</w:t>
      </w:r>
      <w:r w:rsidR="007C76CC">
        <w:rPr>
          <w:rFonts w:ascii="Times New Roman" w:hAnsi="Times New Roman" w:cs="Times New Roman"/>
          <w:sz w:val="24"/>
          <w:szCs w:val="24"/>
        </w:rPr>
        <w:t>" и ФГОС СПО  35.02.</w:t>
      </w:r>
      <w:r w:rsidR="00683CFE">
        <w:rPr>
          <w:rFonts w:ascii="Times New Roman" w:hAnsi="Times New Roman" w:cs="Times New Roman"/>
          <w:sz w:val="24"/>
          <w:szCs w:val="24"/>
        </w:rPr>
        <w:t>27 Мастер сельскохозяйственного производства</w:t>
      </w:r>
    </w:p>
    <w:p w14:paraId="45018798" w14:textId="77777777" w:rsidR="004E0515" w:rsidRPr="007C76CC" w:rsidRDefault="004E0515" w:rsidP="004E0515">
      <w:pPr>
        <w:pStyle w:val="1"/>
        <w:ind w:firstLine="0"/>
        <w:rPr>
          <w:b/>
        </w:rPr>
      </w:pPr>
    </w:p>
    <w:p w14:paraId="66BBAD1B" w14:textId="77777777" w:rsidR="004E0515" w:rsidRPr="007C76CC" w:rsidRDefault="004E0515" w:rsidP="004E051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CCB4F" w14:textId="77777777" w:rsidR="004E0515" w:rsidRPr="007C76CC" w:rsidRDefault="004E0515" w:rsidP="004E0515">
      <w:pPr>
        <w:jc w:val="both"/>
        <w:rPr>
          <w:rFonts w:ascii="Times New Roman" w:hAnsi="Times New Roman" w:cs="Times New Roman"/>
          <w:sz w:val="24"/>
          <w:szCs w:val="24"/>
        </w:rPr>
      </w:pPr>
      <w:r w:rsidRPr="007C76CC">
        <w:rPr>
          <w:rFonts w:ascii="Times New Roman" w:hAnsi="Times New Roman" w:cs="Times New Roman"/>
          <w:b/>
          <w:sz w:val="24"/>
          <w:szCs w:val="24"/>
        </w:rPr>
        <w:t>Организация разработчик</w:t>
      </w:r>
      <w:r w:rsidRPr="007C76CC">
        <w:rPr>
          <w:rFonts w:ascii="Times New Roman" w:hAnsi="Times New Roman" w:cs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3F40821F" w14:textId="77777777" w:rsidR="004E0515" w:rsidRPr="007C76CC" w:rsidRDefault="004E0515" w:rsidP="004E05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CCB2BC" w14:textId="77777777" w:rsidR="004E0515" w:rsidRPr="007C76CC" w:rsidRDefault="004E0515" w:rsidP="004E051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F1971C" w14:textId="77777777" w:rsidR="004E0515" w:rsidRPr="007C76CC" w:rsidRDefault="004E0515" w:rsidP="004E051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3EEB96" w14:textId="77777777" w:rsidR="004E0515" w:rsidRPr="007C76CC" w:rsidRDefault="004E0515" w:rsidP="004E051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C76CC">
        <w:rPr>
          <w:rFonts w:ascii="Times New Roman" w:hAnsi="Times New Roman" w:cs="Times New Roman"/>
          <w:b/>
          <w:sz w:val="24"/>
          <w:szCs w:val="24"/>
        </w:rPr>
        <w:t>Разработчики:</w:t>
      </w:r>
    </w:p>
    <w:p w14:paraId="42E087DF" w14:textId="77777777" w:rsidR="004E0515" w:rsidRPr="007C76CC" w:rsidRDefault="004E0515" w:rsidP="004E05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C76CC">
        <w:rPr>
          <w:rFonts w:ascii="Times New Roman" w:hAnsi="Times New Roman" w:cs="Times New Roman"/>
          <w:sz w:val="24"/>
          <w:szCs w:val="24"/>
        </w:rPr>
        <w:t>Ничипорук Ольга Геннадьевна, преподаватель ГАПОУ ИО «ЗАПТ»</w:t>
      </w:r>
    </w:p>
    <w:p w14:paraId="3AC96090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5A8A4A07" w14:textId="77777777" w:rsidR="004E0515" w:rsidRPr="004E0515" w:rsidRDefault="004E0515" w:rsidP="004E0515">
      <w:pPr>
        <w:pStyle w:val="1"/>
        <w:ind w:firstLine="0"/>
        <w:rPr>
          <w:b/>
        </w:rPr>
      </w:pPr>
    </w:p>
    <w:p w14:paraId="0646E6F5" w14:textId="77777777" w:rsidR="004E0515" w:rsidRPr="004E0515" w:rsidRDefault="004E0515" w:rsidP="004E0515">
      <w:pPr>
        <w:jc w:val="both"/>
        <w:rPr>
          <w:rFonts w:ascii="Times New Roman" w:hAnsi="Times New Roman" w:cs="Times New Roman"/>
          <w:b/>
        </w:rPr>
      </w:pPr>
    </w:p>
    <w:p w14:paraId="6916F482" w14:textId="77777777" w:rsidR="004E0515" w:rsidRPr="004E0515" w:rsidRDefault="004E0515" w:rsidP="004E0515">
      <w:pPr>
        <w:jc w:val="both"/>
        <w:rPr>
          <w:rFonts w:ascii="Times New Roman" w:hAnsi="Times New Roman" w:cs="Times New Roman"/>
          <w:b/>
        </w:rPr>
      </w:pPr>
    </w:p>
    <w:p w14:paraId="30AEFF36" w14:textId="77777777" w:rsidR="004E0515" w:rsidRPr="004E0515" w:rsidRDefault="004E0515" w:rsidP="004E0515">
      <w:pPr>
        <w:jc w:val="both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  <w:b/>
        </w:rPr>
        <w:t xml:space="preserve">Рецензент   </w:t>
      </w:r>
    </w:p>
    <w:p w14:paraId="4481883E" w14:textId="77777777" w:rsidR="004E0515" w:rsidRPr="004E0515" w:rsidRDefault="004E0515" w:rsidP="004E0515">
      <w:pPr>
        <w:jc w:val="both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</w:rPr>
        <w:t>Заместитель  директора  по УР, методист ГАПОУ ИО «ЗАПТ»    О.В. Сутырина</w:t>
      </w:r>
    </w:p>
    <w:p w14:paraId="38549342" w14:textId="77777777" w:rsidR="004E0515" w:rsidRPr="004E0515" w:rsidRDefault="004E0515" w:rsidP="004E0515">
      <w:pPr>
        <w:jc w:val="both"/>
        <w:rPr>
          <w:rFonts w:ascii="Times New Roman" w:hAnsi="Times New Roman" w:cs="Times New Roman"/>
          <w:b/>
        </w:rPr>
      </w:pPr>
    </w:p>
    <w:p w14:paraId="1FA21190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278878D6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39907412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75C1B791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23AC3E7F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21E65BB1" w14:textId="77777777" w:rsidR="004E0515" w:rsidRPr="004E0515" w:rsidRDefault="004E0515" w:rsidP="004E0515">
      <w:pPr>
        <w:spacing w:after="160" w:line="259" w:lineRule="auto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br w:type="page"/>
      </w:r>
    </w:p>
    <w:p w14:paraId="1D5848B4" w14:textId="77777777" w:rsidR="004E0515" w:rsidRPr="004E0515" w:rsidRDefault="004E0515" w:rsidP="004E0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</w:rPr>
        <w:lastRenderedPageBreak/>
        <w:tab/>
      </w:r>
      <w:r w:rsidRPr="004E0515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5EE9EC18" w14:textId="77777777" w:rsidR="004E0515" w:rsidRPr="004E0515" w:rsidRDefault="004E0515" w:rsidP="004E0515">
      <w:pPr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tab/>
      </w:r>
    </w:p>
    <w:p w14:paraId="4F13323B" w14:textId="77777777" w:rsidR="004E0515" w:rsidRPr="004E0515" w:rsidRDefault="004E0515" w:rsidP="004E0515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4E0515">
        <w:rPr>
          <w:b/>
          <w:caps/>
          <w:sz w:val="28"/>
          <w:szCs w:val="28"/>
        </w:rPr>
        <w:t>паспорт РАБОЧЕЙ  ПРОГРАММЫ УЧЕБНой дисциплины .</w:t>
      </w:r>
    </w:p>
    <w:p w14:paraId="2E7ACF49" w14:textId="77777777" w:rsidR="004E0515" w:rsidRPr="004E0515" w:rsidRDefault="004E0515" w:rsidP="004E0515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>ПРОФЕССИОНАЛЬНО-ОРИЕНТИРОВАННОЕ СОДЕРЖАНИЕ ДИСЦИПЛИНЫ .</w:t>
      </w:r>
    </w:p>
    <w:p w14:paraId="386EF2CB" w14:textId="77777777" w:rsidR="004E0515" w:rsidRPr="004E0515" w:rsidRDefault="004E0515" w:rsidP="004E0515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СТРУКТУРА И СОДЕРЖАНИЕ </w:t>
      </w:r>
      <w:r w:rsidRPr="004E0515">
        <w:rPr>
          <w:b/>
          <w:caps/>
          <w:sz w:val="28"/>
          <w:szCs w:val="28"/>
        </w:rPr>
        <w:t>УЧЕБНой дисциплины .</w:t>
      </w:r>
    </w:p>
    <w:p w14:paraId="13653655" w14:textId="77777777" w:rsidR="004E0515" w:rsidRPr="004E0515" w:rsidRDefault="004E0515" w:rsidP="004E0515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УСЛОВИЯ РЕАЛИЗАЦИИ  </w:t>
      </w:r>
      <w:r w:rsidRPr="004E0515">
        <w:rPr>
          <w:b/>
          <w:caps/>
          <w:sz w:val="28"/>
          <w:szCs w:val="28"/>
        </w:rPr>
        <w:t>УЧЕБНой дисциплины .</w:t>
      </w:r>
    </w:p>
    <w:p w14:paraId="2CE21387" w14:textId="77777777" w:rsidR="004E0515" w:rsidRPr="004E0515" w:rsidRDefault="004E0515" w:rsidP="004E0515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КОНТРОЛЬ И ОЦЕНКА РЕЗУЛЬТАТОВ ОСВОЕНИЯ </w:t>
      </w:r>
      <w:r w:rsidRPr="004E0515">
        <w:rPr>
          <w:b/>
          <w:caps/>
          <w:sz w:val="28"/>
          <w:szCs w:val="28"/>
        </w:rPr>
        <w:t>УЧЕБНой дисциплины .</w:t>
      </w:r>
    </w:p>
    <w:p w14:paraId="7813E1CE" w14:textId="77777777" w:rsidR="004E0515" w:rsidRPr="004E0515" w:rsidRDefault="004E0515" w:rsidP="004E0515">
      <w:pPr>
        <w:tabs>
          <w:tab w:val="left" w:pos="3102"/>
        </w:tabs>
        <w:jc w:val="both"/>
        <w:rPr>
          <w:rFonts w:ascii="Times New Roman" w:hAnsi="Times New Roman" w:cs="Times New Roman"/>
        </w:rPr>
      </w:pPr>
    </w:p>
    <w:p w14:paraId="2DCA8BC8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4E613985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02E87032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2A24EF94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6607CA32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53E4D14E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0C3E81D1" w14:textId="77777777" w:rsidR="004E0515" w:rsidRPr="004E0515" w:rsidRDefault="004E0515" w:rsidP="004E0515">
      <w:pPr>
        <w:spacing w:after="160" w:line="259" w:lineRule="auto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br w:type="page"/>
      </w:r>
    </w:p>
    <w:p w14:paraId="5506F8A7" w14:textId="77777777" w:rsidR="004E0515" w:rsidRPr="004E0515" w:rsidRDefault="004E0515" w:rsidP="004E0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Pr="004E0515">
        <w:rPr>
          <w:rFonts w:ascii="Times New Roman" w:hAnsi="Times New Roman" w:cs="Times New Roman"/>
          <w:b/>
          <w:caps/>
          <w:sz w:val="28"/>
          <w:szCs w:val="28"/>
        </w:rPr>
        <w:t>паспорт рабочей ПРОГРАММЫ УЧЕБНой дисциплины.</w:t>
      </w:r>
    </w:p>
    <w:p w14:paraId="077E14AF" w14:textId="77777777" w:rsidR="004E0515" w:rsidRPr="004E0515" w:rsidRDefault="004E0515" w:rsidP="004E0515">
      <w:pPr>
        <w:jc w:val="both"/>
        <w:outlineLvl w:val="1"/>
        <w:rPr>
          <w:rFonts w:ascii="Times New Roman" w:hAnsi="Times New Roman" w:cs="Times New Roman"/>
          <w:b/>
        </w:rPr>
      </w:pPr>
      <w:bookmarkStart w:id="0" w:name="bookmark5"/>
    </w:p>
    <w:p w14:paraId="0AEC3447" w14:textId="77777777" w:rsidR="004E0515" w:rsidRPr="00991A0B" w:rsidRDefault="004E0515" w:rsidP="004E0515">
      <w:pPr>
        <w:tabs>
          <w:tab w:val="left" w:pos="426"/>
        </w:tabs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E0515">
        <w:rPr>
          <w:rFonts w:ascii="Times New Roman" w:hAnsi="Times New Roman" w:cs="Times New Roman"/>
          <w:b/>
        </w:rPr>
        <w:t>1</w:t>
      </w:r>
      <w:r w:rsidRPr="00991A0B">
        <w:rPr>
          <w:rFonts w:ascii="Times New Roman" w:hAnsi="Times New Roman" w:cs="Times New Roman"/>
          <w:b/>
          <w:sz w:val="24"/>
          <w:szCs w:val="24"/>
        </w:rPr>
        <w:t>.1. Область применения рабочей программы</w:t>
      </w:r>
      <w:bookmarkEnd w:id="0"/>
      <w:r w:rsidRPr="00991A0B">
        <w:rPr>
          <w:rFonts w:ascii="Times New Roman" w:hAnsi="Times New Roman" w:cs="Times New Roman"/>
          <w:b/>
          <w:sz w:val="24"/>
          <w:szCs w:val="24"/>
        </w:rPr>
        <w:t>.</w:t>
      </w:r>
    </w:p>
    <w:p w14:paraId="229E2BD6" w14:textId="7E907F2C" w:rsidR="004E0515" w:rsidRPr="00991A0B" w:rsidRDefault="004E0515" w:rsidP="004E051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91A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Рабочая программа предназначена для изучения </w:t>
      </w:r>
      <w:r w:rsidRPr="00991A0B">
        <w:rPr>
          <w:rFonts w:ascii="Times New Roman" w:hAnsi="Times New Roman" w:cs="Times New Roman"/>
          <w:sz w:val="24"/>
          <w:szCs w:val="24"/>
        </w:rPr>
        <w:t xml:space="preserve">учебной дисциплины </w:t>
      </w:r>
      <w:r w:rsidRPr="00991A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«Литература» при получении среднего общего образования в пределах освоения </w:t>
      </w:r>
      <w:r w:rsidRPr="00991A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ООП СПО </w:t>
      </w:r>
      <w:r w:rsidR="00991A0B">
        <w:rPr>
          <w:rFonts w:ascii="Times New Roman" w:eastAsia="Calibri" w:hAnsi="Times New Roman" w:cs="Times New Roman"/>
          <w:sz w:val="24"/>
          <w:szCs w:val="24"/>
          <w:lang w:eastAsia="en-US"/>
        </w:rPr>
        <w:t>ППКРС по профессии 35.02.</w:t>
      </w:r>
      <w:r w:rsidR="00683CFE">
        <w:rPr>
          <w:rFonts w:ascii="Times New Roman" w:eastAsia="Calibri" w:hAnsi="Times New Roman" w:cs="Times New Roman"/>
          <w:sz w:val="24"/>
          <w:szCs w:val="24"/>
          <w:lang w:eastAsia="en-US"/>
        </w:rPr>
        <w:t>27 Мастер сельскохозяйственного производства</w:t>
      </w:r>
    </w:p>
    <w:p w14:paraId="29047262" w14:textId="77777777" w:rsidR="004E0515" w:rsidRPr="004E0515" w:rsidRDefault="004E0515" w:rsidP="004E0515">
      <w:pPr>
        <w:pStyle w:val="1"/>
        <w:ind w:firstLine="0"/>
        <w:rPr>
          <w:b/>
        </w:rPr>
      </w:pPr>
    </w:p>
    <w:p w14:paraId="2AA4D193" w14:textId="77777777" w:rsidR="004E0515" w:rsidRPr="004E0515" w:rsidRDefault="004E0515" w:rsidP="004E0515">
      <w:pPr>
        <w:tabs>
          <w:tab w:val="left" w:pos="426"/>
        </w:tabs>
        <w:jc w:val="both"/>
        <w:rPr>
          <w:rFonts w:ascii="Times New Roman" w:eastAsia="Calibri" w:hAnsi="Times New Roman" w:cs="Times New Roman"/>
          <w:lang w:eastAsia="en-US"/>
        </w:rPr>
      </w:pPr>
    </w:p>
    <w:p w14:paraId="1008C22E" w14:textId="77777777" w:rsidR="004E0515" w:rsidRPr="00991A0B" w:rsidRDefault="004E0515" w:rsidP="004E0515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1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1.2. Место </w:t>
      </w:r>
      <w:r w:rsidRPr="00991A0B">
        <w:rPr>
          <w:rFonts w:ascii="Times New Roman" w:hAnsi="Times New Roman" w:cs="Times New Roman"/>
          <w:b/>
          <w:sz w:val="24"/>
          <w:szCs w:val="24"/>
        </w:rPr>
        <w:t xml:space="preserve">учебной дисциплины </w:t>
      </w:r>
      <w:r w:rsidRPr="00991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структуре ООП СПО ППКРС: </w:t>
      </w:r>
    </w:p>
    <w:p w14:paraId="3B0E2704" w14:textId="77777777" w:rsidR="004E0515" w:rsidRPr="00991A0B" w:rsidRDefault="004E0515" w:rsidP="004E0515">
      <w:pPr>
        <w:tabs>
          <w:tab w:val="left" w:pos="426"/>
        </w:tabs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91A0B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Pr="00991A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является частью </w:t>
      </w:r>
      <w:r w:rsidRPr="00991A0B">
        <w:rPr>
          <w:rFonts w:ascii="Times New Roman" w:eastAsia="Calibri" w:hAnsi="Times New Roman" w:cs="Times New Roman"/>
          <w:sz w:val="24"/>
          <w:szCs w:val="24"/>
          <w:lang w:eastAsia="en-US"/>
        </w:rPr>
        <w:t>общеобразовательного учебного цикла.</w:t>
      </w:r>
    </w:p>
    <w:p w14:paraId="28FBA929" w14:textId="77777777" w:rsidR="004E0515" w:rsidRPr="004E0515" w:rsidRDefault="004E0515" w:rsidP="004E0515">
      <w:pPr>
        <w:pStyle w:val="a9"/>
        <w:tabs>
          <w:tab w:val="left" w:pos="426"/>
        </w:tabs>
        <w:jc w:val="both"/>
        <w:rPr>
          <w:b/>
        </w:rPr>
      </w:pPr>
    </w:p>
    <w:p w14:paraId="5995422A" w14:textId="77777777" w:rsidR="004E0515" w:rsidRPr="004E0515" w:rsidRDefault="004E0515" w:rsidP="004E0515">
      <w:pPr>
        <w:pStyle w:val="a9"/>
        <w:tabs>
          <w:tab w:val="left" w:pos="426"/>
        </w:tabs>
        <w:jc w:val="both"/>
        <w:rPr>
          <w:b/>
        </w:rPr>
      </w:pPr>
      <w:r w:rsidRPr="004E0515">
        <w:rPr>
          <w:b/>
        </w:rPr>
        <w:t>1.3. Цели и задачи учебной дисциплины– требования к результатам освоения учебной дисциплины:</w:t>
      </w:r>
    </w:p>
    <w:p w14:paraId="4E182EE8" w14:textId="77777777" w:rsidR="004E0515" w:rsidRPr="001C1122" w:rsidRDefault="004E0515" w:rsidP="001C1122">
      <w:pPr>
        <w:pStyle w:val="a9"/>
        <w:tabs>
          <w:tab w:val="left" w:pos="426"/>
        </w:tabs>
        <w:spacing w:line="23" w:lineRule="atLeast"/>
        <w:ind w:firstLine="567"/>
        <w:jc w:val="both"/>
      </w:pPr>
      <w:r w:rsidRPr="001C1122">
        <w:t xml:space="preserve">Содержание программы «Литература» направлено на достижение следующих </w:t>
      </w:r>
      <w:r w:rsidRPr="001C1122">
        <w:rPr>
          <w:b/>
        </w:rPr>
        <w:t>целей:</w:t>
      </w:r>
    </w:p>
    <w:p w14:paraId="10CC5878" w14:textId="77777777" w:rsidR="004E0515" w:rsidRPr="001C1122" w:rsidRDefault="004E0515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 обновление содержания общеобразова</w:t>
      </w:r>
      <w:r w:rsidR="001C1122" w:rsidRPr="001C1122">
        <w:rPr>
          <w:rFonts w:ascii="Times New Roman" w:hAnsi="Times New Roman" w:cs="Times New Roman"/>
          <w:sz w:val="24"/>
          <w:szCs w:val="24"/>
        </w:rPr>
        <w:t>тельной дисциплины «Литература</w:t>
      </w:r>
      <w:r w:rsidRPr="001C1122">
        <w:rPr>
          <w:rFonts w:ascii="Times New Roman" w:hAnsi="Times New Roman" w:cs="Times New Roman"/>
          <w:sz w:val="24"/>
          <w:szCs w:val="24"/>
        </w:rPr>
        <w:t>»,с учётом общих подходов в преподавании гуманитарных дисциплин, реализации междисциплинарных связей, интеграции содержания общеобразовательных учебных предметов с дис</w:t>
      </w:r>
      <w:r w:rsidR="002A3CDD">
        <w:rPr>
          <w:rFonts w:ascii="Times New Roman" w:hAnsi="Times New Roman" w:cs="Times New Roman"/>
          <w:sz w:val="24"/>
          <w:szCs w:val="24"/>
        </w:rPr>
        <w:t>циплинами общепрофессионального</w:t>
      </w:r>
      <w:r w:rsidRPr="001C1122">
        <w:rPr>
          <w:rFonts w:ascii="Times New Roman" w:hAnsi="Times New Roman" w:cs="Times New Roman"/>
          <w:sz w:val="24"/>
          <w:szCs w:val="24"/>
        </w:rPr>
        <w:t xml:space="preserve"> цикла и профессиональными модулями;</w:t>
      </w:r>
    </w:p>
    <w:p w14:paraId="0A6AB370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обновление содержания общеобразовательной дисциплины «Литература» с учётом реализации междисциплинарных связей и интеграции содержания общеобразовательных дисциплин с дисциплинами общепрофессионального цикла и профессиональными модулями;</w:t>
      </w:r>
    </w:p>
    <w:p w14:paraId="3A7279DF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реализация системно-деятельностного, личностно- дифференцированного и событийного подходов в преподавании общеобразовательной дисциплины «Литература» как дисциплины гуманитарного и эстетического цикла;</w:t>
      </w:r>
    </w:p>
    <w:p w14:paraId="54BA43F7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 усиление практической направленности обучения и воспитания с учетом современных нормативных требований к выпускникам средней школы, которые включают необходимость получения обучающимися опыта применения приобретенных знаний, умений, навыков для принятия обоснованных решений в различных жизненных ситуациях и решения задач в сфере удовлетворения собственных культурных потребностей;</w:t>
      </w:r>
    </w:p>
    <w:p w14:paraId="08CE4069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включение в общеобразовательную дисциплину «Литература» содержания прикладного характера, соответствующего профессиональной направленности профессий и специальностей;</w:t>
      </w:r>
    </w:p>
    <w:p w14:paraId="6B89C246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формирование функциональной грамотности обучающихся, предполагающей развитие умений применять знания и умения в практической деятельности и повседневной жизни для решения проблем и принятия решений: осуществлять поиск, получение и использование необходимой социальной и эстетической информации, распространяемой по различным каналам средств массовой информации; развитие навыков критического мышления и креативности, коммуникации и сотрудничества;</w:t>
      </w:r>
    </w:p>
    <w:p w14:paraId="1EEEF83C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 xml:space="preserve">- внедрение в педагогическую практику современных информационных технологий, в том числе технологий дистанционного обучения; </w:t>
      </w:r>
    </w:p>
    <w:p w14:paraId="50B5D290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освоение преподавателями способов преподавания общеобразовательной дисциплины «Литература» с учетом интенсификации обучения;</w:t>
      </w:r>
    </w:p>
    <w:p w14:paraId="6A5BC410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lastRenderedPageBreak/>
        <w:t xml:space="preserve">- обеспечение возможности подготовки обучающихся на уровне среднего профессионального образования к прохождению государственной итоговой аттестации в форме единого государственного экзамена. </w:t>
      </w:r>
    </w:p>
    <w:p w14:paraId="5D7D8D47" w14:textId="77777777" w:rsidR="001C1122" w:rsidRPr="001C1122" w:rsidRDefault="001C1122" w:rsidP="001C1122">
      <w:pPr>
        <w:pStyle w:val="s1"/>
        <w:spacing w:before="0" w:beforeAutospacing="0" w:after="0" w:afterAutospacing="0" w:line="23" w:lineRule="atLeast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</w:p>
    <w:p w14:paraId="34A1B31D" w14:textId="77777777" w:rsidR="004E0515" w:rsidRPr="004E0515" w:rsidRDefault="004E0515" w:rsidP="004E051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2A3CDD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Программа </w:t>
      </w:r>
      <w:r w:rsidR="001C1122" w:rsidRPr="002A3CDD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учебной дисциплины «Литература</w:t>
      </w:r>
      <w:r w:rsidRPr="002A3CDD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» способствует формированию следующих общих компетенций, предъявляемых ФГОС по реализуемой профессии</w:t>
      </w:r>
      <w:r w:rsidRPr="004E0515">
        <w:rPr>
          <w:rStyle w:val="3"/>
          <w:rFonts w:eastAsiaTheme="minorHAnsi"/>
          <w:i w:val="0"/>
          <w:color w:val="000000"/>
          <w:lang w:eastAsia="en-US"/>
        </w:rPr>
        <w:t>:</w:t>
      </w:r>
    </w:p>
    <w:p w14:paraId="3A611C9A" w14:textId="77777777" w:rsidR="001C1122" w:rsidRPr="00E07767" w:rsidRDefault="001C1122" w:rsidP="001C112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3A931B35" w14:textId="77777777" w:rsidR="001C1122" w:rsidRPr="00E07767" w:rsidRDefault="001C1122" w:rsidP="001C112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02.</w:t>
      </w:r>
      <w: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3887A33C" w14:textId="77777777" w:rsidR="001C1122" w:rsidRDefault="001C1122" w:rsidP="001C112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03.</w:t>
      </w:r>
      <w:r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468E0C9D" w14:textId="77777777" w:rsidR="001C1122" w:rsidRPr="00E07767" w:rsidRDefault="001C1122" w:rsidP="001C112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OК 04. Работать в коллективе и команде, эффективно взаимодействовать с коллегами, руководством, клиентами.</w:t>
      </w:r>
    </w:p>
    <w:p w14:paraId="5286B861" w14:textId="77777777" w:rsidR="001C1122" w:rsidRPr="00E07767" w:rsidRDefault="001C1122" w:rsidP="001C112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155C36CF" w14:textId="77777777" w:rsidR="001C1122" w:rsidRDefault="001C1122" w:rsidP="001C112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0DAF6750" w14:textId="77777777" w:rsidR="001C1122" w:rsidRPr="00E07767" w:rsidRDefault="001C1122" w:rsidP="001C112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09. 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Пользоваться профессиональной документацией на государственном и профессиональном языках.</w:t>
      </w:r>
    </w:p>
    <w:p w14:paraId="1D1B1FD0" w14:textId="77777777" w:rsidR="004E0515" w:rsidRPr="004E0515" w:rsidRDefault="004E0515" w:rsidP="004E051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4E0515">
        <w:rPr>
          <w:rStyle w:val="3"/>
          <w:rFonts w:eastAsiaTheme="minorHAnsi"/>
          <w:i w:val="0"/>
          <w:color w:val="000000"/>
          <w:lang w:eastAsia="en-US"/>
        </w:rPr>
        <w:t xml:space="preserve">В рамках программы </w:t>
      </w:r>
      <w:r w:rsidRPr="004E0515">
        <w:t>учебной дисциплины</w:t>
      </w:r>
      <w:r w:rsidR="00991A0B">
        <w:rPr>
          <w:rStyle w:val="3"/>
          <w:rFonts w:eastAsiaTheme="minorHAnsi"/>
          <w:i w:val="0"/>
          <w:color w:val="000000"/>
          <w:lang w:eastAsia="en-US"/>
        </w:rPr>
        <w:t>«Литература</w:t>
      </w:r>
      <w:r w:rsidRPr="004E0515">
        <w:rPr>
          <w:rStyle w:val="3"/>
          <w:rFonts w:eastAsiaTheme="minorHAnsi"/>
          <w:i w:val="0"/>
          <w:color w:val="000000"/>
          <w:lang w:eastAsia="en-US"/>
        </w:rPr>
        <w:t>» обучающимися осваиваются личностные (ЛР), метапредметные (МР) и предметные результаты базового уровня (ПРб) в соответствии с требованиями ФГОС среднего общего образования.</w:t>
      </w:r>
    </w:p>
    <w:p w14:paraId="34A0276F" w14:textId="77777777" w:rsidR="004E0515" w:rsidRPr="004E0515" w:rsidRDefault="004E0515" w:rsidP="004E051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4E0515" w:rsidRPr="004E0515" w14:paraId="18419161" w14:textId="77777777" w:rsidTr="004E0515">
        <w:trPr>
          <w:trHeight w:val="649"/>
        </w:trPr>
        <w:tc>
          <w:tcPr>
            <w:tcW w:w="1701" w:type="dxa"/>
            <w:vAlign w:val="center"/>
            <w:hideMark/>
          </w:tcPr>
          <w:p w14:paraId="7F15A1FD" w14:textId="77777777" w:rsidR="004E0515" w:rsidRPr="004E0515" w:rsidRDefault="004E0515" w:rsidP="004E0515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Коды</w:t>
            </w:r>
          </w:p>
          <w:p w14:paraId="7BF470DA" w14:textId="77777777" w:rsidR="004E0515" w:rsidRPr="004E0515" w:rsidRDefault="004E0515" w:rsidP="004E0515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6B9A4478" w14:textId="77777777" w:rsidR="004E0515" w:rsidRPr="004E0515" w:rsidRDefault="004E0515" w:rsidP="004E0515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Планируемые результаты освоения дисциплины включают</w:t>
            </w:r>
          </w:p>
        </w:tc>
      </w:tr>
      <w:tr w:rsidR="007C76CC" w:rsidRPr="004E0515" w14:paraId="49304227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2672EB5D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Cs/>
              </w:rPr>
              <w:t>ЛР 01</w:t>
            </w:r>
          </w:p>
        </w:tc>
        <w:tc>
          <w:tcPr>
            <w:tcW w:w="7655" w:type="dxa"/>
          </w:tcPr>
          <w:p w14:paraId="21BC204F" w14:textId="77777777" w:rsidR="007C76CC" w:rsidRPr="007C76CC" w:rsidRDefault="007C76CC" w:rsidP="007C76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C76CC">
              <w:rPr>
                <w:rFonts w:ascii="Times New Roman" w:hAnsi="Times New Roman" w:cs="Times New Roman"/>
                <w:b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7C76CC" w:rsidRPr="004E0515" w14:paraId="638C775D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5B66A8A2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bookmarkStart w:id="1" w:name="_Hlk86233052"/>
            <w:r w:rsidRPr="004E0515">
              <w:rPr>
                <w:rFonts w:ascii="Times New Roman" w:hAnsi="Times New Roman" w:cs="Times New Roman"/>
                <w:bCs/>
              </w:rPr>
              <w:t>ЛР 0</w:t>
            </w:r>
            <w:bookmarkEnd w:id="1"/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7655" w:type="dxa"/>
          </w:tcPr>
          <w:p w14:paraId="0C604039" w14:textId="77777777" w:rsidR="007C76CC" w:rsidRPr="007C76CC" w:rsidRDefault="007C76CC" w:rsidP="007C76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C76CC">
              <w:rPr>
                <w:rFonts w:ascii="Times New Roman" w:hAnsi="Times New Roman" w:cs="Times New Roman"/>
                <w:b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7C76CC" w:rsidRPr="004E0515" w14:paraId="131CE812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1ECC0E84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ЛР 06</w:t>
            </w:r>
          </w:p>
        </w:tc>
        <w:tc>
          <w:tcPr>
            <w:tcW w:w="7655" w:type="dxa"/>
          </w:tcPr>
          <w:p w14:paraId="1555AEBB" w14:textId="77777777" w:rsidR="007C76CC" w:rsidRPr="007C76CC" w:rsidRDefault="007C76CC" w:rsidP="007C76CC">
            <w:pPr>
              <w:suppressAutoHyphens/>
              <w:jc w:val="both"/>
              <w:rPr>
                <w:rFonts w:ascii="Times New Roman" w:hAnsi="Times New Roman" w:cs="Times New Roman"/>
                <w:i/>
              </w:rPr>
            </w:pPr>
            <w:r w:rsidRPr="007C76CC">
              <w:rPr>
                <w:rFonts w:ascii="Times New Roman" w:hAnsi="Times New Roman" w:cs="Times New Roman"/>
                <w:b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7C76CC" w:rsidRPr="004E0515" w14:paraId="4D1C3CC8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56FFAD7D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ЛР 07</w:t>
            </w:r>
          </w:p>
        </w:tc>
        <w:tc>
          <w:tcPr>
            <w:tcW w:w="7655" w:type="dxa"/>
          </w:tcPr>
          <w:p w14:paraId="29AF8208" w14:textId="77777777" w:rsidR="007C76CC" w:rsidRPr="007C76CC" w:rsidRDefault="007C76CC" w:rsidP="007C76CC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7C76CC">
              <w:rPr>
                <w:rFonts w:ascii="Times New Roman" w:hAnsi="Times New Roman" w:cs="Times New Roman"/>
                <w:bCs/>
              </w:rPr>
              <w:t>навыки сотрудничества со сверстниками, детьми младшего возраста, взрослыми в образовательной, общественно полезной, учебно-</w:t>
            </w:r>
            <w:r w:rsidRPr="007C76CC">
              <w:rPr>
                <w:rFonts w:ascii="Times New Roman" w:hAnsi="Times New Roman" w:cs="Times New Roman"/>
                <w:bCs/>
              </w:rPr>
              <w:lastRenderedPageBreak/>
              <w:t>исследовательской, проектной и других видах деятельности</w:t>
            </w:r>
          </w:p>
        </w:tc>
      </w:tr>
      <w:tr w:rsidR="007C76CC" w:rsidRPr="004E0515" w14:paraId="271818FE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4F549042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МР 01</w:t>
            </w:r>
          </w:p>
          <w:p w14:paraId="7A2F1861" w14:textId="77777777" w:rsidR="007C76CC" w:rsidRPr="004E0515" w:rsidRDefault="007C76CC" w:rsidP="007C76C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655" w:type="dxa"/>
          </w:tcPr>
          <w:p w14:paraId="7BC72A5C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4A4ED0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части трудового воспитания:</w:t>
            </w:r>
          </w:p>
          <w:p w14:paraId="22B105A2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7C31D537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1ECD961E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color w:val="000000"/>
                <w:shd w:val="clear" w:color="auto" w:fill="FFFFFF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14:paraId="5004CF8B" w14:textId="77777777" w:rsidR="007C76CC" w:rsidRPr="004A4ED0" w:rsidRDefault="007C76CC" w:rsidP="007C76CC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color w:val="808080"/>
                <w:shd w:val="clear" w:color="auto" w:fill="FFFFFF"/>
              </w:rPr>
            </w:pPr>
            <w:r w:rsidRPr="004A4ED0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639AEEBF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A4ED0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 xml:space="preserve"> а) </w:t>
            </w: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базовые логические действия:</w:t>
            </w:r>
          </w:p>
          <w:p w14:paraId="49C5FAC4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4B3201D3" w14:textId="77777777" w:rsidR="007C76CC" w:rsidRPr="004A4ED0" w:rsidRDefault="007C76CC" w:rsidP="007C76C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587CE693" w14:textId="77777777" w:rsidR="007C76CC" w:rsidRPr="004A4ED0" w:rsidRDefault="007C76CC" w:rsidP="007C76C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14:paraId="4AA676F5" w14:textId="77777777" w:rsidR="007C76CC" w:rsidRPr="004A4ED0" w:rsidRDefault="007C76CC" w:rsidP="007C76C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14:paraId="6F2E81DF" w14:textId="77777777" w:rsidR="007C76CC" w:rsidRPr="004A4ED0" w:rsidRDefault="007C76CC" w:rsidP="007C76C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6639454A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развивать креативное мышление при решении жизненных проблем</w:t>
            </w:r>
          </w:p>
          <w:p w14:paraId="3E241CB2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A4ED0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>б)</w:t>
            </w: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0A6DB953" w14:textId="77777777" w:rsidR="007C76CC" w:rsidRPr="004A4ED0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2E6B64C5" w14:textId="77777777" w:rsidR="007C76CC" w:rsidRPr="004A4ED0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69059535" w14:textId="77777777" w:rsidR="007C76CC" w:rsidRPr="004A4ED0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163A0293" w14:textId="77777777" w:rsidR="007C76CC" w:rsidRPr="004A4ED0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уметь переносить знания в познавательную и практическую области жизнедеятельности;</w:t>
            </w:r>
          </w:p>
          <w:p w14:paraId="4A817F98" w14:textId="77777777" w:rsidR="007C76CC" w:rsidRPr="004A4ED0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уметь интегрировать знания из разных предметных областей;</w:t>
            </w:r>
          </w:p>
          <w:p w14:paraId="6508BAEA" w14:textId="77777777" w:rsidR="007C76CC" w:rsidRPr="004A4ED0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выдвигать новые идеи, предлагать оригинальные подходы и решения;</w:t>
            </w:r>
          </w:p>
          <w:p w14:paraId="1AF794E7" w14:textId="77777777" w:rsidR="007C76CC" w:rsidRPr="004A4ED0" w:rsidRDefault="007C76CC" w:rsidP="007C76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способность их использования в познавательной и социальной практике</w:t>
            </w:r>
          </w:p>
        </w:tc>
      </w:tr>
      <w:tr w:rsidR="007C76CC" w:rsidRPr="004E0515" w14:paraId="1CEFD2A4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62838F27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МР 02</w:t>
            </w:r>
          </w:p>
          <w:p w14:paraId="6C17C4ED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</w:tcPr>
          <w:p w14:paraId="66EA984E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14:paraId="50E1CADE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01307B06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3BEC3686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FF48600" w14:textId="77777777" w:rsidR="007C76CC" w:rsidRPr="00D57D4A" w:rsidRDefault="007C76CC" w:rsidP="007C76CC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color w:val="80808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12C592B5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в)</w:t>
            </w:r>
            <w:r w:rsidRPr="00D57D4A">
              <w:rPr>
                <w:rFonts w:ascii="Times New Roman" w:hAnsi="Times New Roman" w:cs="Times New Roman"/>
                <w:color w:val="000000"/>
              </w:rPr>
              <w:t> работа с информацией:</w:t>
            </w:r>
          </w:p>
          <w:p w14:paraId="4099E206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A80E9D4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6E974833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3CB9B2BB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3B0A807B" w14:textId="77777777" w:rsidR="007C76CC" w:rsidRPr="00D57D4A" w:rsidRDefault="007C76CC" w:rsidP="007C76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 xml:space="preserve">- владеть навыками распознавания и защиты информации, информационной </w:t>
            </w:r>
            <w:r w:rsidRPr="00D57D4A">
              <w:rPr>
                <w:rFonts w:ascii="Times New Roman" w:hAnsi="Times New Roman" w:cs="Times New Roman"/>
                <w:color w:val="000000"/>
              </w:rPr>
              <w:lastRenderedPageBreak/>
              <w:t>безопасности личности</w:t>
            </w: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</w:t>
            </w:r>
          </w:p>
        </w:tc>
      </w:tr>
      <w:tr w:rsidR="007C76CC" w:rsidRPr="004E0515" w14:paraId="690C41C2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37709CE5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МР 03</w:t>
            </w:r>
          </w:p>
          <w:p w14:paraId="763FC352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</w:tcPr>
          <w:p w14:paraId="07352198" w14:textId="77777777" w:rsidR="007C76CC" w:rsidRPr="00D57D4A" w:rsidRDefault="007C76CC" w:rsidP="007C76CC">
            <w:pPr>
              <w:tabs>
                <w:tab w:val="left" w:pos="18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области духовно-нравственного воспитания:</w:t>
            </w:r>
          </w:p>
          <w:p w14:paraId="1C5680FD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14:paraId="3D9F294D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1E003C14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0A0D7B39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423CF6C6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</w:rPr>
              <w:t>Овладение универсальными регулятивными действиями:</w:t>
            </w:r>
          </w:p>
          <w:p w14:paraId="37D3E531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а)</w:t>
            </w:r>
            <w:r w:rsidRPr="00D57D4A">
              <w:rPr>
                <w:rFonts w:ascii="Times New Roman" w:hAnsi="Times New Roman" w:cs="Times New Roman"/>
                <w:color w:val="000000"/>
              </w:rPr>
              <w:t> самоорганизация:</w:t>
            </w:r>
          </w:p>
          <w:p w14:paraId="570C6BC8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128FAF7A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2D4B8A4D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давать оценку новым ситуациям;</w:t>
            </w:r>
          </w:p>
          <w:p w14:paraId="4605818A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5C47759B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б)</w:t>
            </w:r>
            <w:r w:rsidRPr="00D57D4A">
              <w:rPr>
                <w:rFonts w:ascii="Times New Roman" w:hAnsi="Times New Roman" w:cs="Times New Roman"/>
                <w:color w:val="000000"/>
              </w:rPr>
              <w:t> самоконтроль:</w:t>
            </w:r>
          </w:p>
          <w:p w14:paraId="3C77996B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использовать приемы рефлексии для оценки ситуации, выбора верного решения;</w:t>
            </w:r>
          </w:p>
          <w:p w14:paraId="53457D1B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уметь оценивать риски и своевременно принимать решения по их снижению;</w:t>
            </w:r>
          </w:p>
          <w:p w14:paraId="2BDD497B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в)</w:t>
            </w:r>
            <w:r w:rsidRPr="00D57D4A">
              <w:rPr>
                <w:rFonts w:ascii="Times New Roman" w:hAnsi="Times New Roman" w:cs="Times New Roman"/>
                <w:color w:val="000000"/>
              </w:rPr>
              <w:t> эмоциональный интеллект, предполагающий сформированность:</w:t>
            </w:r>
          </w:p>
          <w:p w14:paraId="6358B0E6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5C8750C1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4E31D6DA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</w:tr>
      <w:tr w:rsidR="007C76CC" w:rsidRPr="004E0515" w14:paraId="2C28E0B9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1643A425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МР 04</w:t>
            </w:r>
          </w:p>
          <w:p w14:paraId="3BFCCBCD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</w:tcPr>
          <w:p w14:paraId="6C233F54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</w:rPr>
              <w:t>Овладение универсальными коммуникативными действиями:</w:t>
            </w:r>
          </w:p>
          <w:p w14:paraId="1F415AC6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б)</w:t>
            </w:r>
            <w:r w:rsidRPr="00D57D4A">
              <w:rPr>
                <w:rFonts w:ascii="Times New Roman" w:hAnsi="Times New Roman" w:cs="Times New Roman"/>
                <w:color w:val="000000"/>
              </w:rPr>
              <w:t> совместная деятельность:</w:t>
            </w:r>
          </w:p>
          <w:p w14:paraId="29442F14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понимать и использовать преимущества командной и индивидуальной работы;</w:t>
            </w:r>
          </w:p>
          <w:p w14:paraId="37CEE13E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6A3CC3C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24DEE2EE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15B482BB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Овладение универсальными регулятивными действиями:</w:t>
            </w:r>
          </w:p>
          <w:p w14:paraId="4907F13C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г)</w:t>
            </w:r>
            <w:r w:rsidRPr="00D57D4A">
              <w:rPr>
                <w:rFonts w:ascii="Times New Roman" w:hAnsi="Times New Roman" w:cs="Times New Roman"/>
                <w:color w:val="000000"/>
              </w:rPr>
              <w:t> принятие себя и других людей:</w:t>
            </w:r>
          </w:p>
          <w:p w14:paraId="50BE7891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принимать мотивы и аргументы других людей при анализе результатов деятельности;</w:t>
            </w:r>
          </w:p>
          <w:p w14:paraId="3624307D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признавать свое право и право других людей на ошибки;</w:t>
            </w:r>
          </w:p>
          <w:p w14:paraId="2564EEC6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развивать способность понимать мир с позиции другого человека;</w:t>
            </w:r>
          </w:p>
        </w:tc>
      </w:tr>
      <w:tr w:rsidR="007C76CC" w:rsidRPr="004E0515" w14:paraId="5D57968E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3741D4ED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МР 05</w:t>
            </w:r>
          </w:p>
        </w:tc>
        <w:tc>
          <w:tcPr>
            <w:tcW w:w="7655" w:type="dxa"/>
          </w:tcPr>
          <w:p w14:paraId="73925904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области эстетического воспитания:</w:t>
            </w:r>
          </w:p>
          <w:p w14:paraId="506DF540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25666966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64E63D07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6FC0209D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38B01687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</w:rPr>
              <w:t>Овладение универсальными коммуникативными действиями:</w:t>
            </w:r>
          </w:p>
          <w:p w14:paraId="565D1DAC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а)</w:t>
            </w:r>
            <w:r w:rsidRPr="00D57D4A">
              <w:rPr>
                <w:rFonts w:ascii="Times New Roman" w:hAnsi="Times New Roman" w:cs="Times New Roman"/>
                <w:color w:val="000000"/>
              </w:rPr>
              <w:t> общение:</w:t>
            </w:r>
          </w:p>
          <w:p w14:paraId="4D482726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осуществлять коммуникации во всех сферах жизни;</w:t>
            </w:r>
          </w:p>
          <w:p w14:paraId="6412CA93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3FF24737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развернуто и логично излагать свою точку зрения с использованием языковых средств;</w:t>
            </w:r>
          </w:p>
          <w:p w14:paraId="4CA2CC57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осознание обучающимися российской гражданской идентичности;</w:t>
            </w:r>
          </w:p>
          <w:p w14:paraId="1C860AC3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планы.</w:t>
            </w:r>
          </w:p>
        </w:tc>
      </w:tr>
      <w:tr w:rsidR="007C76CC" w:rsidRPr="004E0515" w14:paraId="61B44B1C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0437BCE0" w14:textId="77777777" w:rsidR="007C76CC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МР 06</w:t>
            </w:r>
          </w:p>
        </w:tc>
        <w:tc>
          <w:tcPr>
            <w:tcW w:w="7655" w:type="dxa"/>
          </w:tcPr>
          <w:p w14:paraId="69559771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части гражданского воспитания:</w:t>
            </w:r>
          </w:p>
          <w:p w14:paraId="139FC17D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14:paraId="72CEA06A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7BECF1B3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4C014F25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694626AA" w14:textId="77777777" w:rsidR="007C76CC" w:rsidRPr="00D57D4A" w:rsidRDefault="007C76CC" w:rsidP="007C76CC">
            <w:pPr>
              <w:tabs>
                <w:tab w:val="left" w:pos="4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43463AFF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гуманитарной и волонтерской деятельности;</w:t>
            </w:r>
          </w:p>
          <w:p w14:paraId="78523069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патриотического воспитания:</w:t>
            </w:r>
          </w:p>
          <w:p w14:paraId="04181BF1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2BF4A054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62B77DB2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345E04EF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15F0148D" w14:textId="77777777" w:rsidR="007C76CC" w:rsidRPr="00D57D4A" w:rsidRDefault="007C76CC" w:rsidP="007C76C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57D4A">
              <w:rPr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365122E4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овладение навыками учебно-исследовательской, проектной и социальной деятельности</w:t>
            </w:r>
          </w:p>
        </w:tc>
      </w:tr>
      <w:tr w:rsidR="007C76CC" w:rsidRPr="004E0515" w14:paraId="56CBE804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5CB2598C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Pr="004E0515">
              <w:rPr>
                <w:rFonts w:ascii="Times New Roman" w:hAnsi="Times New Roman" w:cs="Times New Roman"/>
                <w:bCs/>
              </w:rPr>
              <w:t>Рб 01</w:t>
            </w:r>
          </w:p>
        </w:tc>
        <w:tc>
          <w:tcPr>
            <w:tcW w:w="7655" w:type="dxa"/>
          </w:tcPr>
          <w:p w14:paraId="41222AAC" w14:textId="77777777" w:rsidR="007C76CC" w:rsidRPr="00F479FB" w:rsidRDefault="007C76CC" w:rsidP="007C76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понятий о нормах русского литературного языка и применение знаний о них в речевой практике</w:t>
            </w:r>
          </w:p>
        </w:tc>
      </w:tr>
      <w:tr w:rsidR="007C76CC" w:rsidRPr="004E0515" w14:paraId="3A0A4EA2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6790D1FE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ПРб 02</w:t>
            </w:r>
          </w:p>
        </w:tc>
        <w:tc>
          <w:tcPr>
            <w:tcW w:w="7655" w:type="dxa"/>
          </w:tcPr>
          <w:p w14:paraId="39D4F6BC" w14:textId="77777777" w:rsidR="007C76CC" w:rsidRPr="00F479FB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Владение навыками самоанализа и самооценки на основе наблюдений за собственной речью;</w:t>
            </w:r>
          </w:p>
        </w:tc>
      </w:tr>
      <w:tr w:rsidR="007C76CC" w:rsidRPr="004E0515" w14:paraId="10E79E18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38776981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ПРб 03</w:t>
            </w:r>
          </w:p>
        </w:tc>
        <w:tc>
          <w:tcPr>
            <w:tcW w:w="7655" w:type="dxa"/>
          </w:tcPr>
          <w:p w14:paraId="58174CBC" w14:textId="77777777" w:rsidR="007C76CC" w:rsidRPr="00F479FB" w:rsidRDefault="007C76CC" w:rsidP="007C76C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7C76CC" w:rsidRPr="004E0515" w14:paraId="361ED356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20A8B15F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ПРб 04</w:t>
            </w:r>
          </w:p>
        </w:tc>
        <w:tc>
          <w:tcPr>
            <w:tcW w:w="7655" w:type="dxa"/>
          </w:tcPr>
          <w:p w14:paraId="02A95B43" w14:textId="77777777" w:rsidR="007C76CC" w:rsidRPr="00F479FB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7C76CC" w:rsidRPr="004E0515" w14:paraId="336F3D9F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579E5459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ПРб 05</w:t>
            </w:r>
          </w:p>
        </w:tc>
        <w:tc>
          <w:tcPr>
            <w:tcW w:w="7655" w:type="dxa"/>
          </w:tcPr>
          <w:p w14:paraId="7016BD76" w14:textId="77777777" w:rsidR="007C76CC" w:rsidRPr="00F479FB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7C76CC" w:rsidRPr="004E0515" w14:paraId="13504029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4D9BCA03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Прб 06</w:t>
            </w:r>
          </w:p>
        </w:tc>
        <w:tc>
          <w:tcPr>
            <w:tcW w:w="7655" w:type="dxa"/>
          </w:tcPr>
          <w:p w14:paraId="6CA1B957" w14:textId="77777777" w:rsidR="007C76CC" w:rsidRPr="00F479FB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представлений об изобразительно-выразительных возможностях русского языка</w:t>
            </w:r>
          </w:p>
        </w:tc>
      </w:tr>
      <w:tr w:rsidR="007C76CC" w:rsidRPr="004E0515" w14:paraId="0A113B30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08BA1A9F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Прб 07</w:t>
            </w:r>
          </w:p>
        </w:tc>
        <w:tc>
          <w:tcPr>
            <w:tcW w:w="7655" w:type="dxa"/>
          </w:tcPr>
          <w:p w14:paraId="669C024D" w14:textId="77777777" w:rsidR="007C76CC" w:rsidRPr="00F479FB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произведения.</w:t>
            </w:r>
          </w:p>
        </w:tc>
      </w:tr>
      <w:tr w:rsidR="007C76CC" w:rsidRPr="004E0515" w14:paraId="47182026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5218538A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Прб 08</w:t>
            </w:r>
          </w:p>
        </w:tc>
        <w:tc>
          <w:tcPr>
            <w:tcW w:w="7655" w:type="dxa"/>
          </w:tcPr>
          <w:p w14:paraId="0A49AA54" w14:textId="77777777" w:rsidR="007C76CC" w:rsidRPr="00F479FB" w:rsidRDefault="007C76CC" w:rsidP="007C76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7C76CC" w:rsidRPr="004E0515" w14:paraId="448E2E1B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03961E29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ПРб 09 </w:t>
            </w:r>
          </w:p>
        </w:tc>
        <w:tc>
          <w:tcPr>
            <w:tcW w:w="7655" w:type="dxa"/>
          </w:tcPr>
          <w:p w14:paraId="310FC1E5" w14:textId="77777777" w:rsidR="007C76CC" w:rsidRPr="00F479FB" w:rsidRDefault="007C76CC" w:rsidP="007C76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7C76CC" w:rsidRPr="004E0515" w14:paraId="1EAE7D9A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1D8B9954" w14:textId="77777777" w:rsidR="007C76CC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ПРб 10</w:t>
            </w:r>
          </w:p>
        </w:tc>
        <w:tc>
          <w:tcPr>
            <w:tcW w:w="7655" w:type="dxa"/>
          </w:tcPr>
          <w:p w14:paraId="0F85E4FD" w14:textId="77777777" w:rsidR="007C76CC" w:rsidRPr="00F479FB" w:rsidRDefault="007C76CC" w:rsidP="007C76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представлений о системе стилей языка художественной литературы</w:t>
            </w:r>
          </w:p>
        </w:tc>
      </w:tr>
    </w:tbl>
    <w:p w14:paraId="27153F8F" w14:textId="77777777" w:rsidR="004E0515" w:rsidRPr="004E0515" w:rsidRDefault="004E0515" w:rsidP="004E0515">
      <w:pPr>
        <w:tabs>
          <w:tab w:val="left" w:pos="426"/>
        </w:tabs>
        <w:jc w:val="both"/>
        <w:rPr>
          <w:rFonts w:ascii="Times New Roman" w:hAnsi="Times New Roman" w:cs="Times New Roman"/>
        </w:rPr>
      </w:pPr>
    </w:p>
    <w:p w14:paraId="753416C8" w14:textId="77777777" w:rsidR="004E0515" w:rsidRPr="004E0515" w:rsidRDefault="004E0515" w:rsidP="004E0515">
      <w:pPr>
        <w:jc w:val="both"/>
        <w:rPr>
          <w:rFonts w:ascii="Times New Roman" w:eastAsia="Calibri" w:hAnsi="Times New Roman" w:cs="Times New Roman"/>
          <w:color w:val="000000"/>
          <w:lang w:eastAsia="en-US"/>
        </w:rPr>
      </w:pPr>
    </w:p>
    <w:p w14:paraId="6A5ADB95" w14:textId="77777777" w:rsidR="004E0515" w:rsidRPr="004E0515" w:rsidRDefault="004E0515" w:rsidP="004E0515">
      <w:pPr>
        <w:tabs>
          <w:tab w:val="left" w:pos="142"/>
          <w:tab w:val="left" w:pos="284"/>
        </w:tabs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t>2.ПРОФЕССИОНАЛЬНО-ОРИЕНТИРОВАННОЕ СОДЕРЖАНИЕ ДИСЦИПЛИНЫ .</w:t>
      </w:r>
    </w:p>
    <w:p w14:paraId="3AA6D6BE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2D891B47" w14:textId="77777777" w:rsidR="004E0515" w:rsidRPr="004E0515" w:rsidRDefault="004E0515" w:rsidP="004E0515">
      <w:pPr>
        <w:rPr>
          <w:rFonts w:ascii="Times New Roman" w:hAnsi="Times New Roman" w:cs="Times New Roman"/>
          <w:b/>
          <w:bCs/>
        </w:rPr>
      </w:pPr>
      <w:r w:rsidRPr="004E0515">
        <w:rPr>
          <w:rFonts w:ascii="Times New Roman" w:hAnsi="Times New Roman" w:cs="Times New Roman"/>
          <w:b/>
          <w:bCs/>
        </w:rPr>
        <w:t>Синхронизация образовательных результатов ФГОС СОО и ФГОС СПО</w:t>
      </w:r>
    </w:p>
    <w:p w14:paraId="7FE84DFA" w14:textId="77777777" w:rsidR="004E0515" w:rsidRPr="004E0515" w:rsidRDefault="004E0515" w:rsidP="004E0515">
      <w:pPr>
        <w:rPr>
          <w:rFonts w:ascii="Times New Roman" w:hAnsi="Times New Roman" w:cs="Times New Roman"/>
          <w:b/>
          <w:bCs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191"/>
      </w:tblGrid>
      <w:tr w:rsidR="004E0515" w:rsidRPr="004E0515" w14:paraId="105F319A" w14:textId="77777777" w:rsidTr="004E0515">
        <w:tc>
          <w:tcPr>
            <w:tcW w:w="3082" w:type="dxa"/>
          </w:tcPr>
          <w:p w14:paraId="0E047233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5B9DC41A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4E78EE6A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4E0515" w:rsidRPr="004E0515" w14:paraId="77867F97" w14:textId="77777777" w:rsidTr="004E0515">
        <w:tc>
          <w:tcPr>
            <w:tcW w:w="3082" w:type="dxa"/>
          </w:tcPr>
          <w:p w14:paraId="2EFE934C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Style w:val="3"/>
                <w:i w:val="0"/>
                <w:color w:val="000000"/>
                <w:sz w:val="22"/>
                <w:szCs w:val="22"/>
              </w:rPr>
              <w:t>OК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14:paraId="7765A6D8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ЛР.01</w:t>
            </w:r>
            <w:r w:rsidRPr="004E0515">
              <w:rPr>
                <w:rFonts w:ascii="Times New Roman" w:hAnsi="Times New Roman" w:cs="Times New Roman"/>
                <w:color w:val="000000"/>
              </w:rPr>
              <w:t xml:space="preserve"> Гражданского воспитания: сформированность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ценностей;</w:t>
            </w:r>
            <w:r w:rsidRPr="004E0515">
              <w:rPr>
                <w:rFonts w:ascii="Times New Roman" w:hAnsi="Times New Roman" w:cs="Times New Roman"/>
              </w:rPr>
              <w:t>;</w:t>
            </w:r>
          </w:p>
          <w:p w14:paraId="11BE9D50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ЛР.02. Патриотического воспитания: сформированность    российской гражданской идентичности, патриотизма, </w:t>
            </w:r>
            <w:r w:rsidRPr="004E0515">
              <w:rPr>
                <w:rFonts w:ascii="Times New Roman" w:hAnsi="Times New Roman" w:cs="Times New Roman"/>
              </w:rPr>
              <w:lastRenderedPageBreak/>
              <w:t>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труде.</w:t>
            </w:r>
          </w:p>
          <w:p w14:paraId="58A5CED1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ЛР 08. </w:t>
            </w:r>
            <w:r w:rsidRPr="004E0515">
              <w:rPr>
                <w:rFonts w:ascii="Times New Roman" w:hAnsi="Times New Roman" w:cs="Times New Roman"/>
                <w:color w:val="000000"/>
              </w:rPr>
              <w:t>Ценности научного познания: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коммуникации.</w:t>
            </w:r>
          </w:p>
        </w:tc>
        <w:tc>
          <w:tcPr>
            <w:tcW w:w="3191" w:type="dxa"/>
          </w:tcPr>
          <w:p w14:paraId="6BFC1013" w14:textId="77777777" w:rsidR="004E0515" w:rsidRPr="004E0515" w:rsidRDefault="004E0515" w:rsidP="004E0515">
            <w:pPr>
              <w:jc w:val="both"/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14:paraId="4001952D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17C4A4F5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6DF91B06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088EB516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- овладение видами деятельности по получению </w:t>
            </w: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>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65C5C2DD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6ED18920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4E0515" w:rsidRPr="004E0515" w14:paraId="23F489B9" w14:textId="77777777" w:rsidTr="004E0515">
        <w:tc>
          <w:tcPr>
            <w:tcW w:w="3082" w:type="dxa"/>
            <w:tcBorders>
              <w:bottom w:val="single" w:sz="4" w:space="0" w:color="auto"/>
            </w:tcBorders>
          </w:tcPr>
          <w:p w14:paraId="7DD9C481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  <w:r w:rsidRPr="004E0515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2654846C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0" w:type="dxa"/>
          </w:tcPr>
          <w:p w14:paraId="1368EAF2" w14:textId="77777777" w:rsidR="004E0515" w:rsidRPr="004E0515" w:rsidRDefault="004E0515" w:rsidP="004E051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4E0515">
              <w:rPr>
                <w:rFonts w:ascii="Times New Roman" w:eastAsia="Calibri" w:hAnsi="Times New Roman" w:cs="Times New Roman"/>
                <w:iCs/>
              </w:rPr>
              <w:t>ЛР 06.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3B09F2DF" w14:textId="77777777" w:rsidR="004E0515" w:rsidRPr="004E0515" w:rsidRDefault="004E0515" w:rsidP="004E0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14:paraId="07B72E41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  <w:bCs/>
              </w:rPr>
              <w:t>МР 01. В</w:t>
            </w:r>
            <w:r w:rsidRPr="004E0515">
              <w:rPr>
                <w:rFonts w:ascii="Times New Roman" w:hAnsi="Times New Roman" w:cs="Times New Roman"/>
              </w:rPr>
              <w:t xml:space="preserve">ыявлять закономерности и противоречия в рассматриваемых явлениях;  </w:t>
            </w:r>
          </w:p>
          <w:p w14:paraId="197633E8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вносить коррективы в деятельность, оценивать соответствие результатов целям, оценивать риски последствий деятельности;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решения;выдвигать новые идеи, предлагать оригинальные подходы и решения.</w:t>
            </w:r>
          </w:p>
          <w:p w14:paraId="66B1F8E9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МР. 02.  Самостоятельно осуществлять познавательную деятельность, выявлять проблемы, ставить и формулировать собственные </w:t>
            </w:r>
            <w:r w:rsidRPr="004E0515">
              <w:rPr>
                <w:rFonts w:ascii="Times New Roman" w:hAnsi="Times New Roman" w:cs="Times New Roman"/>
              </w:rPr>
              <w:lastRenderedPageBreak/>
              <w:t>задачи в образовательной деятельности и жизненных ситуациях;уметь оценивать риски и своевременно принимать решения по их снижению;внутренней мотивации, включающей стремление к достижению цели и успеху, оптимизм, инициативность, умение действовать, исходя из своих возможностей.</w:t>
            </w:r>
          </w:p>
          <w:p w14:paraId="54A6F43C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</w:rPr>
              <w:t>МР.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работы.</w:t>
            </w:r>
          </w:p>
        </w:tc>
      </w:tr>
      <w:tr w:rsidR="004E0515" w:rsidRPr="004E0515" w14:paraId="15D7B61C" w14:textId="77777777" w:rsidTr="004E0515">
        <w:trPr>
          <w:trHeight w:val="699"/>
        </w:trPr>
        <w:tc>
          <w:tcPr>
            <w:tcW w:w="3082" w:type="dxa"/>
          </w:tcPr>
          <w:p w14:paraId="77545592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  <w:r w:rsidRPr="004E0515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  <w:p w14:paraId="7963BA4C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01EEE3FC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44ACDD17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6AA8B15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47A6794C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8883C30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7D79E6A2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4891D5F4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DC9CA49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6162016C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07DD8134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7B249C2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6DC47536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4D17B60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376D4F0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0D3C477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6724FBCB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0DC9089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78A19FEC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6B811DDD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3638E50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D57639D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0C953BA1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41D4ECD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0364FAF9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3FCD688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5BF0277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BCE47A7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39FA2E4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E38DAC5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62D9E85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</w:tcPr>
          <w:p w14:paraId="3F271DD2" w14:textId="77777777" w:rsidR="004E0515" w:rsidRPr="004E0515" w:rsidRDefault="004E0515" w:rsidP="004E0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eastAsia="Calibri" w:hAnsi="Times New Roman" w:cs="Times New Roman"/>
                <w:iCs/>
              </w:rPr>
              <w:t>ЛР 05.Сформировать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слов).</w:t>
            </w:r>
          </w:p>
          <w:p w14:paraId="5AAFE265" w14:textId="77777777" w:rsidR="004E0515" w:rsidRPr="004E0515" w:rsidRDefault="004E0515" w:rsidP="004E051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4E0515">
              <w:rPr>
                <w:rFonts w:ascii="Times New Roman" w:eastAsia="Calibri" w:hAnsi="Times New Roman" w:cs="Times New Roman"/>
                <w:iCs/>
              </w:rPr>
              <w:t>ЛР 06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288D261E" w14:textId="77777777" w:rsidR="004E0515" w:rsidRPr="004E0515" w:rsidRDefault="004E0515" w:rsidP="004E0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eastAsia="Calibri" w:hAnsi="Times New Roman" w:cs="Times New Roman"/>
                <w:bCs/>
                <w:iCs/>
              </w:rPr>
              <w:t xml:space="preserve">ЛР 07. Обобщить знания о </w:t>
            </w:r>
            <w:r w:rsidRPr="004E0515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обществе.</w:t>
            </w:r>
          </w:p>
        </w:tc>
        <w:tc>
          <w:tcPr>
            <w:tcW w:w="3191" w:type="dxa"/>
          </w:tcPr>
          <w:p w14:paraId="49FC162E" w14:textId="77777777" w:rsidR="004E0515" w:rsidRPr="004E0515" w:rsidRDefault="004E0515" w:rsidP="004E0515">
            <w:pPr>
              <w:jc w:val="both"/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lastRenderedPageBreak/>
              <w:t>МР 04.  Овладение универсальными учебными познавательными действиями:</w:t>
            </w:r>
          </w:p>
          <w:p w14:paraId="66EBAEE9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7AA2166E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743687B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300C0D87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596FBB86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2E79E876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</w:tbl>
    <w:p w14:paraId="0F720F57" w14:textId="77777777" w:rsidR="004E0515" w:rsidRPr="004E0515" w:rsidRDefault="004E0515" w:rsidP="004E0515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br w:type="page"/>
      </w:r>
    </w:p>
    <w:p w14:paraId="25C334CE" w14:textId="77777777" w:rsidR="004E0515" w:rsidRPr="004E0515" w:rsidRDefault="004E0515" w:rsidP="004E0515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  <w:r w:rsidRPr="004E05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lastRenderedPageBreak/>
        <w:t>Профессионально-ориентированная взаимосвязь   ОУД .</w:t>
      </w:r>
      <w:r w:rsidR="00991A0B">
        <w:rPr>
          <w:rFonts w:ascii="Times New Roman" w:eastAsiaTheme="majorEastAsia" w:hAnsi="Times New Roman" w:cs="Times New Roman"/>
          <w:b/>
          <w:bCs/>
          <w:color w:val="FF0000"/>
          <w:kern w:val="24"/>
        </w:rPr>
        <w:t xml:space="preserve">02Литература </w:t>
      </w:r>
      <w:r w:rsidRPr="004E05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и ПМ и ОП  </w:t>
      </w:r>
    </w:p>
    <w:p w14:paraId="4CCD7F27" w14:textId="77777777" w:rsidR="004E0515" w:rsidRPr="004E0515" w:rsidRDefault="004E0515" w:rsidP="004E0515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  <w:r w:rsidRPr="004E05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>п</w:t>
      </w:r>
      <w:r w:rsidR="00991A0B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>рофессии Эксплуатация и ремонт сельскохозяйственной техники и оборудования</w:t>
      </w:r>
    </w:p>
    <w:p w14:paraId="0293DD7A" w14:textId="77777777" w:rsidR="004E0515" w:rsidRPr="004E0515" w:rsidRDefault="004E0515" w:rsidP="004E0515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08"/>
        <w:gridCol w:w="2308"/>
        <w:gridCol w:w="2506"/>
        <w:gridCol w:w="2247"/>
      </w:tblGrid>
      <w:tr w:rsidR="004E0515" w:rsidRPr="004E0515" w14:paraId="17B38435" w14:textId="77777777" w:rsidTr="00B66CF9">
        <w:trPr>
          <w:trHeight w:val="1355"/>
        </w:trPr>
        <w:tc>
          <w:tcPr>
            <w:tcW w:w="2408" w:type="dxa"/>
          </w:tcPr>
          <w:p w14:paraId="7DA450C8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ОП,</w:t>
            </w:r>
          </w:p>
          <w:p w14:paraId="23BC0318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14:paraId="7ECF72A0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08" w:type="dxa"/>
          </w:tcPr>
          <w:p w14:paraId="776D6C31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14:paraId="3BDC8E9C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06" w:type="dxa"/>
          </w:tcPr>
          <w:p w14:paraId="1757C56D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14:paraId="1D3D9668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14:paraId="5EBFC2E9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47" w:type="dxa"/>
          </w:tcPr>
          <w:p w14:paraId="7DA54825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14:paraId="48CDBC09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37DAC" w:rsidRPr="004E0515" w14:paraId="3CCE7239" w14:textId="77777777" w:rsidTr="004E0515">
        <w:trPr>
          <w:trHeight w:val="1890"/>
        </w:trPr>
        <w:tc>
          <w:tcPr>
            <w:tcW w:w="2408" w:type="dxa"/>
          </w:tcPr>
          <w:p w14:paraId="5CE39E0C" w14:textId="77777777" w:rsidR="00737DAC" w:rsidRPr="004E0515" w:rsidRDefault="00737DAC" w:rsidP="00737DAC">
            <w:pPr>
              <w:rPr>
                <w:rFonts w:ascii="Times New Roman" w:hAnsi="Times New Roman" w:cs="Times New Roman"/>
              </w:rPr>
            </w:pPr>
          </w:p>
          <w:p w14:paraId="2333266D" w14:textId="77777777" w:rsidR="00737DAC" w:rsidRPr="004E0515" w:rsidRDefault="00737DAC" w:rsidP="00737DAC">
            <w:pPr>
              <w:rPr>
                <w:rFonts w:ascii="Times New Roman" w:hAnsi="Times New Roman" w:cs="Times New Roman"/>
              </w:rPr>
            </w:pPr>
          </w:p>
          <w:p w14:paraId="7C55E4EF" w14:textId="77777777" w:rsidR="00737DAC" w:rsidRPr="004E0515" w:rsidRDefault="00737DAC" w:rsidP="00737D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</w:tcPr>
          <w:p w14:paraId="063C8DA7" w14:textId="77777777" w:rsidR="00737DAC" w:rsidRPr="00737DAC" w:rsidRDefault="00737DAC" w:rsidP="00737DAC">
            <w:pPr>
              <w:rPr>
                <w:rFonts w:ascii="Times New Roman" w:hAnsi="Times New Roman" w:cs="Times New Roman"/>
              </w:rPr>
            </w:pPr>
            <w:r w:rsidRPr="00737DAC">
              <w:rPr>
                <w:rFonts w:ascii="Times New Roman" w:hAnsi="Times New Roman" w:cs="Times New Roman"/>
              </w:rPr>
              <w:t>ПМ.01 Выполнение работ по ремонту и наладке с/х машин и оборудования</w:t>
            </w:r>
          </w:p>
          <w:p w14:paraId="5C12F7A3" w14:textId="77777777" w:rsidR="00737DAC" w:rsidRPr="00737DAC" w:rsidRDefault="00737DAC" w:rsidP="00737D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</w:tcPr>
          <w:p w14:paraId="5EB31C5A" w14:textId="77777777" w:rsidR="00737DAC" w:rsidRPr="004E0515" w:rsidRDefault="00737DAC" w:rsidP="00737DAC">
            <w:pPr>
              <w:suppressAutoHyphens/>
              <w:rPr>
                <w:rFonts w:ascii="Times New Roman" w:hAnsi="Times New Roman" w:cs="Times New Roman"/>
                <w:i/>
              </w:rPr>
            </w:pPr>
            <w:r w:rsidRPr="004E0515">
              <w:rPr>
                <w:rFonts w:ascii="Times New Roman" w:hAnsi="Times New Roman" w:cs="Times New Roman"/>
              </w:rPr>
              <w:t>ПРб 01.Сформированность понятий о нормах русского литературного языка и применение знаний о них в речевой практике;</w:t>
            </w:r>
          </w:p>
        </w:tc>
        <w:tc>
          <w:tcPr>
            <w:tcW w:w="2247" w:type="dxa"/>
          </w:tcPr>
          <w:p w14:paraId="1853975E" w14:textId="77777777" w:rsidR="00737DAC" w:rsidRPr="004E0515" w:rsidRDefault="00737DAC" w:rsidP="00737DAC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14:paraId="59E2AF7D" w14:textId="77777777" w:rsidR="00737DAC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="00737DAC"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68732D0B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2593E8A6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3650E021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57B311D3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14:paraId="0BBFC291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14:paraId="5697F244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1E360062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18B975BD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1DE687BD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2FF21A5A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75E9CD7A" w14:textId="77777777" w:rsidR="008A4DF0" w:rsidRPr="008A4DF0" w:rsidRDefault="008A4DF0" w:rsidP="00737DAC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257CB8E8" w14:textId="77777777" w:rsidR="00737DAC" w:rsidRPr="004E0515" w:rsidRDefault="00737DAC" w:rsidP="00737DAC">
            <w:pPr>
              <w:rPr>
                <w:rFonts w:ascii="Times New Roman" w:hAnsi="Times New Roman" w:cs="Times New Roman"/>
              </w:rPr>
            </w:pPr>
          </w:p>
        </w:tc>
      </w:tr>
      <w:tr w:rsidR="00B66CF9" w:rsidRPr="004E0515" w14:paraId="7057D176" w14:textId="77777777" w:rsidTr="003A31F0">
        <w:trPr>
          <w:trHeight w:val="1815"/>
        </w:trPr>
        <w:tc>
          <w:tcPr>
            <w:tcW w:w="2408" w:type="dxa"/>
          </w:tcPr>
          <w:p w14:paraId="5700DBA8" w14:textId="77777777" w:rsidR="00B66CF9" w:rsidRPr="00737DAC" w:rsidRDefault="00B66CF9" w:rsidP="00B66CF9">
            <w:pPr>
              <w:rPr>
                <w:rFonts w:ascii="Times New Roman" w:hAnsi="Times New Roman" w:cs="Times New Roman"/>
                <w:bCs/>
              </w:rPr>
            </w:pPr>
            <w:r w:rsidRPr="00737DAC">
              <w:rPr>
                <w:rFonts w:ascii="Times New Roman" w:hAnsi="Times New Roman" w:cs="Times New Roman"/>
                <w:bCs/>
              </w:rPr>
              <w:t>ОП 10. Основы экономики организации</w:t>
            </w:r>
          </w:p>
        </w:tc>
        <w:tc>
          <w:tcPr>
            <w:tcW w:w="2308" w:type="dxa"/>
          </w:tcPr>
          <w:p w14:paraId="56F7ABE6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</w:tcPr>
          <w:p w14:paraId="768A77A9" w14:textId="77777777" w:rsidR="00B66CF9" w:rsidRPr="004E0515" w:rsidRDefault="00B66CF9" w:rsidP="00B66CF9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</w:rPr>
              <w:t>ПРб 03.Владение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2247" w:type="dxa"/>
          </w:tcPr>
          <w:p w14:paraId="391D77D2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14:paraId="3A8A7CA5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6DDC991C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42EAB8D7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41C1D8B6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44A39855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14:paraId="5317C307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14:paraId="51A1CEB1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47832C66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0E4B2591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73ECDD5A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60F4AFF1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260EA045" w14:textId="77777777" w:rsidR="00B66CF9" w:rsidRPr="008A4DF0" w:rsidRDefault="00B66CF9" w:rsidP="00B66CF9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1A274A3D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</w:tc>
      </w:tr>
      <w:tr w:rsidR="00B66CF9" w:rsidRPr="004E0515" w14:paraId="4DBDD60F" w14:textId="77777777" w:rsidTr="004E0515">
        <w:trPr>
          <w:trHeight w:val="240"/>
        </w:trPr>
        <w:tc>
          <w:tcPr>
            <w:tcW w:w="2408" w:type="dxa"/>
          </w:tcPr>
          <w:p w14:paraId="740B8AC2" w14:textId="77777777" w:rsidR="00B66CF9" w:rsidRPr="004E0515" w:rsidRDefault="00B66CF9" w:rsidP="00B66CF9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ОП. 05. Основы безопасности жизнедеятельности</w:t>
            </w:r>
          </w:p>
        </w:tc>
        <w:tc>
          <w:tcPr>
            <w:tcW w:w="2308" w:type="dxa"/>
          </w:tcPr>
          <w:p w14:paraId="79D72E15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</w:tcPr>
          <w:p w14:paraId="4F0FD456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08Для обучающихся с расстройствами аутистического спектра:</w:t>
            </w:r>
          </w:p>
          <w:p w14:paraId="2D51D90F" w14:textId="77777777" w:rsidR="00B66CF9" w:rsidRPr="004E0515" w:rsidRDefault="00B66CF9" w:rsidP="00B66CF9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</w:t>
            </w:r>
            <w:r w:rsidRPr="004E0515">
              <w:rPr>
                <w:rFonts w:ascii="Times New Roman" w:hAnsi="Times New Roman" w:cs="Times New Roman"/>
              </w:rPr>
              <w:lastRenderedPageBreak/>
              <w:t>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</w:t>
            </w:r>
          </w:p>
        </w:tc>
        <w:tc>
          <w:tcPr>
            <w:tcW w:w="2247" w:type="dxa"/>
          </w:tcPr>
          <w:p w14:paraId="3800EAEB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lastRenderedPageBreak/>
              <w:t>Раздел.1</w:t>
            </w:r>
          </w:p>
          <w:p w14:paraId="16410461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5751A9E5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72EF99EB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6CF0C381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6B8924DF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14:paraId="07586657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14:paraId="655ADDA9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69F6963A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33EE163F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4FD84D4C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381A315B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5FE4343E" w14:textId="77777777" w:rsidR="00B66CF9" w:rsidRPr="008A4DF0" w:rsidRDefault="00B66CF9" w:rsidP="00B66CF9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50B5139A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</w:tc>
      </w:tr>
      <w:tr w:rsidR="00B66CF9" w:rsidRPr="004E0515" w14:paraId="27D1A623" w14:textId="77777777" w:rsidTr="00303624">
        <w:trPr>
          <w:trHeight w:val="1679"/>
        </w:trPr>
        <w:tc>
          <w:tcPr>
            <w:tcW w:w="2408" w:type="dxa"/>
          </w:tcPr>
          <w:p w14:paraId="06C9D27F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ОП. 06 Конструктор карьеры </w:t>
            </w:r>
          </w:p>
          <w:p w14:paraId="079D0BD6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  <w:p w14:paraId="2EDBBEF9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  <w:p w14:paraId="3F3A3312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  <w:p w14:paraId="36C6007F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  <w:p w14:paraId="650DE280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  <w:p w14:paraId="60B72496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  <w:p w14:paraId="6D037165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  <w:p w14:paraId="382226E7" w14:textId="77777777" w:rsidR="00B66CF9" w:rsidRPr="004E0515" w:rsidRDefault="00B66CF9" w:rsidP="00B66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  <w:p w14:paraId="113B4576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</w:tcPr>
          <w:p w14:paraId="29E475AB" w14:textId="77777777" w:rsidR="00B66CF9" w:rsidRPr="004E0515" w:rsidRDefault="00B66CF9" w:rsidP="00B66CF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06" w:type="dxa"/>
          </w:tcPr>
          <w:p w14:paraId="3C82E4A2" w14:textId="77777777" w:rsidR="00B66CF9" w:rsidRPr="004E0515" w:rsidRDefault="00B66CF9" w:rsidP="00B66CF9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04 Владение умением представлять тексты в виде тезисов, конспектов, аннотаций, рефератов, сочинений различных жанров;</w:t>
            </w:r>
          </w:p>
          <w:p w14:paraId="0489E795" w14:textId="77777777" w:rsidR="00B66CF9" w:rsidRPr="004E0515" w:rsidRDefault="00B66CF9" w:rsidP="00B66CF9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3985F29B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14:paraId="62B8F5FB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6CC17792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551510A0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242BBC3E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3CE16280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14:paraId="2D8CA962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14:paraId="084AE920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3CDE1FE8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307AD25C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72E4ED68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5374B4C1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3F472143" w14:textId="77777777" w:rsidR="00B66CF9" w:rsidRPr="008A4DF0" w:rsidRDefault="00B66CF9" w:rsidP="00B66CF9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26D3D651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</w:tc>
      </w:tr>
    </w:tbl>
    <w:p w14:paraId="30DF55D9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02ED241A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5E8EAABF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22394F29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0B9EA659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60605EA0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6C1B061A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63C5F573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3C662D18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36DCD646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51150C20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2F7F1984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3A02BA64" w14:textId="77777777" w:rsidR="004E0515" w:rsidRPr="004E0515" w:rsidRDefault="004E0515" w:rsidP="004E0515">
      <w:pPr>
        <w:tabs>
          <w:tab w:val="left" w:pos="277"/>
        </w:tabs>
        <w:ind w:left="-540"/>
        <w:rPr>
          <w:rFonts w:ascii="Times New Roman" w:hAnsi="Times New Roman" w:cs="Times New Roman"/>
          <w:sz w:val="28"/>
        </w:rPr>
      </w:pPr>
    </w:p>
    <w:p w14:paraId="15B55537" w14:textId="77777777" w:rsidR="004E0515" w:rsidRPr="004E0515" w:rsidRDefault="004E0515" w:rsidP="004E0515">
      <w:pPr>
        <w:spacing w:after="160" w:line="259" w:lineRule="auto"/>
        <w:rPr>
          <w:rFonts w:ascii="Times New Roman" w:hAnsi="Times New Roman" w:cs="Times New Roman"/>
          <w:sz w:val="28"/>
        </w:rPr>
      </w:pPr>
      <w:r w:rsidRPr="004E0515">
        <w:rPr>
          <w:rFonts w:ascii="Times New Roman" w:hAnsi="Times New Roman" w:cs="Times New Roman"/>
          <w:sz w:val="28"/>
        </w:rPr>
        <w:br w:type="page"/>
      </w:r>
    </w:p>
    <w:p w14:paraId="6892CC03" w14:textId="77777777" w:rsidR="004E0515" w:rsidRPr="004E0515" w:rsidRDefault="004E0515" w:rsidP="004E0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СТРУКТУРА И СОДЕРЖАНИЕ </w:t>
      </w:r>
      <w:r w:rsidRPr="004E0515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14:paraId="62A96F4C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191F9925" w14:textId="77777777" w:rsidR="004E0515" w:rsidRPr="004E0515" w:rsidRDefault="004E0515" w:rsidP="004E0515">
      <w:pPr>
        <w:jc w:val="both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  <w:b/>
        </w:rPr>
        <w:t>3.1. Объем учебной дисциплины и виды учебной работы</w:t>
      </w:r>
    </w:p>
    <w:p w14:paraId="6C42CE72" w14:textId="77777777" w:rsidR="004E0515" w:rsidRPr="004E0515" w:rsidRDefault="004E0515" w:rsidP="004E0515">
      <w:pPr>
        <w:ind w:left="-180"/>
        <w:jc w:val="both"/>
        <w:rPr>
          <w:rFonts w:ascii="Times New Roman" w:hAnsi="Times New Roman" w:cs="Times New Roman"/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0"/>
        <w:gridCol w:w="1848"/>
      </w:tblGrid>
      <w:tr w:rsidR="004E0515" w:rsidRPr="004E0515" w14:paraId="66FBF842" w14:textId="77777777" w:rsidTr="004E0515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59F6D97C" w14:textId="77777777" w:rsidR="004E0515" w:rsidRPr="004E0515" w:rsidRDefault="004E0515" w:rsidP="004E0515">
            <w:pPr>
              <w:jc w:val="center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6E023D71" w14:textId="77777777" w:rsidR="004E0515" w:rsidRPr="004E0515" w:rsidRDefault="004E0515" w:rsidP="004E0515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E0515">
              <w:rPr>
                <w:rFonts w:ascii="Times New Roman" w:hAnsi="Times New Roman" w:cs="Times New Roman"/>
                <w:b/>
                <w:iCs/>
              </w:rPr>
              <w:t>Количество часов</w:t>
            </w:r>
          </w:p>
        </w:tc>
      </w:tr>
      <w:tr w:rsidR="004E0515" w:rsidRPr="004E0515" w14:paraId="5555B670" w14:textId="77777777" w:rsidTr="004E0515">
        <w:trPr>
          <w:trHeight w:val="285"/>
        </w:trPr>
        <w:tc>
          <w:tcPr>
            <w:tcW w:w="7621" w:type="dxa"/>
            <w:shd w:val="clear" w:color="auto" w:fill="auto"/>
          </w:tcPr>
          <w:p w14:paraId="6B6FDE81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14:paraId="3DB7F599" w14:textId="77777777" w:rsidR="004E0515" w:rsidRPr="004E0515" w:rsidRDefault="00991A0B" w:rsidP="004E051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108</w:t>
            </w:r>
          </w:p>
        </w:tc>
      </w:tr>
      <w:tr w:rsidR="004E0515" w:rsidRPr="004E0515" w14:paraId="2EE7550C" w14:textId="77777777" w:rsidTr="004E0515">
        <w:tc>
          <w:tcPr>
            <w:tcW w:w="7621" w:type="dxa"/>
            <w:shd w:val="clear" w:color="auto" w:fill="auto"/>
          </w:tcPr>
          <w:p w14:paraId="5444C7F2" w14:textId="77777777" w:rsidR="004E0515" w:rsidRPr="004E0515" w:rsidRDefault="004E0515" w:rsidP="004E0515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  <w:b/>
              </w:rPr>
              <w:t>Нагрузка во взаимодействии с преподавателем (всего)</w:t>
            </w:r>
          </w:p>
        </w:tc>
        <w:tc>
          <w:tcPr>
            <w:tcW w:w="1847" w:type="dxa"/>
            <w:shd w:val="clear" w:color="auto" w:fill="auto"/>
          </w:tcPr>
          <w:p w14:paraId="6DB75FE9" w14:textId="77777777" w:rsidR="004E0515" w:rsidRPr="004E0515" w:rsidRDefault="00991A0B" w:rsidP="004E051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108</w:t>
            </w:r>
          </w:p>
        </w:tc>
      </w:tr>
      <w:tr w:rsidR="004E0515" w:rsidRPr="004E0515" w14:paraId="00B335E0" w14:textId="77777777" w:rsidTr="004E0515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7BB67A4F" w14:textId="77777777" w:rsidR="004E0515" w:rsidRPr="004E0515" w:rsidRDefault="004E0515" w:rsidP="004E0515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227F1772" w14:textId="77777777" w:rsidR="004E0515" w:rsidRPr="004E0515" w:rsidRDefault="004E0515" w:rsidP="004E0515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E0515">
              <w:rPr>
                <w:rFonts w:ascii="Times New Roman" w:hAnsi="Times New Roman" w:cs="Times New Roman"/>
                <w:iCs/>
              </w:rPr>
              <w:t>-</w:t>
            </w:r>
          </w:p>
        </w:tc>
      </w:tr>
      <w:tr w:rsidR="004E0515" w:rsidRPr="004E0515" w14:paraId="2A2E4B55" w14:textId="77777777" w:rsidTr="004E0515">
        <w:tc>
          <w:tcPr>
            <w:tcW w:w="7621" w:type="dxa"/>
            <w:shd w:val="clear" w:color="auto" w:fill="auto"/>
          </w:tcPr>
          <w:p w14:paraId="76269475" w14:textId="77777777" w:rsidR="004E0515" w:rsidRPr="004E0515" w:rsidRDefault="004E0515" w:rsidP="004E0515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411A54A6" w14:textId="77777777" w:rsidR="004E0515" w:rsidRPr="004E0515" w:rsidRDefault="00991A0B" w:rsidP="004E051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30</w:t>
            </w:r>
          </w:p>
        </w:tc>
      </w:tr>
      <w:tr w:rsidR="004E0515" w:rsidRPr="004E0515" w14:paraId="02977E04" w14:textId="77777777" w:rsidTr="004E0515">
        <w:tc>
          <w:tcPr>
            <w:tcW w:w="7621" w:type="dxa"/>
            <w:shd w:val="clear" w:color="auto" w:fill="auto"/>
          </w:tcPr>
          <w:p w14:paraId="4D0CCC5A" w14:textId="77777777" w:rsidR="004E0515" w:rsidRPr="004E0515" w:rsidRDefault="004E0515" w:rsidP="004E0515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7F0875AE" w14:textId="77777777" w:rsidR="004E0515" w:rsidRPr="004E0515" w:rsidRDefault="00991A0B" w:rsidP="004E051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68</w:t>
            </w:r>
          </w:p>
        </w:tc>
      </w:tr>
      <w:tr w:rsidR="004E0515" w:rsidRPr="004E0515" w14:paraId="40525C0A" w14:textId="77777777" w:rsidTr="004E0515">
        <w:tc>
          <w:tcPr>
            <w:tcW w:w="7621" w:type="dxa"/>
            <w:shd w:val="clear" w:color="auto" w:fill="auto"/>
          </w:tcPr>
          <w:p w14:paraId="08C9FEDA" w14:textId="77777777" w:rsidR="004E0515" w:rsidRPr="004E0515" w:rsidRDefault="00991A0B" w:rsidP="004E0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1847" w:type="dxa"/>
            <w:shd w:val="clear" w:color="auto" w:fill="auto"/>
          </w:tcPr>
          <w:p w14:paraId="4842A8CB" w14:textId="77777777" w:rsidR="004E0515" w:rsidRPr="004E0515" w:rsidRDefault="00991A0B" w:rsidP="004E051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</w:p>
        </w:tc>
      </w:tr>
      <w:tr w:rsidR="004E0515" w:rsidRPr="004E0515" w14:paraId="61CC74ED" w14:textId="77777777" w:rsidTr="004E0515">
        <w:tc>
          <w:tcPr>
            <w:tcW w:w="7620" w:type="dxa"/>
            <w:tcBorders>
              <w:right w:val="single" w:sz="4" w:space="0" w:color="auto"/>
            </w:tcBorders>
            <w:shd w:val="clear" w:color="auto" w:fill="auto"/>
          </w:tcPr>
          <w:p w14:paraId="32A1B031" w14:textId="77777777" w:rsidR="004E0515" w:rsidRPr="004E0515" w:rsidRDefault="004E0515" w:rsidP="004E0515">
            <w:pPr>
              <w:tabs>
                <w:tab w:val="left" w:pos="8445"/>
              </w:tabs>
              <w:rPr>
                <w:rFonts w:ascii="Times New Roman" w:hAnsi="Times New Roman" w:cs="Times New Roman"/>
                <w:iCs/>
              </w:rPr>
            </w:pPr>
            <w:r w:rsidRPr="004E0515">
              <w:rPr>
                <w:rFonts w:ascii="Times New Roman" w:hAnsi="Times New Roman" w:cs="Times New Roman"/>
                <w:b/>
                <w:iCs/>
              </w:rPr>
              <w:t>Промежуточная  аттестация</w:t>
            </w:r>
            <w:r w:rsidR="00991A0B">
              <w:rPr>
                <w:rFonts w:ascii="Times New Roman" w:hAnsi="Times New Roman" w:cs="Times New Roman"/>
                <w:iCs/>
              </w:rPr>
              <w:t xml:space="preserve"> в форме дифференцированного зачета</w:t>
            </w:r>
          </w:p>
        </w:tc>
        <w:tc>
          <w:tcPr>
            <w:tcW w:w="1848" w:type="dxa"/>
            <w:tcBorders>
              <w:left w:val="single" w:sz="4" w:space="0" w:color="auto"/>
            </w:tcBorders>
            <w:shd w:val="clear" w:color="auto" w:fill="auto"/>
          </w:tcPr>
          <w:p w14:paraId="7FF1295B" w14:textId="77777777" w:rsidR="004E0515" w:rsidRPr="004E0515" w:rsidRDefault="00991A0B" w:rsidP="004E0515">
            <w:pPr>
              <w:tabs>
                <w:tab w:val="left" w:pos="8445"/>
              </w:tabs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</w:tr>
    </w:tbl>
    <w:p w14:paraId="7BAEA573" w14:textId="77777777" w:rsidR="004E0515" w:rsidRPr="004E0515" w:rsidRDefault="004E0515" w:rsidP="004E0515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760E288E" w14:textId="77777777" w:rsidR="004E0515" w:rsidRPr="00AA6500" w:rsidRDefault="004E0515" w:rsidP="00AA6500">
      <w:pPr>
        <w:spacing w:after="160" w:line="259" w:lineRule="auto"/>
        <w:rPr>
          <w:rFonts w:ascii="Times New Roman" w:hAnsi="Times New Roman" w:cs="Times New Roman"/>
        </w:rPr>
        <w:sectPr w:rsidR="004E0515" w:rsidRPr="00AA6500" w:rsidSect="004E051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836D27D" w14:textId="77777777" w:rsidR="00AA6500" w:rsidRPr="00AA6500" w:rsidRDefault="00596962" w:rsidP="00AA6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3.2</w:t>
      </w:r>
      <w:r w:rsidR="00AA6500" w:rsidRPr="00AA6500">
        <w:rPr>
          <w:rFonts w:ascii="Times New Roman" w:hAnsi="Times New Roman" w:cs="Times New Roman"/>
          <w:b/>
          <w:sz w:val="28"/>
          <w:szCs w:val="28"/>
        </w:rPr>
        <w:t>. Тематический план и содержание учебной дисциплины</w:t>
      </w:r>
    </w:p>
    <w:tbl>
      <w:tblPr>
        <w:tblW w:w="14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4"/>
        <w:gridCol w:w="1015"/>
        <w:gridCol w:w="4953"/>
        <w:gridCol w:w="2694"/>
        <w:gridCol w:w="1090"/>
        <w:gridCol w:w="2707"/>
      </w:tblGrid>
      <w:tr w:rsidR="00C225F8" w:rsidRPr="00AA6500" w14:paraId="10C025AA" w14:textId="77777777" w:rsidTr="00C225F8">
        <w:trPr>
          <w:trHeight w:val="1148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0A35C57A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1015" w:type="dxa"/>
          </w:tcPr>
          <w:p w14:paraId="4BE59869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№  занятия</w:t>
            </w:r>
          </w:p>
        </w:tc>
        <w:tc>
          <w:tcPr>
            <w:tcW w:w="4953" w:type="dxa"/>
            <w:shd w:val="clear" w:color="auto" w:fill="auto"/>
            <w:vAlign w:val="center"/>
          </w:tcPr>
          <w:p w14:paraId="4214CBBC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AA6500">
              <w:rPr>
                <w:rFonts w:ascii="Times New Roman" w:hAnsi="Times New Roman" w:cs="Times New Roman"/>
                <w:bCs/>
                <w:i/>
              </w:rPr>
              <w:t xml:space="preserve"> (если предусмотрены)</w:t>
            </w:r>
          </w:p>
        </w:tc>
        <w:tc>
          <w:tcPr>
            <w:tcW w:w="2694" w:type="dxa"/>
          </w:tcPr>
          <w:p w14:paraId="32D8D21A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Методическая характеристика урока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4300EB03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1544BB71" w14:textId="77777777" w:rsidR="00C225F8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Коды общих</w:t>
            </w:r>
          </w:p>
          <w:p w14:paraId="08D7A05E" w14:textId="77777777" w:rsidR="00C225F8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 компетенций и </w:t>
            </w:r>
          </w:p>
          <w:p w14:paraId="532FE01C" w14:textId="77777777" w:rsidR="00C225F8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личностных </w:t>
            </w:r>
          </w:p>
          <w:p w14:paraId="6EB56138" w14:textId="77777777" w:rsidR="00C225F8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матапредметных,</w:t>
            </w:r>
          </w:p>
          <w:p w14:paraId="3F5F9363" w14:textId="77777777" w:rsidR="00C225F8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предметныхрезультатов,</w:t>
            </w:r>
          </w:p>
          <w:p w14:paraId="50A6021F" w14:textId="77777777" w:rsidR="00C225F8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формированию</w:t>
            </w:r>
          </w:p>
          <w:p w14:paraId="0BAC5235" w14:textId="77777777" w:rsidR="00C225F8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 которых способствует</w:t>
            </w:r>
          </w:p>
          <w:p w14:paraId="6CDA60CA" w14:textId="77777777" w:rsidR="00AA6500" w:rsidRPr="00AA6500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 элемент программы</w:t>
            </w:r>
          </w:p>
        </w:tc>
      </w:tr>
      <w:tr w:rsidR="00C225F8" w:rsidRPr="00AA6500" w14:paraId="215C39A3" w14:textId="77777777" w:rsidTr="00C225F8">
        <w:trPr>
          <w:trHeight w:val="257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36719D09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15" w:type="dxa"/>
          </w:tcPr>
          <w:p w14:paraId="3FA2378A" w14:textId="77777777" w:rsidR="00AA6500" w:rsidRPr="00AA6500" w:rsidRDefault="00AA6500" w:rsidP="00AA6500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A650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53" w:type="dxa"/>
            <w:shd w:val="clear" w:color="auto" w:fill="auto"/>
            <w:vAlign w:val="center"/>
          </w:tcPr>
          <w:p w14:paraId="4D3977BB" w14:textId="77777777" w:rsidR="00AA6500" w:rsidRPr="00AA6500" w:rsidRDefault="00AA6500" w:rsidP="00AA6500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A650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694" w:type="dxa"/>
          </w:tcPr>
          <w:p w14:paraId="30B32F87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65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5332BC7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7723540C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65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93776D" w:rsidRPr="00C225F8" w14:paraId="10859EB9" w14:textId="77777777" w:rsidTr="0093776D">
        <w:trPr>
          <w:trHeight w:val="668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6A1BDDA1" w14:textId="77777777" w:rsidR="0093776D" w:rsidRPr="0093776D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A126B44" w14:textId="77777777" w:rsidR="0093776D" w:rsidRPr="0093776D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Введение</w:t>
            </w:r>
          </w:p>
        </w:tc>
        <w:tc>
          <w:tcPr>
            <w:tcW w:w="1015" w:type="dxa"/>
            <w:vAlign w:val="center"/>
          </w:tcPr>
          <w:p w14:paraId="3FA9DA42" w14:textId="77777777" w:rsidR="0093776D" w:rsidRPr="0093776D" w:rsidRDefault="0093776D" w:rsidP="0093776D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3" w:type="dxa"/>
            <w:shd w:val="clear" w:color="auto" w:fill="auto"/>
            <w:vAlign w:val="center"/>
          </w:tcPr>
          <w:p w14:paraId="7226E58C" w14:textId="77777777" w:rsidR="0093776D" w:rsidRPr="0093776D" w:rsidRDefault="0093776D" w:rsidP="0093776D">
            <w:pPr>
              <w:tabs>
                <w:tab w:val="left" w:pos="1305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bCs/>
                <w:sz w:val="20"/>
                <w:szCs w:val="20"/>
              </w:rPr>
              <w:t>Входная контрольная работа (тестирование).</w:t>
            </w:r>
          </w:p>
          <w:p w14:paraId="59412850" w14:textId="77777777" w:rsidR="0093776D" w:rsidRPr="0093776D" w:rsidRDefault="0093776D" w:rsidP="009377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14:paraId="33B47A07" w14:textId="77777777" w:rsidR="0093776D" w:rsidRPr="0093776D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bCs/>
                <w:sz w:val="20"/>
                <w:szCs w:val="20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2DBA26C6" w14:textId="77777777" w:rsidR="0093776D" w:rsidRPr="00AA6500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AA650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596E57AA" w14:textId="77777777" w:rsidR="0093776D" w:rsidRPr="00C225F8" w:rsidRDefault="0093776D" w:rsidP="00146D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ПРб07,ЛР 01,</w:t>
            </w:r>
          </w:p>
          <w:p w14:paraId="7925F783" w14:textId="77777777" w:rsidR="0093776D" w:rsidRPr="00C225F8" w:rsidRDefault="0093776D" w:rsidP="00146D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ЛР 04,МР 04,ОК 01,</w:t>
            </w:r>
          </w:p>
          <w:p w14:paraId="409545DD" w14:textId="77777777" w:rsidR="0093776D" w:rsidRPr="00C225F8" w:rsidRDefault="0093776D" w:rsidP="00146D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02,ОК 03,ОК 04,</w:t>
            </w:r>
          </w:p>
          <w:p w14:paraId="39A61111" w14:textId="77777777" w:rsidR="0093776D" w:rsidRPr="00C225F8" w:rsidRDefault="0093776D" w:rsidP="00146D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05,ОК 06,</w:t>
            </w:r>
          </w:p>
          <w:p w14:paraId="32E99497" w14:textId="77777777" w:rsidR="0093776D" w:rsidRPr="00C225F8" w:rsidRDefault="0093776D" w:rsidP="00146D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07,ОК07,ОК 08.</w:t>
            </w:r>
          </w:p>
          <w:p w14:paraId="45F62F69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3776D" w:rsidRPr="00C225F8" w14:paraId="25F593D1" w14:textId="77777777" w:rsidTr="00C225F8">
        <w:trPr>
          <w:trHeight w:val="357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7126CEEF" w14:textId="77777777" w:rsidR="0093776D" w:rsidRPr="00C225F8" w:rsidRDefault="0093776D" w:rsidP="00E548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1015" w:type="dxa"/>
          </w:tcPr>
          <w:p w14:paraId="78DD9BB6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53" w:type="dxa"/>
            <w:shd w:val="clear" w:color="auto" w:fill="auto"/>
          </w:tcPr>
          <w:p w14:paraId="68AB7CBE" w14:textId="77777777" w:rsidR="0093776D" w:rsidRPr="0093776D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Style w:val="5"/>
                <w:rFonts w:eastAsiaTheme="minorEastAsia"/>
                <w:b/>
                <w:sz w:val="20"/>
                <w:szCs w:val="20"/>
              </w:rPr>
              <w:t>Развитие русской лите</w:t>
            </w:r>
            <w:r w:rsidRPr="00C225F8">
              <w:rPr>
                <w:rStyle w:val="5"/>
                <w:rFonts w:eastAsiaTheme="minorEastAsia"/>
                <w:b/>
                <w:sz w:val="20"/>
                <w:szCs w:val="20"/>
              </w:rPr>
              <w:softHyphen/>
              <w:t xml:space="preserve">ратуры и культуры в первой половине </w:t>
            </w:r>
            <w:r w:rsidRPr="00C225F8">
              <w:rPr>
                <w:rStyle w:val="5"/>
                <w:rFonts w:eastAsiaTheme="minorEastAsia"/>
                <w:b/>
                <w:sz w:val="20"/>
                <w:szCs w:val="20"/>
                <w:lang w:val="en-US"/>
              </w:rPr>
              <w:t>XIX</w:t>
            </w:r>
            <w:r w:rsidRPr="00C225F8">
              <w:rPr>
                <w:rStyle w:val="5"/>
                <w:rFonts w:eastAsiaTheme="minorEastAsia"/>
                <w:b/>
                <w:sz w:val="20"/>
                <w:szCs w:val="20"/>
              </w:rPr>
              <w:t xml:space="preserve"> века</w:t>
            </w:r>
            <w:r>
              <w:rPr>
                <w:rStyle w:val="5"/>
                <w:rFonts w:eastAsiaTheme="minorEastAsia"/>
                <w:b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14:paraId="15DD66F5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69C387FD" w14:textId="77777777" w:rsidR="0093776D" w:rsidRPr="00D95250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0D44DD97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93776D" w:rsidRPr="00C225F8" w14:paraId="7C20CE71" w14:textId="77777777" w:rsidTr="0093776D">
        <w:trPr>
          <w:trHeight w:val="1858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593487F9" w14:textId="77777777" w:rsidR="0093776D" w:rsidRDefault="0093776D" w:rsidP="00E548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5482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Тема 1.1.</w:t>
            </w:r>
          </w:p>
          <w:p w14:paraId="4F514D7F" w14:textId="77777777" w:rsidR="0093776D" w:rsidRPr="00E54827" w:rsidRDefault="0093776D" w:rsidP="00E548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4827">
              <w:rPr>
                <w:rFonts w:ascii="Times New Roman" w:hAnsi="Times New Roman" w:cs="Times New Roman"/>
                <w:sz w:val="20"/>
                <w:szCs w:val="20"/>
              </w:rPr>
              <w:t xml:space="preserve">Романтизм – ведущее направление русской литературы 1-й половины </w:t>
            </w:r>
            <w:r w:rsidRPr="00E548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E54827">
              <w:rPr>
                <w:rFonts w:ascii="Times New Roman" w:hAnsi="Times New Roman" w:cs="Times New Roman"/>
                <w:sz w:val="20"/>
                <w:szCs w:val="20"/>
              </w:rPr>
              <w:t xml:space="preserve"> века.</w:t>
            </w:r>
          </w:p>
        </w:tc>
        <w:tc>
          <w:tcPr>
            <w:tcW w:w="1015" w:type="dxa"/>
          </w:tcPr>
          <w:p w14:paraId="7D16EC81" w14:textId="77777777" w:rsidR="0093776D" w:rsidRPr="00C225F8" w:rsidRDefault="0093776D" w:rsidP="00AA6500">
            <w:pPr>
              <w:tabs>
                <w:tab w:val="left" w:pos="330"/>
                <w:tab w:val="center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737C1C3A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53" w:type="dxa"/>
            <w:shd w:val="clear" w:color="auto" w:fill="auto"/>
          </w:tcPr>
          <w:p w14:paraId="7B53D793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Style w:val="125pt"/>
                <w:rFonts w:eastAsiaTheme="minorEastAsia"/>
                <w:b/>
                <w:sz w:val="20"/>
                <w:szCs w:val="20"/>
              </w:rPr>
              <w:t>Содержание учебного материала</w:t>
            </w:r>
            <w:r w:rsidRPr="0093776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Историко-культурный процесс рубежа XVIII - XIX веков. Романтизм.</w:t>
            </w:r>
          </w:p>
          <w:p w14:paraId="5A822201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125pt"/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14:paraId="4D5F6717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 Диктант литературоведческих терминов.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002B851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6365E8E5" w14:textId="77777777" w:rsidR="0093776D" w:rsidRPr="00C225F8" w:rsidRDefault="0093776D" w:rsidP="00AA65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A4817E" w14:textId="77777777" w:rsidR="0093776D" w:rsidRPr="00C225F8" w:rsidRDefault="0093776D" w:rsidP="00AA65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08929E" w14:textId="77777777" w:rsidR="0093776D" w:rsidRPr="00C225F8" w:rsidRDefault="0093776D" w:rsidP="00AA65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  <w:vAlign w:val="center"/>
          </w:tcPr>
          <w:p w14:paraId="2CED9B0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05, ПРб 06, ПРб 07, ПРб 08, ПРб10,  ЛР 01,ЛР 04,МР 04</w:t>
            </w:r>
          </w:p>
          <w:p w14:paraId="326231E4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07.</w:t>
            </w:r>
          </w:p>
        </w:tc>
      </w:tr>
      <w:tr w:rsidR="0093776D" w:rsidRPr="00C225F8" w14:paraId="67710427" w14:textId="77777777" w:rsidTr="0093776D">
        <w:trPr>
          <w:trHeight w:val="1747"/>
          <w:jc w:val="center"/>
        </w:trPr>
        <w:tc>
          <w:tcPr>
            <w:tcW w:w="2454" w:type="dxa"/>
            <w:vMerge w:val="restart"/>
            <w:shd w:val="clear" w:color="auto" w:fill="auto"/>
            <w:vAlign w:val="center"/>
          </w:tcPr>
          <w:p w14:paraId="119CC45B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Cs/>
              </w:rPr>
              <w:t>Тема 1.2.</w:t>
            </w:r>
          </w:p>
          <w:p w14:paraId="4625A1E9" w14:textId="77777777" w:rsidR="0093776D" w:rsidRPr="00E54827" w:rsidRDefault="0093776D" w:rsidP="00E54827">
            <w:pPr>
              <w:pStyle w:val="21"/>
              <w:ind w:left="0" w:firstLine="0"/>
              <w:jc w:val="center"/>
            </w:pPr>
            <w:r w:rsidRPr="00E54827">
              <w:t>А.С. Пушкин</w:t>
            </w:r>
          </w:p>
        </w:tc>
        <w:tc>
          <w:tcPr>
            <w:tcW w:w="1015" w:type="dxa"/>
          </w:tcPr>
          <w:p w14:paraId="2CC15318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3-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953" w:type="dxa"/>
            <w:shd w:val="clear" w:color="auto" w:fill="auto"/>
          </w:tcPr>
          <w:p w14:paraId="0F9D8555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 .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Жизненный и творческий путь поэта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«Чувства добрые» в лирике А. С. Пушкина</w:t>
            </w:r>
          </w:p>
        </w:tc>
        <w:tc>
          <w:tcPr>
            <w:tcW w:w="2694" w:type="dxa"/>
          </w:tcPr>
          <w:p w14:paraId="2910B78A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совершенствования ЗУН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.Практическая работа: заполнение таблицы</w:t>
            </w: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письменный опрос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015E02A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0E995CA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05ПРб 06, ПРб 07, ПРб 08, ПРб 10,</w:t>
            </w:r>
          </w:p>
          <w:p w14:paraId="2C840FD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15F9D2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C1CC9A8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C6ACA68" w14:textId="77777777" w:rsidTr="00C225F8">
        <w:trPr>
          <w:trHeight w:val="357"/>
          <w:jc w:val="center"/>
        </w:trPr>
        <w:tc>
          <w:tcPr>
            <w:tcW w:w="2454" w:type="dxa"/>
            <w:vMerge/>
            <w:shd w:val="clear" w:color="auto" w:fill="auto"/>
            <w:vAlign w:val="center"/>
          </w:tcPr>
          <w:p w14:paraId="75B92900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5B66E739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953" w:type="dxa"/>
            <w:shd w:val="clear" w:color="auto" w:fill="auto"/>
          </w:tcPr>
          <w:p w14:paraId="15C16A39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Проблема личности и государства в поэмеА.С. Пушкина «Медный всадник »</w:t>
            </w:r>
          </w:p>
        </w:tc>
        <w:tc>
          <w:tcPr>
            <w:tcW w:w="2694" w:type="dxa"/>
          </w:tcPr>
          <w:p w14:paraId="3814D17E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совершенствования ЗУН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. Практическая работа: анализ текста. Тестирование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11B59EE0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7F9CB18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05ПРб 06, ПРб 07, ПРб 08, ПРб 10,</w:t>
            </w:r>
          </w:p>
          <w:p w14:paraId="3953135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31A746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8EFA3C6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37B2B82" w14:textId="77777777" w:rsidTr="0093776D">
        <w:trPr>
          <w:trHeight w:val="1747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37E3CBB4" w14:textId="77777777" w:rsidR="0093776D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Cs/>
              </w:rPr>
              <w:t>Тема 1.3.</w:t>
            </w:r>
          </w:p>
          <w:p w14:paraId="390A7CA7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t xml:space="preserve"> М.Ю. Лермонтов.</w:t>
            </w:r>
          </w:p>
        </w:tc>
        <w:tc>
          <w:tcPr>
            <w:tcW w:w="1015" w:type="dxa"/>
          </w:tcPr>
          <w:p w14:paraId="625CD859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953" w:type="dxa"/>
            <w:shd w:val="clear" w:color="auto" w:fill="auto"/>
          </w:tcPr>
          <w:p w14:paraId="1EE4CBB0" w14:textId="77777777" w:rsidR="0093776D" w:rsidRPr="00C225F8" w:rsidRDefault="0093776D" w:rsidP="0084534E">
            <w:pPr>
              <w:pStyle w:val="4"/>
              <w:spacing w:before="0" w:after="0" w:line="322" w:lineRule="exact"/>
              <w:ind w:firstLine="28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№3.</w:t>
            </w:r>
            <w:r w:rsidRPr="00C225F8">
              <w:rPr>
                <w:sz w:val="20"/>
                <w:szCs w:val="20"/>
              </w:rPr>
              <w:t>Тема одиночества в лирике Лермонтова.</w:t>
            </w:r>
          </w:p>
        </w:tc>
        <w:tc>
          <w:tcPr>
            <w:tcW w:w="2694" w:type="dxa"/>
          </w:tcPr>
          <w:p w14:paraId="4A66F45B" w14:textId="77777777" w:rsidR="0093776D" w:rsidRPr="00C225F8" w:rsidRDefault="0093776D" w:rsidP="0093776D">
            <w:pPr>
              <w:pStyle w:val="4"/>
              <w:shd w:val="clear" w:color="auto" w:fill="auto"/>
              <w:spacing w:before="0" w:after="0" w:line="322" w:lineRule="exact"/>
              <w:ind w:firstLine="0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совершенствования ЗУН .</w:t>
            </w:r>
          </w:p>
          <w:p w14:paraId="6AB92398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Практическая работа: </w:t>
            </w:r>
            <w:r w:rsidRPr="00C225F8">
              <w:rPr>
                <w:sz w:val="20"/>
                <w:szCs w:val="20"/>
              </w:rPr>
              <w:t>ответы на проблемные вопросы</w:t>
            </w:r>
          </w:p>
          <w:p w14:paraId="5B976492" w14:textId="77777777" w:rsidR="0093776D" w:rsidRPr="00C225F8" w:rsidRDefault="0093776D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lang w:eastAsia="en-US"/>
              </w:rPr>
              <w:t>Письменный опрос.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59FA1386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69CBD76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05ПРб 06, ПРб 07, ПРб 08, ПРб 10,</w:t>
            </w:r>
          </w:p>
          <w:p w14:paraId="4C12FDC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F9DBA9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310B2445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56092E20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shd w:val="clear" w:color="auto" w:fill="auto"/>
            <w:vAlign w:val="center"/>
          </w:tcPr>
          <w:p w14:paraId="7740D5CB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>Тема 1.4.</w:t>
            </w:r>
          </w:p>
          <w:p w14:paraId="0D56B619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Н.В. Гоголь.</w:t>
            </w:r>
          </w:p>
        </w:tc>
        <w:tc>
          <w:tcPr>
            <w:tcW w:w="1015" w:type="dxa"/>
          </w:tcPr>
          <w:p w14:paraId="52949F8B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953" w:type="dxa"/>
            <w:shd w:val="clear" w:color="auto" w:fill="auto"/>
          </w:tcPr>
          <w:p w14:paraId="2AB975C2" w14:textId="77777777" w:rsidR="0084534E" w:rsidRPr="00C225F8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№4.</w:t>
            </w:r>
            <w:r w:rsidRPr="00C225F8">
              <w:rPr>
                <w:sz w:val="20"/>
                <w:szCs w:val="20"/>
              </w:rPr>
              <w:t>Тема искусства в повести Н.В. Гоголя «Портрет».</w:t>
            </w:r>
          </w:p>
        </w:tc>
        <w:tc>
          <w:tcPr>
            <w:tcW w:w="2694" w:type="dxa"/>
          </w:tcPr>
          <w:p w14:paraId="27E75A49" w14:textId="77777777" w:rsidR="0084534E" w:rsidRPr="00C225F8" w:rsidRDefault="0084534E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совершенствования ЗУН</w:t>
            </w:r>
            <w:r w:rsidRPr="00C225F8">
              <w:rPr>
                <w:bCs/>
                <w:sz w:val="20"/>
                <w:szCs w:val="20"/>
              </w:rPr>
              <w:t xml:space="preserve">. Практическая работа: </w:t>
            </w:r>
            <w:r w:rsidRPr="00C225F8">
              <w:rPr>
                <w:sz w:val="20"/>
                <w:szCs w:val="20"/>
              </w:rPr>
              <w:t>ответы на проблемные вопросы, анализ эпизода.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717F6EF2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14:paraId="40D01E3E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05ПРб 06, ПРб 07, ПРб 08, ПРб 10,</w:t>
            </w:r>
          </w:p>
          <w:p w14:paraId="0B2512C2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84D54F9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39C1ACA6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1B516B6F" w14:textId="77777777" w:rsidTr="00C225F8">
        <w:trPr>
          <w:trHeight w:val="357"/>
          <w:jc w:val="center"/>
        </w:trPr>
        <w:tc>
          <w:tcPr>
            <w:tcW w:w="2454" w:type="dxa"/>
            <w:vMerge/>
            <w:shd w:val="clear" w:color="auto" w:fill="auto"/>
            <w:vAlign w:val="center"/>
          </w:tcPr>
          <w:p w14:paraId="393B68F4" w14:textId="77777777" w:rsidR="0084534E" w:rsidRPr="00E54827" w:rsidRDefault="0084534E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37361EA0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953" w:type="dxa"/>
            <w:shd w:val="clear" w:color="auto" w:fill="auto"/>
          </w:tcPr>
          <w:p w14:paraId="3241ACA1" w14:textId="77777777" w:rsidR="0084534E" w:rsidRPr="00C225F8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Контрольная работа № </w:t>
            </w:r>
            <w:r>
              <w:rPr>
                <w:b/>
                <w:sz w:val="20"/>
                <w:szCs w:val="20"/>
              </w:rPr>
              <w:t>1</w:t>
            </w:r>
            <w:r w:rsidRPr="00C225F8">
              <w:rPr>
                <w:sz w:val="20"/>
                <w:szCs w:val="20"/>
              </w:rPr>
              <w:t xml:space="preserve"> по произведениям русской литературы 1 половины Х</w:t>
            </w:r>
            <w:r w:rsidRPr="00C225F8">
              <w:rPr>
                <w:sz w:val="20"/>
                <w:szCs w:val="20"/>
                <w:lang w:val="en-US"/>
              </w:rPr>
              <w:t>I</w:t>
            </w:r>
            <w:r w:rsidRPr="00C225F8">
              <w:rPr>
                <w:sz w:val="20"/>
                <w:szCs w:val="20"/>
              </w:rPr>
              <w:t>Х века</w:t>
            </w:r>
          </w:p>
        </w:tc>
        <w:tc>
          <w:tcPr>
            <w:tcW w:w="2694" w:type="dxa"/>
          </w:tcPr>
          <w:p w14:paraId="1C88616D" w14:textId="77777777" w:rsidR="0084534E" w:rsidRPr="00C225F8" w:rsidRDefault="0084534E" w:rsidP="0093776D">
            <w:pPr>
              <w:pStyle w:val="a9"/>
              <w:jc w:val="center"/>
              <w:rPr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Урок развивающего контроля. Письменная  работа.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370E4A45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3A441155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05ПРб 06, ПРб 07, ПРб 08, ПРб 10,</w:t>
            </w:r>
          </w:p>
          <w:p w14:paraId="6059C2AB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E8DFD53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83C45DF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79BD0824" w14:textId="77777777" w:rsidTr="00C225F8">
        <w:trPr>
          <w:trHeight w:val="357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1D9338A0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2.</w:t>
            </w:r>
          </w:p>
        </w:tc>
        <w:tc>
          <w:tcPr>
            <w:tcW w:w="1015" w:type="dxa"/>
          </w:tcPr>
          <w:p w14:paraId="33F0078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shd w:val="clear" w:color="auto" w:fill="auto"/>
          </w:tcPr>
          <w:p w14:paraId="1A5E7342" w14:textId="77777777" w:rsidR="0093776D" w:rsidRPr="00C225F8" w:rsidRDefault="0093776D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Особенности развития русской литературы во второй половине </w:t>
            </w:r>
            <w:r w:rsidRPr="00C225F8">
              <w:rPr>
                <w:b/>
                <w:sz w:val="20"/>
                <w:szCs w:val="20"/>
                <w:lang w:val="en-US"/>
              </w:rPr>
              <w:t>XIX</w:t>
            </w:r>
            <w:r w:rsidRPr="00C225F8">
              <w:rPr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694" w:type="dxa"/>
          </w:tcPr>
          <w:p w14:paraId="347865F2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09EBCCE2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14:paraId="361FB705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84534E" w:rsidRPr="00C225F8" w14:paraId="4550BF7C" w14:textId="77777777" w:rsidTr="001E20E6">
        <w:trPr>
          <w:trHeight w:val="1747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63EE384C" w14:textId="77777777" w:rsidR="0084534E" w:rsidRPr="00E54827" w:rsidRDefault="0084534E" w:rsidP="00E54827">
            <w:pPr>
              <w:pStyle w:val="21"/>
              <w:ind w:left="0" w:firstLine="0"/>
              <w:jc w:val="center"/>
            </w:pPr>
            <w:r w:rsidRPr="00E54827">
              <w:t>Тема 2.1.</w:t>
            </w:r>
          </w:p>
          <w:p w14:paraId="44F2B91D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 xml:space="preserve">Культурно-историческое развитие России середины </w:t>
            </w:r>
            <w:r w:rsidRPr="00E54827">
              <w:rPr>
                <w:sz w:val="20"/>
                <w:szCs w:val="20"/>
                <w:lang w:val="en-US"/>
              </w:rPr>
              <w:t>XIX</w:t>
            </w:r>
            <w:r w:rsidRPr="00E54827">
              <w:rPr>
                <w:sz w:val="20"/>
                <w:szCs w:val="20"/>
              </w:rPr>
              <w:t>века.</w:t>
            </w:r>
          </w:p>
          <w:p w14:paraId="2EB470E4" w14:textId="77777777" w:rsidR="0084534E" w:rsidRPr="00E54827" w:rsidRDefault="0084534E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5B5BAF1F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953" w:type="dxa"/>
            <w:shd w:val="clear" w:color="auto" w:fill="auto"/>
          </w:tcPr>
          <w:p w14:paraId="675A1F5C" w14:textId="77777777" w:rsidR="0084534E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84534E">
              <w:rPr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Обзор русской литературы второй половины Х</w:t>
            </w:r>
            <w:r w:rsidRPr="00C225F8">
              <w:rPr>
                <w:sz w:val="20"/>
                <w:szCs w:val="20"/>
                <w:lang w:val="en-US"/>
              </w:rPr>
              <w:t>I</w:t>
            </w:r>
            <w:r w:rsidRPr="00C225F8">
              <w:rPr>
                <w:sz w:val="20"/>
                <w:szCs w:val="20"/>
              </w:rPr>
              <w:t>Х века.</w:t>
            </w:r>
          </w:p>
          <w:p w14:paraId="07720A3B" w14:textId="77777777" w:rsidR="0084534E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3CFF2BF0" w14:textId="77777777" w:rsidR="0084534E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24455A00" w14:textId="77777777" w:rsidR="0084534E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139A743D" w14:textId="77777777" w:rsidR="0084534E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276A1184" w14:textId="77777777" w:rsidR="0084534E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2B2EC820" w14:textId="77777777" w:rsidR="0084534E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3CC03EEE" w14:textId="77777777" w:rsidR="0084534E" w:rsidRPr="00C225F8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14:paraId="363AF8FE" w14:textId="77777777" w:rsidR="0084534E" w:rsidRPr="00C225F8" w:rsidRDefault="0084534E" w:rsidP="0093776D">
            <w:pPr>
              <w:pStyle w:val="a9"/>
              <w:tabs>
                <w:tab w:val="left" w:pos="10815"/>
              </w:tabs>
              <w:jc w:val="center"/>
              <w:rPr>
                <w:color w:val="000000"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C225F8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0F6EFB86" w14:textId="77777777" w:rsidR="0084534E" w:rsidRPr="00C225F8" w:rsidRDefault="0084534E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2FB3EF97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24FB3844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54AA5C52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6A4AAE7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63D3617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51D752AB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shd w:val="clear" w:color="auto" w:fill="auto"/>
            <w:vAlign w:val="center"/>
          </w:tcPr>
          <w:p w14:paraId="45CEDB8D" w14:textId="77777777" w:rsidR="0084534E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</w:p>
          <w:p w14:paraId="2BC99275" w14:textId="77777777" w:rsidR="0084534E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</w:p>
          <w:p w14:paraId="6F044AFF" w14:textId="77777777" w:rsidR="0084534E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</w:p>
          <w:p w14:paraId="12BE1732" w14:textId="77777777" w:rsidR="0084534E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</w:p>
          <w:p w14:paraId="218C84B3" w14:textId="77777777" w:rsidR="0084534E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</w:p>
          <w:p w14:paraId="26CB8EF6" w14:textId="77777777" w:rsidR="0084534E" w:rsidRPr="00E54827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2.2.</w:t>
            </w:r>
          </w:p>
          <w:p w14:paraId="6A38353A" w14:textId="77777777" w:rsidR="0084534E" w:rsidRPr="00E54827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А.Н. Островский.</w:t>
            </w:r>
          </w:p>
          <w:p w14:paraId="095EE550" w14:textId="77777777" w:rsidR="0084534E" w:rsidRPr="00E54827" w:rsidRDefault="0084534E" w:rsidP="00E54827">
            <w:pPr>
              <w:pStyle w:val="21"/>
              <w:ind w:left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188FEF7A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953" w:type="dxa"/>
            <w:shd w:val="clear" w:color="auto" w:fill="auto"/>
          </w:tcPr>
          <w:p w14:paraId="64E2E4C0" w14:textId="77777777" w:rsidR="0084534E" w:rsidRPr="00C225F8" w:rsidRDefault="0084534E" w:rsidP="00845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 w:rsidRPr="008453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84534E">
              <w:rPr>
                <w:rFonts w:ascii="Times New Roman" w:hAnsi="Times New Roman" w:cs="Times New Roman"/>
                <w:sz w:val="20"/>
                <w:szCs w:val="20"/>
              </w:rPr>
              <w:t>Жизненный и творческий путь А. Н. Островского. История создания драмы «Гроза».</w:t>
            </w:r>
          </w:p>
        </w:tc>
        <w:tc>
          <w:tcPr>
            <w:tcW w:w="2694" w:type="dxa"/>
          </w:tcPr>
          <w:p w14:paraId="6F6E73E3" w14:textId="77777777" w:rsidR="0084534E" w:rsidRPr="00C225F8" w:rsidRDefault="0084534E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Заочная экскурсия.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14:paraId="7B60B902" w14:textId="77777777" w:rsidR="0084534E" w:rsidRPr="00C225F8" w:rsidRDefault="0084534E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48A67125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344F762E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67757F1A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199F1B9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9DB018D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099C9F59" w14:textId="77777777" w:rsidTr="00C225F8">
        <w:trPr>
          <w:trHeight w:val="661"/>
          <w:jc w:val="center"/>
        </w:trPr>
        <w:tc>
          <w:tcPr>
            <w:tcW w:w="2454" w:type="dxa"/>
            <w:vMerge/>
            <w:shd w:val="clear" w:color="auto" w:fill="auto"/>
            <w:vAlign w:val="center"/>
          </w:tcPr>
          <w:p w14:paraId="4C8B38CC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140EB950" w14:textId="77777777" w:rsidR="0093776D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953" w:type="dxa"/>
            <w:shd w:val="clear" w:color="auto" w:fill="auto"/>
          </w:tcPr>
          <w:p w14:paraId="13E7E551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№5.</w:t>
            </w:r>
            <w:r w:rsidRPr="00C225F8">
              <w:rPr>
                <w:color w:val="000000"/>
                <w:sz w:val="20"/>
                <w:szCs w:val="20"/>
              </w:rPr>
              <w:t>Город Калинов и его обитатели.</w:t>
            </w:r>
          </w:p>
        </w:tc>
        <w:tc>
          <w:tcPr>
            <w:tcW w:w="2694" w:type="dxa"/>
          </w:tcPr>
          <w:p w14:paraId="42551131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– «путешествие» по городу Калинову. Выборочный пересказ отдельных эпизодов.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54816A8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03E196B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005EB44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C36050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F6C5242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5C8252E" w14:textId="77777777" w:rsidTr="00C225F8">
        <w:trPr>
          <w:trHeight w:val="357"/>
          <w:jc w:val="center"/>
        </w:trPr>
        <w:tc>
          <w:tcPr>
            <w:tcW w:w="2454" w:type="dxa"/>
            <w:vMerge/>
            <w:shd w:val="clear" w:color="auto" w:fill="auto"/>
            <w:vAlign w:val="center"/>
          </w:tcPr>
          <w:p w14:paraId="5899C5FD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1E4D5EA4" w14:textId="77777777" w:rsidR="0093776D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4953" w:type="dxa"/>
            <w:shd w:val="clear" w:color="auto" w:fill="auto"/>
          </w:tcPr>
          <w:p w14:paraId="19348A5B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№6.</w:t>
            </w:r>
            <w:r w:rsidRPr="00C225F8">
              <w:rPr>
                <w:sz w:val="20"/>
                <w:szCs w:val="20"/>
              </w:rPr>
              <w:t>Образ Катерины - воплощение лучших качеств женской натуры.</w:t>
            </w:r>
          </w:p>
        </w:tc>
        <w:tc>
          <w:tcPr>
            <w:tcW w:w="2694" w:type="dxa"/>
          </w:tcPr>
          <w:p w14:paraId="0FAC7132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 метод: беседа</w:t>
            </w:r>
          </w:p>
          <w:p w14:paraId="657F3E1D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исследовательские методы (анализ текста). </w:t>
            </w:r>
            <w:r w:rsidRPr="00C225F8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5D7ECC27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646AEA6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74AF636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7848B0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2D58E7E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4892E491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shd w:val="clear" w:color="auto" w:fill="auto"/>
            <w:vAlign w:val="center"/>
          </w:tcPr>
          <w:p w14:paraId="7A473265" w14:textId="77777777" w:rsidR="0084534E" w:rsidRPr="00E54827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2.3.</w:t>
            </w:r>
          </w:p>
          <w:p w14:paraId="186557FC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И.А. Гончаров</w:t>
            </w:r>
          </w:p>
        </w:tc>
        <w:tc>
          <w:tcPr>
            <w:tcW w:w="1015" w:type="dxa"/>
          </w:tcPr>
          <w:p w14:paraId="02ED2BCD" w14:textId="77777777" w:rsidR="0084534E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4953" w:type="dxa"/>
            <w:shd w:val="clear" w:color="auto" w:fill="auto"/>
          </w:tcPr>
          <w:p w14:paraId="5FB6155D" w14:textId="77777777" w:rsidR="0084534E" w:rsidRPr="00C225F8" w:rsidRDefault="0084534E" w:rsidP="0084534E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84534E">
              <w:rPr>
                <w:b/>
                <w:bCs/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И.А.Гончаров. Творческая история романа«Обломов».</w:t>
            </w:r>
          </w:p>
        </w:tc>
        <w:tc>
          <w:tcPr>
            <w:tcW w:w="2694" w:type="dxa"/>
          </w:tcPr>
          <w:p w14:paraId="675E6BF9" w14:textId="77777777" w:rsidR="0084534E" w:rsidRPr="00C225F8" w:rsidRDefault="0084534E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14:paraId="2C612279" w14:textId="77777777" w:rsidR="0084534E" w:rsidRPr="00C225F8" w:rsidRDefault="0084534E" w:rsidP="00937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25744ED4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7A00F0CE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11230E38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8E525BB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9E530ED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EFD481C" w14:textId="77777777" w:rsidTr="00C225F8">
        <w:trPr>
          <w:trHeight w:val="357"/>
          <w:jc w:val="center"/>
        </w:trPr>
        <w:tc>
          <w:tcPr>
            <w:tcW w:w="2454" w:type="dxa"/>
            <w:vMerge/>
            <w:shd w:val="clear" w:color="auto" w:fill="auto"/>
            <w:vAlign w:val="center"/>
          </w:tcPr>
          <w:p w14:paraId="46575ACE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594B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5E86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№7.</w:t>
            </w:r>
            <w:r w:rsidRPr="00C225F8">
              <w:rPr>
                <w:sz w:val="20"/>
                <w:szCs w:val="20"/>
              </w:rPr>
              <w:t>Сон Ильи Ильича как художественно-философский центр романа.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C81112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Наглядный: демонстрация видеофильма.</w:t>
            </w:r>
          </w:p>
          <w:p w14:paraId="2E43C9F0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Словесный: беседа</w:t>
            </w:r>
          </w:p>
          <w:p w14:paraId="79A6D353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Практический: анализ эпизода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620E0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DF7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52B45A2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BF465E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9F67543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1187C856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4198F" w14:textId="77777777" w:rsidR="0084534E" w:rsidRPr="00E54827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2.4</w:t>
            </w:r>
          </w:p>
          <w:p w14:paraId="7F157669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И.С. Тургенев.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6C96E6" w14:textId="77777777" w:rsidR="0084534E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E5E007" w14:textId="77777777" w:rsidR="0084534E" w:rsidRPr="00C225F8" w:rsidRDefault="0084534E" w:rsidP="0093776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4AD04ABA" w14:textId="77777777" w:rsidR="0084534E" w:rsidRPr="00C225F8" w:rsidRDefault="0084534E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И. С. Тургенев. Смысл названия романа «Отцы и дети».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FA7C6" w14:textId="77777777" w:rsidR="0084534E" w:rsidRPr="00C225F8" w:rsidRDefault="0084534E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Заочная   экскурсия в Спасское-Лутовиново.Наглядный: демонстрация</w:t>
            </w:r>
          </w:p>
          <w:p w14:paraId="4064277A" w14:textId="77777777" w:rsidR="0084534E" w:rsidRPr="00C225F8" w:rsidRDefault="0084534E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B5746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FFE1C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33A43E4E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EF710C6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74B5EFD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71994083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361A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5963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16,17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11EB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№8,9.</w:t>
            </w:r>
            <w:r w:rsidRPr="00C225F8">
              <w:rPr>
                <w:sz w:val="20"/>
                <w:szCs w:val="20"/>
              </w:rPr>
              <w:t>Сущность споров, конфликт «отцов» и «детей».</w:t>
            </w:r>
          </w:p>
          <w:p w14:paraId="2B1F2E07" w14:textId="77777777" w:rsidR="0093776D" w:rsidRPr="00C225F8" w:rsidRDefault="0093776D" w:rsidP="009377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358B39" w14:textId="77777777" w:rsidR="0093776D" w:rsidRPr="00C225F8" w:rsidRDefault="0093776D" w:rsidP="009377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2AEAE4" w14:textId="77777777" w:rsidR="0093776D" w:rsidRPr="00C225F8" w:rsidRDefault="0093776D" w:rsidP="009377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81F6DC" w14:textId="77777777" w:rsidR="0093776D" w:rsidRPr="00C225F8" w:rsidRDefault="0093776D" w:rsidP="0093776D">
            <w:pPr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1B15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 Проблемное обучение</w:t>
            </w:r>
          </w:p>
          <w:p w14:paraId="2363C135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Выборочный пересказ; анализ текста; комментированное чтение; ответы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DA28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90A7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0592900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2AD3E6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B40D788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E0E84A6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CE611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D30B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74808" w14:textId="77777777" w:rsidR="00A6566A" w:rsidRPr="00A6566A" w:rsidRDefault="00A6566A" w:rsidP="0093776D">
            <w:pPr>
              <w:pStyle w:val="a9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5D63181F" w14:textId="77777777" w:rsidR="00A6566A" w:rsidRDefault="00A6566A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</w:p>
          <w:p w14:paraId="3DA14676" w14:textId="77777777" w:rsidR="00A6566A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№9.</w:t>
            </w:r>
            <w:r w:rsidRPr="00C225F8">
              <w:rPr>
                <w:sz w:val="20"/>
                <w:szCs w:val="20"/>
              </w:rPr>
              <w:t>Ниги</w:t>
            </w:r>
            <w:r w:rsidRPr="00C225F8">
              <w:rPr>
                <w:sz w:val="20"/>
                <w:szCs w:val="20"/>
              </w:rPr>
              <w:softHyphen/>
              <w:t>лизм Базарова и пародия на нигилизм в романе</w:t>
            </w:r>
          </w:p>
          <w:p w14:paraId="6F18F79A" w14:textId="77777777" w:rsidR="00A6566A" w:rsidRDefault="00A6566A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2BDFCDE0" w14:textId="77777777" w:rsidR="00A6566A" w:rsidRDefault="00A6566A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43E9D8D3" w14:textId="77777777" w:rsidR="0093776D" w:rsidRPr="00C225F8" w:rsidRDefault="0093776D" w:rsidP="0093776D">
            <w:pPr>
              <w:pStyle w:val="a9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.</w:t>
            </w:r>
            <w:r w:rsidRPr="00C225F8">
              <w:rPr>
                <w:i/>
                <w:sz w:val="20"/>
                <w:szCs w:val="20"/>
              </w:rPr>
              <w:t>Составить описание одного дня жизни современного человека.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F74E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 Проблемное обучение</w:t>
            </w:r>
          </w:p>
          <w:p w14:paraId="342F77AD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F09EE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CC06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066D500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AA43A5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95F09F9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41385B0B" w14:textId="77777777" w:rsidTr="001E20E6">
        <w:trPr>
          <w:trHeight w:val="174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C36D" w14:textId="77777777" w:rsidR="0084534E" w:rsidRPr="00E54827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2.5.</w:t>
            </w:r>
          </w:p>
          <w:p w14:paraId="116CEE63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Н.Г.Чернышевский.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211E0" w14:textId="77777777" w:rsidR="0084534E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483E9" w14:textId="77777777" w:rsidR="0084534E" w:rsidRPr="00C225F8" w:rsidRDefault="0084534E" w:rsidP="0084534E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84534E">
              <w:rPr>
                <w:b/>
                <w:bCs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>Н.Г. Чернышевский. Роман «Что делать?» (обзор с чтением фраг</w:t>
            </w:r>
            <w:r w:rsidRPr="00C225F8">
              <w:rPr>
                <w:sz w:val="20"/>
                <w:szCs w:val="20"/>
              </w:rPr>
              <w:softHyphen/>
              <w:t>ментов).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54AB3" w14:textId="77777777" w:rsidR="0084534E" w:rsidRPr="00C225F8" w:rsidRDefault="0084534E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14:paraId="6E3F92AF" w14:textId="77777777" w:rsidR="0084534E" w:rsidRPr="00C225F8" w:rsidRDefault="0084534E" w:rsidP="00937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45BA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B7AE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76395025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FC495A7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3ADE50A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4226063D" w14:textId="77777777" w:rsidTr="001E20E6">
        <w:trPr>
          <w:trHeight w:val="174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9877E" w14:textId="77777777" w:rsidR="0084534E" w:rsidRPr="00E54827" w:rsidRDefault="0084534E" w:rsidP="00E54827">
            <w:pPr>
              <w:pStyle w:val="a9"/>
              <w:jc w:val="center"/>
              <w:rPr>
                <w:sz w:val="20"/>
                <w:szCs w:val="20"/>
                <w:lang w:val="en-US"/>
              </w:rPr>
            </w:pPr>
            <w:r w:rsidRPr="00E54827">
              <w:rPr>
                <w:sz w:val="20"/>
                <w:szCs w:val="20"/>
              </w:rPr>
              <w:lastRenderedPageBreak/>
              <w:t>Тема 2.</w:t>
            </w:r>
            <w:r w:rsidRPr="00E54827">
              <w:rPr>
                <w:sz w:val="20"/>
                <w:szCs w:val="20"/>
                <w:lang w:val="en-US"/>
              </w:rPr>
              <w:t>6</w:t>
            </w:r>
            <w:r w:rsidRPr="00E54827">
              <w:rPr>
                <w:sz w:val="20"/>
                <w:szCs w:val="20"/>
              </w:rPr>
              <w:t>.</w:t>
            </w:r>
          </w:p>
          <w:p w14:paraId="4A9FC616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Н.С. Лесков.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279C" w14:textId="77777777" w:rsidR="0084534E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1F81E9" w14:textId="77777777" w:rsidR="0084534E" w:rsidRPr="00C225F8" w:rsidRDefault="0084534E" w:rsidP="0084534E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№10.</w:t>
            </w:r>
            <w:r w:rsidRPr="00C225F8">
              <w:rPr>
                <w:sz w:val="20"/>
                <w:szCs w:val="20"/>
              </w:rPr>
              <w:t>Н.С. Лесков.Тема траги</w:t>
            </w:r>
            <w:r w:rsidRPr="00C225F8">
              <w:rPr>
                <w:sz w:val="20"/>
                <w:szCs w:val="20"/>
              </w:rPr>
              <w:softHyphen/>
              <w:t>ческой судьбы талантливого русского человека в повести «Очарованный странник».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C79366" w14:textId="77777777" w:rsidR="0084534E" w:rsidRPr="00C225F8" w:rsidRDefault="0084534E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14:paraId="016E7C09" w14:textId="77777777" w:rsidR="0084534E" w:rsidRPr="00C225F8" w:rsidRDefault="0084534E" w:rsidP="0093776D">
            <w:pPr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91FCB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5CE7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3AA9EB0F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3AB7093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30A6DE1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1BEAA521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202A" w14:textId="77777777" w:rsidR="0084534E" w:rsidRPr="00E54827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2.7.</w:t>
            </w:r>
          </w:p>
          <w:p w14:paraId="3040B91C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М.Е. Салтыков-Щедрин.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A3672" w14:textId="77777777" w:rsidR="0084534E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79400" w14:textId="77777777" w:rsidR="0084534E" w:rsidRPr="00C225F8" w:rsidRDefault="0084534E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№11.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Жанровое своеобразие, тематика и проблематика сказок М. Е. Салты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кова-Щедрина. </w:t>
            </w:r>
          </w:p>
          <w:p w14:paraId="71557CA5" w14:textId="77777777" w:rsidR="0084534E" w:rsidRPr="00C225F8" w:rsidRDefault="0084534E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BAC11" w14:textId="77777777" w:rsidR="0084534E" w:rsidRPr="00C225F8" w:rsidRDefault="0084534E" w:rsidP="009377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</w:t>
            </w:r>
          </w:p>
          <w:p w14:paraId="2A24F832" w14:textId="77777777" w:rsidR="0084534E" w:rsidRPr="00C225F8" w:rsidRDefault="0084534E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Частично-поисковый: анализ текста</w:t>
            </w:r>
          </w:p>
          <w:p w14:paraId="67525EEB" w14:textId="77777777" w:rsidR="0084534E" w:rsidRPr="00C225F8" w:rsidRDefault="0084534E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4585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7EB97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2F25C564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7125662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588CB42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875BC49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AA19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4305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EAAA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№12.</w:t>
            </w:r>
            <w:r w:rsidRPr="00C225F8">
              <w:rPr>
                <w:sz w:val="20"/>
                <w:szCs w:val="20"/>
              </w:rPr>
              <w:t>Элементы антиутопии в «Ис</w:t>
            </w:r>
            <w:r w:rsidRPr="00C225F8">
              <w:rPr>
                <w:sz w:val="20"/>
                <w:szCs w:val="20"/>
              </w:rPr>
              <w:softHyphen/>
              <w:t>тории одного города».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390C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</w:t>
            </w:r>
          </w:p>
          <w:p w14:paraId="7DB27186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Частично-поисковый: анализ текста</w:t>
            </w:r>
          </w:p>
          <w:p w14:paraId="41BA1EA9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1256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380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00BCFC4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D27B95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7FE0E42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06795AB9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53335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2.8.</w:t>
            </w:r>
          </w:p>
          <w:p w14:paraId="234A474E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Ф.М. Достоевский.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E4703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72977" w14:textId="77777777" w:rsidR="00F57A03" w:rsidRPr="00C225F8" w:rsidRDefault="00F57A03" w:rsidP="0084534E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bCs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>Ф.М. Достоевский. Сведения из жизни писателя (с обобщением ранее изученного).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9E78F3" w14:textId="77777777" w:rsidR="00F57A03" w:rsidRPr="00C225F8" w:rsidRDefault="00F57A03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14:paraId="2B92B707" w14:textId="77777777" w:rsidR="00F57A03" w:rsidRPr="00C225F8" w:rsidRDefault="00F57A03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5C96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C68E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602DE3D1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B89A589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AA06617" w14:textId="77777777" w:rsidR="00F57A03" w:rsidRPr="00C225F8" w:rsidRDefault="00F57A03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880402B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A20ED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2D5E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F4000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№13.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Социальная и нравственно-философская проблематика романа «Преступление и наказание».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F319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74B901A3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B848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A9BE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66AC404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92B407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B549FB9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2A9220E4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81CB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3039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0CEB4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№14.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Петербург Достоевского.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9A9E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C225F8">
              <w:rPr>
                <w:sz w:val="20"/>
                <w:szCs w:val="20"/>
              </w:rPr>
              <w:t xml:space="preserve">. Урок-экскурсия. Практическая </w:t>
            </w:r>
            <w:r w:rsidRPr="00C225F8">
              <w:rPr>
                <w:sz w:val="20"/>
                <w:szCs w:val="20"/>
              </w:rPr>
              <w:lastRenderedPageBreak/>
              <w:t>работа: анализ текста.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8754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528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41C48A3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BF727E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3C2FDDF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 01, ОК 02, ОК 03, ОК 04, ОК 05, ОК 06, ОК 07</w:t>
            </w:r>
          </w:p>
        </w:tc>
      </w:tr>
      <w:tr w:rsidR="0093776D" w:rsidRPr="00C225F8" w14:paraId="14214B15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8C3E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EFF5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63DC8" w14:textId="77777777" w:rsidR="0093776D" w:rsidRPr="00C225F8" w:rsidRDefault="00141974" w:rsidP="0093776D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№15.</w:t>
            </w:r>
            <w:r w:rsidR="0093776D" w:rsidRPr="00C225F8">
              <w:rPr>
                <w:sz w:val="20"/>
                <w:szCs w:val="20"/>
              </w:rPr>
              <w:t>Смысл теории Раскольникова.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E8D6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C225F8">
              <w:rPr>
                <w:sz w:val="20"/>
                <w:szCs w:val="20"/>
              </w:rPr>
              <w:t>. Урок-суд.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4903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C7C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117C5A9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AAC3F9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D0FD9BE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3A8233AB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1E3F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4AE1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0541B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№16.</w:t>
            </w:r>
            <w:r w:rsidRPr="00C225F8">
              <w:rPr>
                <w:sz w:val="20"/>
                <w:szCs w:val="20"/>
              </w:rPr>
              <w:t>Символическое значение образа «вечной Сонечки».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7CC1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00E9D601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8855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DF8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34F9EBD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2D88CE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8A3AF1F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6652F4BA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0741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242D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CAAD6" w14:textId="77777777" w:rsidR="0093776D" w:rsidRPr="00C225F8" w:rsidRDefault="0093776D" w:rsidP="0093776D">
            <w:pPr>
              <w:pStyle w:val="a9"/>
              <w:jc w:val="both"/>
              <w:rPr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№17.</w:t>
            </w:r>
            <w:r w:rsidRPr="00C225F8">
              <w:rPr>
                <w:bCs/>
                <w:sz w:val="20"/>
                <w:szCs w:val="20"/>
              </w:rPr>
              <w:t>Портреты детей в романе.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C171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BC88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474E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57B50D3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7C9E92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8015626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29751E6E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36667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474D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80C32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Сочинение по роману Ф.М.Достоевского «Преступление и наказание»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AEFB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C4B4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E7F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18D38A0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66363C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DF84B7F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5202390C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D2CE5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2.9.</w:t>
            </w:r>
          </w:p>
          <w:p w14:paraId="334FF2E2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Л.Н. Толстой.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58997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1C3641" w14:textId="77777777" w:rsidR="00F57A03" w:rsidRPr="00C225F8" w:rsidRDefault="00F57A03" w:rsidP="00F57A03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bCs/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Л.Н. Толстой.Жизненный путь и творческая биография (с обобщением ранее изучен</w:t>
            </w:r>
            <w:r w:rsidRPr="00C225F8">
              <w:rPr>
                <w:sz w:val="20"/>
                <w:szCs w:val="20"/>
              </w:rPr>
              <w:softHyphen/>
              <w:t>ного).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A31A2" w14:textId="77777777" w:rsidR="00F57A03" w:rsidRPr="00C225F8" w:rsidRDefault="00F57A03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 заочной экскурсии в музей Ясная поляна</w:t>
            </w:r>
          </w:p>
          <w:p w14:paraId="642EDB68" w14:textId="77777777" w:rsidR="00F57A03" w:rsidRPr="00C225F8" w:rsidRDefault="00F57A03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41086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AEC8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04F0B6A9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19C2D0A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F78A295" w14:textId="77777777" w:rsidR="00F57A03" w:rsidRPr="00C225F8" w:rsidRDefault="00F57A03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0AFFABC1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5235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94B8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72C0B" w14:textId="77777777" w:rsidR="0093776D" w:rsidRPr="00C225F8" w:rsidRDefault="00F57A03" w:rsidP="00F57A03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bCs/>
                <w:sz w:val="20"/>
                <w:szCs w:val="20"/>
              </w:rPr>
              <w:t>:</w:t>
            </w:r>
            <w:r w:rsidR="0093776D" w:rsidRPr="00C225F8">
              <w:rPr>
                <w:sz w:val="20"/>
                <w:szCs w:val="20"/>
              </w:rPr>
              <w:t>«Война и мир» - история создания, композиция, идея.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4344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Лекция с элементами беседы. Работа с учебником.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E540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B7A7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6BD54DD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118168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42643B1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FFBEE88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CC569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0CC3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507D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№17.</w:t>
            </w:r>
            <w:r w:rsidRPr="00C225F8">
              <w:rPr>
                <w:sz w:val="20"/>
                <w:szCs w:val="20"/>
              </w:rPr>
              <w:t>Наташа Ростова на пути к счастью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6F00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7857378D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1EBF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76F6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13D9E9D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9EB7BF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9FED346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047F610E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C9E6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4503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4505E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№18.</w:t>
            </w:r>
            <w:r w:rsidRPr="00C225F8">
              <w:rPr>
                <w:sz w:val="20"/>
                <w:szCs w:val="20"/>
              </w:rPr>
              <w:t>«Дорога чести» князя Андрея Болконского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C8A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Урок рефлексии. </w:t>
            </w:r>
            <w:r w:rsidRPr="00C225F8">
              <w:rPr>
                <w:bCs/>
                <w:sz w:val="20"/>
                <w:szCs w:val="20"/>
              </w:rPr>
              <w:t>Практическая  работа: анализ текста, письменный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42487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A4C8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49B77A4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EDB442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CD2226C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65CB9376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0511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32BF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8D80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№19.</w:t>
            </w:r>
            <w:r w:rsidRPr="00C225F8">
              <w:rPr>
                <w:sz w:val="20"/>
                <w:szCs w:val="20"/>
              </w:rPr>
              <w:t>«Взлеты и падения» Пьера Безухова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1F40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C225F8">
              <w:rPr>
                <w:sz w:val="20"/>
                <w:szCs w:val="20"/>
              </w:rPr>
              <w:t>. Беседа. Практическая работа: анализ текста. Письменный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D9320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1E0E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31CEEE0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A8EDED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6076C1F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AFC9D51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50A88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D620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077D9" w14:textId="77777777" w:rsidR="00C820D8" w:rsidRPr="00C820D8" w:rsidRDefault="00C820D8" w:rsidP="0093776D">
            <w:pPr>
              <w:pStyle w:val="a9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61D27AB9" w14:textId="77777777" w:rsidR="00C820D8" w:rsidRDefault="00C820D8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62BB0291" w14:textId="77777777" w:rsidR="00665740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Светское общество в романе.</w:t>
            </w:r>
          </w:p>
          <w:p w14:paraId="3B5E5C14" w14:textId="77777777" w:rsidR="0093776D" w:rsidRPr="00C225F8" w:rsidRDefault="0093776D" w:rsidP="0093776D">
            <w:pPr>
              <w:pStyle w:val="a9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Составит</w:t>
            </w:r>
            <w:r w:rsidR="00C820D8">
              <w:rPr>
                <w:i/>
                <w:sz w:val="20"/>
                <w:szCs w:val="20"/>
              </w:rPr>
              <w:t>ь портрет современного человека,выбравшего профессию в сельском хозяйстве.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838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C84BA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98E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2C21CA4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758E34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813CF18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773DBD45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FED9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9D2E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6B916" w14:textId="77777777" w:rsidR="0093776D" w:rsidRPr="00C225F8" w:rsidRDefault="0093776D" w:rsidP="009377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№20.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Светское общество в изображении Толстого. Осуждение его бездуховности и лжепатриотизма.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76DC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Проблемное обучение</w:t>
            </w:r>
          </w:p>
          <w:p w14:paraId="0D177EC3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6B217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FF7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2DB81DC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B5C0E9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5A7F3B8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69CF66FE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301B2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C66F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D4FB6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№21.</w:t>
            </w:r>
            <w:r w:rsidRPr="00C225F8">
              <w:rPr>
                <w:sz w:val="20"/>
                <w:szCs w:val="20"/>
              </w:rPr>
              <w:t>Правдивое изображение войны и русских солдат — художественное открытие Л. Н. Толстого.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EC95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Практическая работа: анализ текста.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BE672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486D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2395E7B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8E7D3E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0B98FD4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4C5DC22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1A34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32D4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3C51C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№22.</w:t>
            </w:r>
            <w:r w:rsidRPr="00C225F8">
              <w:rPr>
                <w:sz w:val="20"/>
                <w:szCs w:val="20"/>
              </w:rPr>
              <w:t>Кутузов и Наполеон в авторской оценке.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91B2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Словесный: беседа. Практический: работа с текстом</w:t>
            </w:r>
          </w:p>
          <w:p w14:paraId="339B414A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lastRenderedPageBreak/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5B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560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769EAA6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FFD0DE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A0B764A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 01, ОК 02, ОК 03, ОК 04, ОК 05, ОК 06, ОК 07</w:t>
            </w:r>
          </w:p>
        </w:tc>
      </w:tr>
      <w:tr w:rsidR="0093776D" w:rsidRPr="00C225F8" w14:paraId="4ABDEBE4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E9BB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7B8E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1E182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Контрольная работа № 3.</w:t>
            </w:r>
            <w:r w:rsidRPr="00C225F8">
              <w:rPr>
                <w:sz w:val="20"/>
                <w:szCs w:val="20"/>
              </w:rPr>
              <w:t xml:space="preserve">  Анализ эпизода эпического произведения «Петя Ростов в отряде Денисова»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19C9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развивающего контроля. Письменная работа.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FA87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E3F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526B22D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3238C9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35D5161B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5D8E5B72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F5ABF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2.10.</w:t>
            </w:r>
          </w:p>
          <w:p w14:paraId="2F19582F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А.П. Чехов.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8D438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D25DAF" w14:textId="77777777" w:rsidR="00F57A03" w:rsidRPr="00F57A03" w:rsidRDefault="00F57A03" w:rsidP="0093776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2975A1">
              <w:rPr>
                <w:b/>
                <w:bCs/>
                <w:sz w:val="20"/>
                <w:szCs w:val="20"/>
              </w:rPr>
              <w:t>:</w:t>
            </w:r>
          </w:p>
          <w:p w14:paraId="6D60C76E" w14:textId="77777777" w:rsidR="00F57A03" w:rsidRPr="00C225F8" w:rsidRDefault="00F57A03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А.П. Чехов. Сведения из биографии (с обобщением ранее изученного).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FC464" w14:textId="77777777" w:rsidR="00F57A03" w:rsidRPr="00C225F8" w:rsidRDefault="00F57A03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Словесный: беседа, инд.сообщения.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E0CDE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60A4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33F82BB3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2B14DBD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7003216" w14:textId="77777777" w:rsidR="00F57A03" w:rsidRPr="00C225F8" w:rsidRDefault="00F57A03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7F0FB519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FC28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58E8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395F8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№23.</w:t>
            </w:r>
            <w:r w:rsidRPr="00C225F8">
              <w:rPr>
                <w:sz w:val="20"/>
                <w:szCs w:val="20"/>
              </w:rPr>
              <w:t>Особенности изображения «маленького человека» в прозе А. П. Че</w:t>
            </w:r>
            <w:r w:rsidRPr="00C225F8">
              <w:rPr>
                <w:sz w:val="20"/>
                <w:szCs w:val="20"/>
              </w:rPr>
              <w:softHyphen/>
              <w:t>хова.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3532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Групповая форма. Развитие критического мышления.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7A6F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BC1C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6166A84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A522DE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DB760F6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6B0AA8E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38A7A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30AD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C4C32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Комедия «Вишневый сад». История создания, жанр, система персонажей.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3CA7E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Усвоение новых знаний. Лекция с элементами самостоятельной работы</w:t>
            </w:r>
            <w:r w:rsidRPr="00C225F8">
              <w:rPr>
                <w:sz w:val="20"/>
                <w:szCs w:val="20"/>
              </w:rPr>
              <w:t>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23AF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1B73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695F374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4D8D83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DEC8B82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0F09AFA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E980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73CB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C179A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№24.</w:t>
            </w:r>
            <w:r w:rsidRPr="00C225F8">
              <w:rPr>
                <w:sz w:val="20"/>
                <w:szCs w:val="20"/>
              </w:rPr>
              <w:t>Разрушение дворянских гнезд в пьесе «Вишневый сад».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4C28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Аргументировано ответить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72DE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B4C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7DFAC8C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8F6352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386189CF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24E3FC88" w14:textId="77777777" w:rsidTr="00C225F8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614F3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3.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ADF5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45743" w14:textId="77777777" w:rsidR="0093776D" w:rsidRPr="00C225F8" w:rsidRDefault="0093776D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 xml:space="preserve">Поэзия второй половины </w:t>
            </w:r>
            <w:r w:rsidRPr="00C225F8">
              <w:rPr>
                <w:rStyle w:val="5"/>
                <w:b/>
                <w:sz w:val="20"/>
                <w:szCs w:val="20"/>
                <w:lang w:val="en-US"/>
              </w:rPr>
              <w:t>XIX</w:t>
            </w:r>
            <w:r w:rsidRPr="00C225F8">
              <w:rPr>
                <w:rStyle w:val="5"/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7537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18A96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E5A88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F57A03" w:rsidRPr="00C225F8" w14:paraId="7B70ECD1" w14:textId="77777777" w:rsidTr="001E20E6">
        <w:trPr>
          <w:trHeight w:val="151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C12D" w14:textId="77777777" w:rsidR="00F57A03" w:rsidRPr="00E54827" w:rsidRDefault="00F57A03" w:rsidP="00E54827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3.1.</w:t>
            </w:r>
          </w:p>
          <w:p w14:paraId="300EB809" w14:textId="77777777" w:rsidR="00F57A03" w:rsidRPr="00E54827" w:rsidRDefault="00F57A03" w:rsidP="00E54827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Ф.И. Тютчев.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6FF32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68F767" w14:textId="77777777" w:rsidR="00F57A03" w:rsidRPr="00F57A03" w:rsidRDefault="00F57A03" w:rsidP="0093776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2975A1">
              <w:rPr>
                <w:b/>
                <w:bCs/>
                <w:sz w:val="20"/>
                <w:szCs w:val="20"/>
              </w:rPr>
              <w:t>:</w:t>
            </w:r>
          </w:p>
          <w:p w14:paraId="57E82D3E" w14:textId="77777777" w:rsidR="00F57A03" w:rsidRPr="00C225F8" w:rsidRDefault="00F57A03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Обзор русской поэзии второй половины </w:t>
            </w:r>
            <w:r w:rsidRPr="00C225F8">
              <w:rPr>
                <w:sz w:val="20"/>
                <w:szCs w:val="20"/>
                <w:lang w:val="en-US"/>
              </w:rPr>
              <w:t>XIX</w:t>
            </w:r>
            <w:r w:rsidRPr="00C225F8">
              <w:rPr>
                <w:sz w:val="20"/>
                <w:szCs w:val="20"/>
              </w:rPr>
              <w:t>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1C82E9" w14:textId="77777777" w:rsidR="00F57A03" w:rsidRPr="00C225F8" w:rsidRDefault="00F57A03" w:rsidP="0093776D">
            <w:pPr>
              <w:pStyle w:val="a9"/>
              <w:tabs>
                <w:tab w:val="left" w:pos="10815"/>
              </w:tabs>
              <w:jc w:val="center"/>
              <w:rPr>
                <w:color w:val="000000"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C225F8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3DD6E0E3" w14:textId="77777777" w:rsidR="00F57A03" w:rsidRPr="00C225F8" w:rsidRDefault="00F57A03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E3FCD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290E3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ПРб07,ПРб 08,</w:t>
            </w:r>
          </w:p>
          <w:p w14:paraId="7D5D2037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8A9D051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5A9BAD3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B3BCFFE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A08A9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0340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88F83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№25.</w:t>
            </w:r>
            <w:r w:rsidRPr="00C225F8">
              <w:rPr>
                <w:sz w:val="20"/>
                <w:szCs w:val="20"/>
              </w:rPr>
              <w:t>Философская, общественно-политическая и любовная лирика Ф.И. Тютчева.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3F5F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развивающего контроля. Конкурс чтецов.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A14D9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EB3E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ПРб07,ПРб 08,</w:t>
            </w:r>
          </w:p>
          <w:p w14:paraId="4498946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C8264C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160D79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05B9230B" w14:textId="77777777" w:rsidTr="001E20E6">
        <w:trPr>
          <w:trHeight w:val="151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FAB8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3.2.</w:t>
            </w:r>
          </w:p>
          <w:p w14:paraId="00ED4E92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А.А. Фет.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BF5D5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2A819" w14:textId="77777777" w:rsidR="00F57A03" w:rsidRPr="00C225F8" w:rsidRDefault="00F57A03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№26.</w:t>
            </w:r>
            <w:r w:rsidRPr="00C225F8">
              <w:rPr>
                <w:sz w:val="20"/>
                <w:szCs w:val="20"/>
              </w:rPr>
              <w:t>Темы, мотивы и художественное своеобразие лирики А.А. Фета.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7A381" w14:textId="77777777" w:rsidR="00F57A03" w:rsidRPr="00C225F8" w:rsidRDefault="00F57A03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Анализ лирического текста.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87AE8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FF777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ПРб07,ПРб 08,</w:t>
            </w:r>
          </w:p>
          <w:p w14:paraId="7B255A42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304817F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3EE8D827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43A22122" w14:textId="77777777" w:rsidTr="001E20E6">
        <w:trPr>
          <w:trHeight w:val="1258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0C6D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3.3.</w:t>
            </w:r>
          </w:p>
          <w:p w14:paraId="5A238A9C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 К. Толстой.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97AC9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382B03" w14:textId="77777777" w:rsidR="00F57A03" w:rsidRPr="00C225F8" w:rsidRDefault="00F57A03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№27.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Идейно-тематические и художественные особенности лирики А.К. Толстого.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7028E" w14:textId="77777777" w:rsidR="00F57A03" w:rsidRPr="00C225F8" w:rsidRDefault="00F57A03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Анализ лирического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9F413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56BBA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ПРб07,ПРб 08,</w:t>
            </w:r>
          </w:p>
          <w:p w14:paraId="41E2647C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535BF71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9FE1617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582956FF" w14:textId="77777777" w:rsidTr="001E20E6">
        <w:trPr>
          <w:trHeight w:val="151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DF8B5" w14:textId="77777777" w:rsidR="00F57A03" w:rsidRPr="002975A1" w:rsidRDefault="00F57A03" w:rsidP="00E54827">
            <w:pPr>
              <w:pStyle w:val="a9"/>
              <w:jc w:val="center"/>
              <w:rPr>
                <w:b/>
                <w:sz w:val="20"/>
                <w:szCs w:val="20"/>
                <w:lang w:eastAsia="ar-SA"/>
              </w:rPr>
            </w:pPr>
            <w:r w:rsidRPr="002975A1">
              <w:rPr>
                <w:b/>
                <w:sz w:val="20"/>
                <w:szCs w:val="20"/>
                <w:lang w:eastAsia="ar-SA"/>
              </w:rPr>
              <w:t>Тема 3.4.</w:t>
            </w:r>
          </w:p>
          <w:p w14:paraId="079B0C0D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Н.А. Некрасов.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A0F75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9FF950" w14:textId="77777777" w:rsidR="00F57A03" w:rsidRPr="00C225F8" w:rsidRDefault="00F57A03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№28.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Своеобра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softHyphen/>
              <w:t>зие тем, мотивов и образов поэзии Н.А. Некрасова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C2490" w14:textId="77777777" w:rsidR="00F57A03" w:rsidRPr="00C225F8" w:rsidRDefault="00F57A03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3927E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979EA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ПРб07,ПРб 08,</w:t>
            </w:r>
          </w:p>
          <w:p w14:paraId="1BAE2CF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3FF8701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CEAD63A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EA7A040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4C14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7421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E002A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№29.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Сатирическое изображение «хозяев» жизни.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0D93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A6A5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F40D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ПРб07,ПРб 08,</w:t>
            </w:r>
          </w:p>
          <w:p w14:paraId="363728E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D28498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D99C1A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380ED26E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B9D00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FC77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378D" w14:textId="77777777" w:rsidR="00C820D8" w:rsidRPr="00C820D8" w:rsidRDefault="00C820D8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748BD949" w14:textId="77777777" w:rsidR="00665740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№30.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Проблема  счастья</w:t>
            </w:r>
            <w:r w:rsidRPr="00C2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r w:rsidRPr="00C2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поэме </w:t>
            </w:r>
            <w:r w:rsidR="008A4D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Н.А.Некрасова </w:t>
            </w:r>
            <w:r w:rsidRPr="00C2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«Кому на Руси жить хорошо».</w:t>
            </w:r>
          </w:p>
          <w:p w14:paraId="341BC726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Работа с источниками инф-и СПО</w:t>
            </w:r>
            <w:r w:rsidR="00C820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,эссэ.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B993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lastRenderedPageBreak/>
              <w:t>Урок рефлексии. Урок-практикум. Анализ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2FBCB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267D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ПРб07,ПРб 08,</w:t>
            </w:r>
          </w:p>
          <w:p w14:paraId="47B6C62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9DC833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BA3701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3C9BF964" w14:textId="77777777" w:rsidTr="00C225F8">
        <w:trPr>
          <w:trHeight w:val="35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9DC7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b/>
                <w:sz w:val="20"/>
                <w:szCs w:val="20"/>
              </w:rPr>
              <w:t>Раздел 4.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B0A2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532C8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Литература ХХ века.</w:t>
            </w:r>
            <w:r w:rsidRPr="00C225F8">
              <w:rPr>
                <w:rStyle w:val="5"/>
                <w:b/>
                <w:sz w:val="20"/>
                <w:szCs w:val="20"/>
              </w:rPr>
              <w:t>Особенности развития литературы и других ви</w:t>
            </w:r>
            <w:r w:rsidRPr="00C225F8">
              <w:rPr>
                <w:rStyle w:val="5"/>
                <w:b/>
                <w:sz w:val="20"/>
                <w:szCs w:val="20"/>
              </w:rPr>
              <w:softHyphen/>
              <w:t>дов искусства в начале XX века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0D48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C48EA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16F8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F57A03" w:rsidRPr="00C225F8" w14:paraId="199EFA18" w14:textId="77777777" w:rsidTr="001E20E6">
        <w:trPr>
          <w:trHeight w:val="151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B4E3D" w14:textId="77777777" w:rsidR="00F57A03" w:rsidRPr="002975A1" w:rsidRDefault="00F57A03" w:rsidP="00E54827">
            <w:pPr>
              <w:pStyle w:val="21"/>
              <w:ind w:left="0" w:firstLine="0"/>
              <w:jc w:val="center"/>
              <w:rPr>
                <w:rStyle w:val="5"/>
                <w:b/>
                <w:sz w:val="20"/>
                <w:szCs w:val="20"/>
              </w:rPr>
            </w:pPr>
            <w:r w:rsidRPr="002975A1">
              <w:rPr>
                <w:rStyle w:val="5"/>
                <w:b/>
                <w:sz w:val="20"/>
                <w:szCs w:val="20"/>
              </w:rPr>
              <w:t>Тема 4.1.</w:t>
            </w:r>
          </w:p>
          <w:p w14:paraId="1AB55CFE" w14:textId="77777777" w:rsidR="00F57A03" w:rsidRPr="00E54827" w:rsidRDefault="00665740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>
              <w:rPr>
                <w:rStyle w:val="5"/>
                <w:sz w:val="20"/>
                <w:szCs w:val="20"/>
              </w:rPr>
              <w:t>Литература серебрян</w:t>
            </w:r>
            <w:r w:rsidR="00F57A03">
              <w:rPr>
                <w:rStyle w:val="5"/>
                <w:sz w:val="20"/>
                <w:szCs w:val="20"/>
              </w:rPr>
              <w:t>ого века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BD4627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3923C2" w14:textId="77777777" w:rsidR="00F57A03" w:rsidRPr="00C225F8" w:rsidRDefault="00F57A03" w:rsidP="00F57A03">
            <w:pPr>
              <w:pStyle w:val="1"/>
              <w:ind w:firstLine="0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Серебряный век как культурно-историческая эпоха.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D77EE" w14:textId="77777777" w:rsidR="00F57A03" w:rsidRPr="00C225F8" w:rsidRDefault="00F57A03" w:rsidP="0093776D">
            <w:pPr>
              <w:pStyle w:val="a9"/>
              <w:tabs>
                <w:tab w:val="left" w:pos="10815"/>
              </w:tabs>
              <w:jc w:val="center"/>
              <w:rPr>
                <w:color w:val="000000"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C225F8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7E8ED6F9" w14:textId="77777777" w:rsidR="00F57A03" w:rsidRPr="00C225F8" w:rsidRDefault="00F57A03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15C7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4EED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ПРб07,ПРб 08,</w:t>
            </w:r>
          </w:p>
          <w:p w14:paraId="2F1ADFEC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50D2419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42E91DF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4944690F" w14:textId="77777777" w:rsidTr="001E20E6">
        <w:trPr>
          <w:trHeight w:val="151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3BA5" w14:textId="77777777" w:rsidR="00F57A03" w:rsidRDefault="00F57A03" w:rsidP="00E54827">
            <w:pPr>
              <w:pStyle w:val="a9"/>
              <w:jc w:val="center"/>
              <w:rPr>
                <w:rStyle w:val="5"/>
                <w:sz w:val="20"/>
                <w:szCs w:val="20"/>
              </w:rPr>
            </w:pPr>
            <w:r w:rsidRPr="00E54827">
              <w:rPr>
                <w:rStyle w:val="5"/>
                <w:sz w:val="20"/>
                <w:szCs w:val="20"/>
              </w:rPr>
              <w:t xml:space="preserve">Тема 4.2. </w:t>
            </w:r>
          </w:p>
          <w:p w14:paraId="6215E302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И.А.Бунин.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2BB29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C31944" w14:textId="77777777" w:rsidR="00F57A03" w:rsidRPr="00C225F8" w:rsidRDefault="00F57A03" w:rsidP="00F57A03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b/>
                <w:bCs/>
                <w:sz w:val="20"/>
                <w:szCs w:val="20"/>
              </w:rPr>
              <w:t>Практическая работа №31.</w:t>
            </w:r>
            <w:r w:rsidRPr="00C225F8">
              <w:rPr>
                <w:sz w:val="20"/>
                <w:szCs w:val="20"/>
              </w:rPr>
              <w:t>И.А.Бунин.  Сведения из биографии.  Лирика И. А. Бунина.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D2BD5" w14:textId="77777777" w:rsidR="00F57A03" w:rsidRPr="00C225F8" w:rsidRDefault="00F57A03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  <w:shd w:val="clear" w:color="auto" w:fill="FFFFFF"/>
              </w:rPr>
              <w:t>Мультимедиа-урок.</w:t>
            </w:r>
            <w:r w:rsidRPr="00C225F8">
              <w:rPr>
                <w:sz w:val="20"/>
                <w:szCs w:val="20"/>
              </w:rPr>
              <w:t>Развивающее обучение.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5408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FA5F4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ПРб07,ПРб 08,</w:t>
            </w:r>
          </w:p>
          <w:p w14:paraId="7AEE3C75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09244E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669F0B7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2A371E75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305A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C69D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2750" w14:textId="77777777" w:rsidR="0093776D" w:rsidRPr="00C225F8" w:rsidRDefault="0093776D" w:rsidP="0093776D">
            <w:pPr>
              <w:autoSpaceDE w:val="0"/>
              <w:autoSpaceDN w:val="0"/>
              <w:adjustRightInd w:val="0"/>
              <w:ind w:left="30" w:right="3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№32.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Тема любви в творчестве И.А.Бунина: «Чистый понедельник», «Темные аллеи».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FD56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9747B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5AE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ПРб07,ПРб 08,</w:t>
            </w:r>
          </w:p>
          <w:p w14:paraId="623AA0B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E357BC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4DA6A9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723ACC0E" w14:textId="77777777" w:rsidTr="001E20E6">
        <w:trPr>
          <w:trHeight w:val="151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849EB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4.3.</w:t>
            </w:r>
          </w:p>
          <w:p w14:paraId="305886ED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А.И. Куприн.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3D01AC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75F993" w14:textId="77777777" w:rsidR="00F57A03" w:rsidRPr="00C225F8" w:rsidRDefault="00F57A03" w:rsidP="0093776D">
            <w:pPr>
              <w:autoSpaceDE w:val="0"/>
              <w:autoSpaceDN w:val="0"/>
              <w:adjustRightInd w:val="0"/>
              <w:ind w:left="30" w:right="3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№33.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Трагизм любви в повести А. И. Куприна «Гранатовый браслет»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4714B" w14:textId="77777777" w:rsidR="00F57A03" w:rsidRPr="00C225F8" w:rsidRDefault="00F57A03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B0B82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E55C15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ПРб07,ПРб 08,</w:t>
            </w:r>
          </w:p>
          <w:p w14:paraId="5C0A7402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8115D8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D3DADA0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1AB5FDE1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33BE2" w14:textId="77777777" w:rsidR="00F57A03" w:rsidRDefault="00F57A03" w:rsidP="00E54827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 xml:space="preserve">Тема 4.4. </w:t>
            </w:r>
          </w:p>
          <w:p w14:paraId="7B0D1E3F" w14:textId="77777777" w:rsidR="00F57A03" w:rsidRPr="00E54827" w:rsidRDefault="00F57A03" w:rsidP="00E54827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Серебряный век русской поэзии.</w:t>
            </w:r>
          </w:p>
          <w:p w14:paraId="414E4C3A" w14:textId="77777777" w:rsidR="00F57A03" w:rsidRPr="00E54827" w:rsidRDefault="00F57A03" w:rsidP="00E54827">
            <w:pPr>
              <w:pStyle w:val="21"/>
              <w:ind w:left="0"/>
              <w:jc w:val="center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F11ED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EFAE87" w14:textId="77777777" w:rsidR="00F57A03" w:rsidRPr="00C225F8" w:rsidRDefault="00F57A03" w:rsidP="00F57A03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>:</w:t>
            </w:r>
            <w:r w:rsidRPr="00C225F8">
              <w:rPr>
                <w:bCs/>
                <w:sz w:val="20"/>
                <w:szCs w:val="20"/>
              </w:rPr>
              <w:t>«Серебряный век» русской поэзии</w:t>
            </w:r>
            <w:r w:rsidRPr="00C225F8">
              <w:rPr>
                <w:sz w:val="20"/>
                <w:szCs w:val="20"/>
              </w:rPr>
              <w:t>: символизм, акмеизм, футуризм..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74D95" w14:textId="77777777" w:rsidR="00F57A03" w:rsidRPr="00C225F8" w:rsidRDefault="00F57A03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</w:t>
            </w:r>
            <w:r w:rsidRPr="00C225F8">
              <w:rPr>
                <w:bCs/>
                <w:sz w:val="20"/>
                <w:szCs w:val="20"/>
              </w:rPr>
              <w:t xml:space="preserve">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0D1E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C1662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 07, ПРб 08, ПРб 09,</w:t>
            </w:r>
          </w:p>
          <w:p w14:paraId="26D38951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C47A87E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417A8DE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F9EE77D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9612D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DD47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2D624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№34.</w:t>
            </w:r>
            <w:r w:rsidRPr="00C225F8">
              <w:rPr>
                <w:sz w:val="20"/>
                <w:szCs w:val="20"/>
              </w:rPr>
              <w:t>Новокрестьянская поэзия  в творчестве Н.А. Клюева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BE6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</w:t>
            </w:r>
          </w:p>
          <w:p w14:paraId="79BB7B2D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5AAB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02C9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 07, ПРб 08, ПРб 09,</w:t>
            </w:r>
          </w:p>
          <w:p w14:paraId="44AA4D0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458FE2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51AC90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4D14CBE4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36713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4.5.</w:t>
            </w:r>
          </w:p>
          <w:p w14:paraId="1F361461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М. Горький. А.Блок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883DC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A778B8" w14:textId="77777777" w:rsidR="00F57A03" w:rsidRPr="00C225F8" w:rsidRDefault="00F57A03" w:rsidP="0093776D">
            <w:pPr>
              <w:pStyle w:val="a9"/>
              <w:tabs>
                <w:tab w:val="left" w:pos="10815"/>
              </w:tabs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№35.</w:t>
            </w:r>
            <w:r w:rsidRPr="00C225F8">
              <w:rPr>
                <w:sz w:val="20"/>
                <w:szCs w:val="20"/>
              </w:rPr>
              <w:t>«Старуха Изергиль».</w:t>
            </w:r>
          </w:p>
          <w:p w14:paraId="08CF16F8" w14:textId="77777777" w:rsidR="00F57A03" w:rsidRPr="00C225F8" w:rsidRDefault="00F57A03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Романтизм ранних рассказов Горького.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0DFB2" w14:textId="77777777" w:rsidR="00F57A03" w:rsidRPr="00C225F8" w:rsidRDefault="00F57A03" w:rsidP="0093776D">
            <w:pPr>
              <w:pStyle w:val="a9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Урок-практикум: анализ текста, заполнение сравнительной таблицы.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5A9A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DA7C7E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 07, ПРб 08, ПРб 09,</w:t>
            </w:r>
          </w:p>
          <w:p w14:paraId="42E6D09B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BDD9444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E8DB2E4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7B552AA7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B56F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215D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D5E8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№36.</w:t>
            </w:r>
            <w:r w:rsidRPr="00C225F8">
              <w:rPr>
                <w:sz w:val="20"/>
                <w:szCs w:val="20"/>
              </w:rPr>
              <w:t>Спор о назначении человека в пьесе «На дне».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1F6A" w14:textId="77777777" w:rsidR="0093776D" w:rsidRPr="00C225F8" w:rsidRDefault="0093776D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Урок-диспут.</w:t>
            </w:r>
            <w:r w:rsidRPr="00C225F8">
              <w:rPr>
                <w:bCs/>
                <w:sz w:val="20"/>
                <w:szCs w:val="20"/>
              </w:rPr>
              <w:t xml:space="preserve">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0258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C5D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 07, ПРб 08, ПРб 09,</w:t>
            </w:r>
          </w:p>
          <w:p w14:paraId="788C4A6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90E487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3FE3C1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CE48796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24E45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5B73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E0EF6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№37.</w:t>
            </w:r>
            <w:r w:rsidRPr="00C225F8">
              <w:rPr>
                <w:sz w:val="20"/>
                <w:szCs w:val="20"/>
              </w:rPr>
              <w:t>Тема родины, тревога за судьбу России в лирике Блока.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D872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</w:t>
            </w:r>
          </w:p>
          <w:p w14:paraId="6FBC6886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D817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8A42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 07, ПРб 08, ПРб 09,</w:t>
            </w:r>
          </w:p>
          <w:p w14:paraId="142D3B3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64478E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BE009C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0AA72069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7356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8F06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987F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№38.</w:t>
            </w:r>
            <w:r w:rsidRPr="00C225F8">
              <w:rPr>
                <w:sz w:val="20"/>
                <w:szCs w:val="20"/>
              </w:rPr>
              <w:t>Поэма «Двенадцать»: сложность восприятия Блоком социального харак</w:t>
            </w:r>
            <w:r w:rsidRPr="00C225F8">
              <w:rPr>
                <w:sz w:val="20"/>
                <w:szCs w:val="20"/>
              </w:rPr>
              <w:softHyphen/>
              <w:t>тера революции.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0644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Урок рефлексии. Проблемное обучение. Ответить на вопросы проблемного характера.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5F81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ABAF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06, ПРб 07, ПРб 08, ПРб 09,</w:t>
            </w:r>
          </w:p>
          <w:p w14:paraId="4CA4880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F0341A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AFA2D4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330601B5" w14:textId="77777777" w:rsidTr="00C225F8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3110B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5.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B5FA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0FA3" w14:textId="77777777" w:rsidR="0093776D" w:rsidRPr="00C225F8" w:rsidRDefault="0093776D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>Особенности развития литературы 1920-х годов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B58F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D0485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266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A03" w:rsidRPr="00C225F8" w14:paraId="425FF34F" w14:textId="77777777" w:rsidTr="001E20E6">
        <w:trPr>
          <w:trHeight w:val="174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5BFE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5.1. Противоречивость развития культуры в 20-е годы.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1CD95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988A58" w14:textId="77777777" w:rsidR="00F57A03" w:rsidRDefault="00F57A03" w:rsidP="00F57A03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Литературный процесс 20-х годов.</w:t>
            </w:r>
          </w:p>
          <w:p w14:paraId="11003B2C" w14:textId="77777777" w:rsidR="00125B20" w:rsidRDefault="00125B20" w:rsidP="00F57A03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i/>
                <w:sz w:val="20"/>
                <w:szCs w:val="20"/>
              </w:rPr>
            </w:pPr>
          </w:p>
          <w:p w14:paraId="50EABB5C" w14:textId="77777777" w:rsidR="000941C7" w:rsidRPr="000941C7" w:rsidRDefault="000941C7" w:rsidP="00F57A03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582290FC" w14:textId="77777777" w:rsidR="000941C7" w:rsidRDefault="000941C7" w:rsidP="00F57A03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i/>
                <w:sz w:val="20"/>
                <w:szCs w:val="20"/>
              </w:rPr>
            </w:pPr>
          </w:p>
          <w:p w14:paraId="41210836" w14:textId="77777777" w:rsidR="00F57A03" w:rsidRDefault="00F57A03" w:rsidP="00F57A03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Составить с</w:t>
            </w:r>
            <w:r w:rsidR="000941C7">
              <w:rPr>
                <w:i/>
                <w:sz w:val="20"/>
                <w:szCs w:val="20"/>
              </w:rPr>
              <w:t>писок терминов СПО .</w:t>
            </w:r>
          </w:p>
          <w:p w14:paraId="2B44D257" w14:textId="77777777" w:rsidR="000941C7" w:rsidRPr="00C225F8" w:rsidRDefault="000941C7" w:rsidP="00F57A03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61B77" w14:textId="77777777" w:rsidR="00F57A03" w:rsidRPr="00C225F8" w:rsidRDefault="00F57A03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материала. Обзорная лекция  с элементами сам. работы.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5F20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61F9F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1277FE2A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05E5E3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14:paraId="5F5105FF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64B5AB12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5F836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>Тема 5.2.</w:t>
            </w:r>
          </w:p>
          <w:p w14:paraId="5E1019A4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В.В. Маяковский.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48351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1E92FD" w14:textId="77777777" w:rsidR="00F57A03" w:rsidRPr="00C225F8" w:rsidRDefault="00F57A03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№39.</w:t>
            </w:r>
            <w:r w:rsidRPr="00C225F8">
              <w:rPr>
                <w:sz w:val="20"/>
                <w:szCs w:val="20"/>
              </w:rPr>
              <w:t>Тема поэта и поэзии в творчестве В.Маяковского.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9E893" w14:textId="77777777" w:rsidR="00F57A03" w:rsidRPr="00C225F8" w:rsidRDefault="00F57A03" w:rsidP="0093776D">
            <w:pPr>
              <w:pStyle w:val="a9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Устный опрос.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221F" w14:textId="77777777" w:rsidR="00F57A03" w:rsidRPr="00D95250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ED7A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2AC468F1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BFAB6B3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14:paraId="6C3FC000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0198C2BA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0C11C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1469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AD53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№40.</w:t>
            </w:r>
            <w:r w:rsidRPr="00C225F8">
              <w:rPr>
                <w:sz w:val="20"/>
                <w:szCs w:val="20"/>
              </w:rPr>
              <w:t>Сатирические образы в творчестве Маяковского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374C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Устный опрос.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390D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1646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4986154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7EBAF7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14:paraId="67B7648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3BE00480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2FCB6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B33A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98698" w14:textId="77777777" w:rsidR="000941C7" w:rsidRPr="000941C7" w:rsidRDefault="000941C7" w:rsidP="0093776D">
            <w:pPr>
              <w:pStyle w:val="a9"/>
              <w:tabs>
                <w:tab w:val="left" w:pos="10815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0A3D5CD9" w14:textId="77777777" w:rsidR="000941C7" w:rsidRDefault="000941C7" w:rsidP="0093776D">
            <w:pPr>
              <w:pStyle w:val="a9"/>
              <w:tabs>
                <w:tab w:val="left" w:pos="10815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14:paraId="6F1FAC66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№41.</w:t>
            </w:r>
            <w:r w:rsidRPr="00C225F8">
              <w:rPr>
                <w:sz w:val="20"/>
                <w:szCs w:val="20"/>
              </w:rPr>
              <w:t xml:space="preserve">Тема Родины в поэзии Есенина. </w:t>
            </w:r>
          </w:p>
          <w:p w14:paraId="2D25AE68" w14:textId="77777777" w:rsidR="00125B20" w:rsidRDefault="00125B20" w:rsidP="0093776D">
            <w:pPr>
              <w:pStyle w:val="a9"/>
              <w:tabs>
                <w:tab w:val="left" w:pos="10815"/>
              </w:tabs>
              <w:jc w:val="both"/>
              <w:rPr>
                <w:i/>
                <w:sz w:val="20"/>
                <w:szCs w:val="20"/>
              </w:rPr>
            </w:pPr>
          </w:p>
          <w:p w14:paraId="19A08E3F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both"/>
              <w:rPr>
                <w:b/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Работа с информационными справочниками СПО.</w:t>
            </w:r>
          </w:p>
          <w:p w14:paraId="3F7DBEC9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EBD3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Частично-поисковый.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FF071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8036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4526826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165349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14:paraId="529F147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0F72B676" w14:textId="77777777" w:rsidTr="00C225F8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66FD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6.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AC23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88557" w14:textId="77777777" w:rsidR="0093776D" w:rsidRPr="00C225F8" w:rsidRDefault="0093776D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Особенности  развития литературы </w:t>
            </w:r>
          </w:p>
          <w:p w14:paraId="2F905783" w14:textId="77777777" w:rsidR="0093776D" w:rsidRPr="00C225F8" w:rsidRDefault="0093776D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1930-х - начала 1940-х годов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0E90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D7937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F0BA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93776D" w:rsidRPr="00C225F8" w14:paraId="434B1124" w14:textId="77777777" w:rsidTr="00C225F8">
        <w:trPr>
          <w:trHeight w:val="35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E8AC2" w14:textId="77777777" w:rsidR="0093776D" w:rsidRPr="00E54827" w:rsidRDefault="0093776D" w:rsidP="00E54827">
            <w:pPr>
              <w:pStyle w:val="21"/>
              <w:ind w:left="0" w:firstLine="0"/>
              <w:jc w:val="center"/>
            </w:pPr>
            <w:r w:rsidRPr="00E54827">
              <w:t>Тема 6.1.</w:t>
            </w:r>
          </w:p>
          <w:p w14:paraId="14AE0FAB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t>М.И. Цветаева.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C8C4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0982" w14:textId="77777777" w:rsidR="0093776D" w:rsidRPr="00C225F8" w:rsidRDefault="0093776D" w:rsidP="0093776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6EE9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9A58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D034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93776D" w:rsidRPr="00C225F8" w14:paraId="194B46B2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D5909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88A3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65,66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F8AF1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№42,43.</w:t>
            </w:r>
            <w:r w:rsidRPr="00C225F8">
              <w:rPr>
                <w:sz w:val="20"/>
                <w:szCs w:val="20"/>
              </w:rPr>
              <w:t>Идейно-тематические особенности поэзии М.И. Цветаевой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FC19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Урок-откровение. </w:t>
            </w:r>
            <w:r w:rsidRPr="00C225F8">
              <w:rPr>
                <w:sz w:val="20"/>
                <w:szCs w:val="20"/>
              </w:rPr>
              <w:t>Устный</w:t>
            </w:r>
            <w:r w:rsidRPr="00C225F8">
              <w:rPr>
                <w:sz w:val="20"/>
                <w:szCs w:val="20"/>
                <w:shd w:val="clear" w:color="auto" w:fill="FFFFFF"/>
              </w:rPr>
              <w:t xml:space="preserve">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F591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9952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1ECB5B4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A79540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1B9AB62B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511A5F7A" w14:textId="77777777" w:rsidTr="001E20E6">
        <w:trPr>
          <w:trHeight w:val="174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3E18B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</w:p>
          <w:p w14:paraId="7C508B40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6.2. О.Э.Мандельштам</w:t>
            </w:r>
          </w:p>
          <w:p w14:paraId="38FB1CE6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</w:p>
          <w:p w14:paraId="149066C5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3446C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24A732" w14:textId="77777777" w:rsidR="00F57A03" w:rsidRPr="00C225F8" w:rsidRDefault="00F57A03" w:rsidP="00F57A03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b/>
                <w:bCs/>
                <w:sz w:val="20"/>
                <w:szCs w:val="20"/>
              </w:rPr>
              <w:t>Практическая работа №44.</w:t>
            </w:r>
            <w:r w:rsidRPr="00C225F8">
              <w:rPr>
                <w:sz w:val="20"/>
                <w:szCs w:val="20"/>
              </w:rPr>
              <w:t>Идейно-тематические и художественные особенности поэзии О.Э. Мандельштама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EF957" w14:textId="77777777" w:rsidR="00F57A03" w:rsidRPr="00C225F8" w:rsidRDefault="00F57A03" w:rsidP="00937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56B9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BC20F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4140A4E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802D150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4F24C806" w14:textId="77777777" w:rsidR="00F57A03" w:rsidRPr="00C225F8" w:rsidRDefault="00F57A03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4463ACE6" w14:textId="77777777" w:rsidTr="001E20E6">
        <w:trPr>
          <w:trHeight w:val="174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A83A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6.3.</w:t>
            </w:r>
          </w:p>
          <w:p w14:paraId="1BBBC244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А.П.Платонов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874A9" w14:textId="77777777" w:rsidR="00F57A03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14:paraId="7E403595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548C32" w14:textId="77777777" w:rsidR="000941C7" w:rsidRPr="000941C7" w:rsidRDefault="000941C7" w:rsidP="00F57A03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4692FF67" w14:textId="77777777" w:rsidR="000941C7" w:rsidRDefault="000941C7" w:rsidP="00F57A03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sz w:val="20"/>
                <w:szCs w:val="20"/>
              </w:rPr>
            </w:pPr>
          </w:p>
          <w:p w14:paraId="105CF6D4" w14:textId="77777777" w:rsidR="00125B20" w:rsidRDefault="00F57A03" w:rsidP="00F57A03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№45.</w:t>
            </w:r>
            <w:r w:rsidRPr="00C225F8">
              <w:rPr>
                <w:sz w:val="20"/>
                <w:szCs w:val="20"/>
              </w:rPr>
              <w:t>А.Платонов. Сведения из биографии. «В прекрасном и яростном мире».</w:t>
            </w:r>
          </w:p>
          <w:p w14:paraId="5975CDCC" w14:textId="77777777" w:rsidR="00F57A03" w:rsidRPr="00C225F8" w:rsidRDefault="00F57A03" w:rsidP="00F57A03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Составить описание агрегата.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17650073" w14:textId="77777777" w:rsidR="00F57A03" w:rsidRPr="00C225F8" w:rsidRDefault="00F57A03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инд.сообщения. практический: анализ эпизодов.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F007D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5852848A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386C2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3245BE82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8AA48C9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77B70C66" w14:textId="77777777" w:rsidR="00F57A03" w:rsidRPr="00C225F8" w:rsidRDefault="00F57A03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68339B20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CD988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6.5.</w:t>
            </w:r>
          </w:p>
          <w:p w14:paraId="1F62186A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М.А. Булгаков.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F6477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CDE76C" w14:textId="77777777" w:rsidR="00F57A03" w:rsidRPr="00C225F8" w:rsidRDefault="00F57A03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№46.</w:t>
            </w:r>
            <w:r w:rsidRPr="00C225F8">
              <w:rPr>
                <w:sz w:val="20"/>
                <w:szCs w:val="20"/>
              </w:rPr>
              <w:t>Три мира в романе М.Булгакова «Мастер и Маргарита»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33EAEE" w14:textId="77777777" w:rsidR="00F57A03" w:rsidRPr="00C225F8" w:rsidRDefault="00F57A03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текста.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89E5B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C021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762A9F3B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C2B9431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0EE0FC16" w14:textId="77777777" w:rsidR="00F57A03" w:rsidRPr="00C225F8" w:rsidRDefault="00F57A03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F561157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113D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193E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A2F52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№47.</w:t>
            </w:r>
            <w:r w:rsidRPr="00C225F8">
              <w:rPr>
                <w:sz w:val="20"/>
                <w:szCs w:val="20"/>
              </w:rPr>
              <w:t>Добро и зло в романе«Мастер и Маргарита»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47C9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открытия нового знания. Практический метод: ответить на вопросы проблемного характера. Проблемное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CD28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073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0A00D32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CB256A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40B29DA1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04756871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0701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8762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71</w:t>
            </w:r>
            <w:r w:rsidR="00141974">
              <w:rPr>
                <w:rFonts w:ascii="Times New Roman" w:hAnsi="Times New Roman" w:cs="Times New Roman"/>
                <w:bCs/>
                <w:sz w:val="20"/>
                <w:szCs w:val="20"/>
              </w:rPr>
              <w:t>,72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F8229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№48,49.</w:t>
            </w:r>
            <w:r w:rsidRPr="00C225F8">
              <w:rPr>
                <w:sz w:val="20"/>
                <w:szCs w:val="20"/>
              </w:rPr>
              <w:t>Тема любви и творчества в романе «Мастер и Маргарита»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2448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Практический метод: анализ текста произведения. </w:t>
            </w: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9947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F85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6978AFE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601987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16423199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146D59" w:rsidRPr="00C225F8" w14:paraId="1BDF7C84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70D3" w14:textId="77777777" w:rsidR="00146D59" w:rsidRPr="00E54827" w:rsidRDefault="00146D59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6.6.</w:t>
            </w:r>
          </w:p>
          <w:p w14:paraId="21D903DB" w14:textId="77777777" w:rsidR="00146D59" w:rsidRPr="00E54827" w:rsidRDefault="00146D59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М.А. Шолохов.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59AB0" w14:textId="77777777" w:rsidR="00146D59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BC1945" w14:textId="77777777" w:rsidR="00146D59" w:rsidRPr="00C225F8" w:rsidRDefault="00146D59" w:rsidP="0093776D">
            <w:pPr>
              <w:pStyle w:val="a9"/>
              <w:tabs>
                <w:tab w:val="left" w:pos="10815"/>
              </w:tabs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>Жизнь и творчествоМ.А. Шолохова. «Донские рассказы» ,история создания романа «Тихий Дон». Смысл названия.</w:t>
            </w:r>
          </w:p>
          <w:p w14:paraId="222242E9" w14:textId="77777777" w:rsidR="00146D59" w:rsidRPr="00C225F8" w:rsidRDefault="00146D59" w:rsidP="0093776D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DAC21" w14:textId="77777777" w:rsidR="00146D59" w:rsidRPr="00C225F8" w:rsidRDefault="00146D59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Словесный: беседа, инд.сообщения. Развивающее обучение.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2C67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5105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304E1258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E229887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504255B9" w14:textId="77777777" w:rsidR="00146D59" w:rsidRPr="00C225F8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2F3B9174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936A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43F1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74,75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746C0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№48,49.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Казачество на страницах романа «Тихий Дон». Женские образы на страницах романа.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F131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Практический метод: </w:t>
            </w:r>
            <w:r w:rsidRPr="00C225F8">
              <w:rPr>
                <w:sz w:val="20"/>
                <w:szCs w:val="20"/>
              </w:rPr>
              <w:t>анализировать эпизод (сцену).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EBC8B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3EEE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2BFFBAB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CAA4F2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7CAA6041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FE20D63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E217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42C1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2BB01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№50.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«Чудовищная нелепица войны» в изображении М.Шолохова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0DDA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1AA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EDF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1616AA8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E999A2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65BB5CC0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06F72600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6E6C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0ECE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F27E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№51.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Картины Гражданской войны в романе «Тихий Дон».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96C6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2351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97C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06F4178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D371BD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2632D3E1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54604ED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7782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A832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78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34434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№52.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Трагедия народа и судьба Григория Мелехова.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6805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354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C884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6BC4628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803EBD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797B9668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D6067EA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7B65D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575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79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5A8D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5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по литературе 30-40-х годов XX 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8AAC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Урок развивающего контроля. Письменная работа.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8ABD8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629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19B54FD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BC4E26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2B2DF6C3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6C7515AC" w14:textId="77777777" w:rsidTr="00C225F8">
        <w:trPr>
          <w:trHeight w:val="35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F4404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E54827">
              <w:rPr>
                <w:rFonts w:eastAsia="Calibri"/>
                <w:b/>
                <w:bCs/>
              </w:rPr>
              <w:t xml:space="preserve">Раздел </w:t>
            </w:r>
            <w:r w:rsidRPr="00E54827">
              <w:rPr>
                <w:rFonts w:eastAsia="Calibri"/>
                <w:b/>
                <w:bCs/>
                <w:lang w:val="en-US"/>
              </w:rPr>
              <w:t>7</w:t>
            </w:r>
            <w:r w:rsidRPr="00E54827">
              <w:rPr>
                <w:rFonts w:eastAsia="Calibri"/>
                <w:b/>
                <w:bCs/>
              </w:rPr>
              <w:t>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1649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0B746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Особенности развития литературы периода Великой Отечественной войны и первых </w:t>
            </w:r>
            <w:r w:rsidRPr="00C225F8">
              <w:rPr>
                <w:b/>
                <w:sz w:val="20"/>
                <w:szCs w:val="20"/>
              </w:rPr>
              <w:lastRenderedPageBreak/>
              <w:t>послевоенных лет.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E095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7A0A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5972A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146D59" w:rsidRPr="00C225F8" w14:paraId="68F37FD6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CD6B82" w14:textId="77777777" w:rsidR="00146D59" w:rsidRPr="00E54827" w:rsidRDefault="00146D59" w:rsidP="00E54827">
            <w:pPr>
              <w:pStyle w:val="ad"/>
              <w:tabs>
                <w:tab w:val="left" w:pos="360"/>
              </w:tabs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7.1.</w:t>
            </w:r>
          </w:p>
          <w:p w14:paraId="7DA23629" w14:textId="77777777" w:rsidR="00146D59" w:rsidRPr="00E54827" w:rsidRDefault="00146D59" w:rsidP="00E54827">
            <w:pPr>
              <w:pStyle w:val="ad"/>
              <w:tabs>
                <w:tab w:val="left" w:pos="360"/>
              </w:tabs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Деятели литературы и искусства на защите Отечества.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4BE3A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2904F" w14:textId="77777777" w:rsidR="00146D59" w:rsidRPr="00C225F8" w:rsidRDefault="00146D59" w:rsidP="00146D59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146D59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>Литература периода Великой Отечественной войны и первых послевоенных лет.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70D5B" w14:textId="77777777" w:rsidR="00146D59" w:rsidRPr="00C225F8" w:rsidRDefault="00146D59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Инд.сообщения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809D7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E5644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33E074C0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4EBC1F1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237C0C60" w14:textId="77777777" w:rsidR="00146D59" w:rsidRPr="00C225F8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99614BA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2116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3BD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B2BDB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№53.</w:t>
            </w:r>
            <w:r w:rsidRPr="00C225F8">
              <w:rPr>
                <w:sz w:val="20"/>
                <w:szCs w:val="20"/>
              </w:rPr>
              <w:t>А</w:t>
            </w:r>
            <w:r w:rsidRPr="00C225F8">
              <w:rPr>
                <w:spacing w:val="40"/>
                <w:sz w:val="20"/>
                <w:szCs w:val="20"/>
              </w:rPr>
              <w:t>.</w:t>
            </w:r>
            <w:r w:rsidRPr="00C225F8">
              <w:rPr>
                <w:sz w:val="20"/>
                <w:szCs w:val="20"/>
              </w:rPr>
              <w:t>А</w:t>
            </w:r>
            <w:r w:rsidRPr="00C225F8">
              <w:rPr>
                <w:spacing w:val="40"/>
                <w:sz w:val="20"/>
                <w:szCs w:val="20"/>
              </w:rPr>
              <w:t>.</w:t>
            </w:r>
            <w:r w:rsidRPr="00C225F8">
              <w:rPr>
                <w:sz w:val="20"/>
                <w:szCs w:val="20"/>
              </w:rPr>
              <w:t>Ахматова. Исторический масштаб и трагизм поэмы «Реквием».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4E98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9F57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B6ED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7437EAF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03D32A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14:paraId="66CC6045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EB681DC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5FF5C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3375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CCA78" w14:textId="77777777" w:rsidR="0093776D" w:rsidRPr="003F370C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1E20E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Профессионально</w:t>
            </w:r>
            <w:r w:rsidR="000941C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-</w:t>
            </w:r>
            <w:r w:rsidRPr="001E20E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ориентированное содержание</w:t>
            </w:r>
            <w:r w:rsidR="000941C7">
              <w:rPr>
                <w:b/>
                <w:bCs/>
                <w:i/>
                <w:sz w:val="20"/>
                <w:szCs w:val="20"/>
              </w:rPr>
              <w:t>:</w:t>
            </w:r>
          </w:p>
          <w:p w14:paraId="37B05BEC" w14:textId="77777777" w:rsidR="000941C7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Практическая работа №53</w:t>
            </w:r>
            <w:r w:rsidRPr="00C225F8">
              <w:rPr>
                <w:sz w:val="20"/>
                <w:szCs w:val="20"/>
              </w:rPr>
              <w:t xml:space="preserve"> .Анализ поэмы «Реквием»</w:t>
            </w:r>
          </w:p>
          <w:p w14:paraId="03C3502B" w14:textId="77777777" w:rsidR="0093776D" w:rsidRPr="000941C7" w:rsidRDefault="000941C7" w:rsidP="000941C7">
            <w:pPr>
              <w:rPr>
                <w:rFonts w:ascii="Times New Roman" w:hAnsi="Times New Roman" w:cs="Times New Roman"/>
                <w:i/>
              </w:rPr>
            </w:pPr>
            <w:r w:rsidRPr="000941C7">
              <w:rPr>
                <w:rFonts w:ascii="Times New Roman" w:hAnsi="Times New Roman" w:cs="Times New Roman"/>
                <w:i/>
              </w:rPr>
              <w:t>Составить синквейн.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3684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36F4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18E8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7874A0C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D4A1D0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14:paraId="0F47C0A7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146D59" w:rsidRPr="00C225F8" w14:paraId="0C286161" w14:textId="77777777" w:rsidTr="001E20E6">
        <w:trPr>
          <w:trHeight w:val="174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0C1CB" w14:textId="77777777" w:rsidR="00146D59" w:rsidRPr="00E54827" w:rsidRDefault="00146D59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>Тема 7.3.</w:t>
            </w:r>
          </w:p>
          <w:p w14:paraId="14375FAA" w14:textId="77777777" w:rsidR="00146D59" w:rsidRPr="00E54827" w:rsidRDefault="00146D59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Б.Л. Пастернак.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DCB36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990E9" w14:textId="77777777" w:rsidR="00146D59" w:rsidRPr="00C225F8" w:rsidRDefault="00146D59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№54.</w:t>
            </w:r>
            <w:r w:rsidRPr="00C225F8">
              <w:rPr>
                <w:sz w:val="20"/>
                <w:szCs w:val="20"/>
              </w:rPr>
              <w:t>Сведения из биографии Б.Л.Пастернака. Основные мотивы лирики.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49209F" w14:textId="77777777" w:rsidR="00146D59" w:rsidRPr="00C225F8" w:rsidRDefault="00146D59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Словесный: беседа, обсуждение. Практический: анализ лирического текста. Развивающее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55C5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3085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251A42DF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B8435B5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14:paraId="1A0D52A6" w14:textId="77777777" w:rsidR="00146D59" w:rsidRPr="00C225F8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D21031F" w14:textId="77777777" w:rsidTr="00C225F8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8D20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4827">
              <w:rPr>
                <w:rFonts w:eastAsia="Calibri"/>
                <w:b/>
                <w:sz w:val="20"/>
                <w:szCs w:val="20"/>
              </w:rPr>
              <w:t>Раздел 8.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B1A8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25A3D" w14:textId="77777777" w:rsidR="0093776D" w:rsidRPr="00C225F8" w:rsidRDefault="0093776D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  <w:bookmarkStart w:id="2" w:name="bookmark32"/>
            <w:r w:rsidRPr="00C225F8">
              <w:rPr>
                <w:b/>
                <w:sz w:val="20"/>
                <w:szCs w:val="20"/>
              </w:rPr>
              <w:t>Особенности развития литературы 1950-1980-х годов</w:t>
            </w:r>
            <w:bookmarkEnd w:id="2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B8B0" w14:textId="77777777" w:rsidR="0093776D" w:rsidRPr="00C225F8" w:rsidRDefault="0093776D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32AB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B831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93776D" w:rsidRPr="00C225F8" w14:paraId="1574730A" w14:textId="77777777" w:rsidTr="00C225F8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9581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8.1.</w:t>
            </w:r>
          </w:p>
          <w:p w14:paraId="34513627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Развитие литературы 1950-80-х гг. в контексте культуры.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4A2A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4F87D" w14:textId="77777777" w:rsidR="001E20E6" w:rsidRPr="001E20E6" w:rsidRDefault="001E20E6" w:rsidP="0093776D">
            <w:pPr>
              <w:pStyle w:val="a9"/>
              <w:jc w:val="both"/>
              <w:rPr>
                <w:bCs/>
                <w:i/>
                <w:sz w:val="20"/>
                <w:szCs w:val="20"/>
              </w:rPr>
            </w:pPr>
            <w:r w:rsidRPr="001E20E6">
              <w:rPr>
                <w:b/>
                <w:bCs/>
                <w:i/>
                <w:sz w:val="20"/>
                <w:szCs w:val="20"/>
              </w:rPr>
              <w:t>Профессионально</w:t>
            </w:r>
            <w:r>
              <w:rPr>
                <w:bCs/>
                <w:i/>
                <w:sz w:val="20"/>
                <w:szCs w:val="20"/>
              </w:rPr>
              <w:t>-</w:t>
            </w:r>
            <w:r w:rsidRPr="001E20E6">
              <w:rPr>
                <w:b/>
                <w:bCs/>
                <w:i/>
                <w:sz w:val="20"/>
                <w:szCs w:val="20"/>
              </w:rPr>
              <w:t>ориентированное содержание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14:paraId="1EBD94FA" w14:textId="77777777" w:rsidR="001E20E6" w:rsidRDefault="001E20E6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</w:p>
          <w:p w14:paraId="6A08EBD2" w14:textId="77777777" w:rsidR="0093776D" w:rsidRPr="001E20E6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1E20E6">
              <w:rPr>
                <w:sz w:val="20"/>
                <w:szCs w:val="20"/>
              </w:rPr>
              <w:t>Основные направления и течения художественной прозы 1950-80-х гг.</w:t>
            </w:r>
          </w:p>
          <w:p w14:paraId="734BCF8C" w14:textId="77777777" w:rsidR="00125B20" w:rsidRDefault="00125B20" w:rsidP="0093776D">
            <w:pPr>
              <w:pStyle w:val="a9"/>
              <w:jc w:val="both"/>
              <w:rPr>
                <w:i/>
                <w:sz w:val="20"/>
                <w:szCs w:val="20"/>
              </w:rPr>
            </w:pPr>
          </w:p>
          <w:p w14:paraId="3E661C27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Работа с информационными источниками</w:t>
            </w:r>
            <w:r w:rsidR="00125B20">
              <w:rPr>
                <w:i/>
                <w:sz w:val="20"/>
                <w:szCs w:val="20"/>
              </w:rPr>
              <w:t xml:space="preserve"> СПО</w:t>
            </w:r>
            <w:r w:rsidRPr="00C225F8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6E52EC64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открытия нового знания. Лекция с элементами сам.работы. Работа с учебником.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AB90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19C19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4825086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FBF96D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14:paraId="040A2D31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7058FA1D" w14:textId="77777777" w:rsidTr="00C225F8">
        <w:trPr>
          <w:trHeight w:val="35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E0FFD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8.2.</w:t>
            </w:r>
          </w:p>
          <w:p w14:paraId="2C683015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Творчество писателей-</w:t>
            </w:r>
            <w:r w:rsidRPr="00E54827">
              <w:rPr>
                <w:sz w:val="20"/>
                <w:szCs w:val="20"/>
              </w:rPr>
              <w:lastRenderedPageBreak/>
              <w:t>прозаиков в 1950-1980-е годы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60EF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8795A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№55.</w:t>
            </w:r>
            <w:r w:rsidRPr="00C225F8">
              <w:rPr>
                <w:sz w:val="20"/>
                <w:szCs w:val="20"/>
              </w:rPr>
              <w:t xml:space="preserve">В.Быков «Сотников». Новое осмысление проблемы человека на войне.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6B4E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Словесный: чтение и </w:t>
            </w:r>
            <w:r w:rsidRPr="00C225F8">
              <w:rPr>
                <w:sz w:val="20"/>
                <w:szCs w:val="20"/>
                <w:shd w:val="clear" w:color="auto" w:fill="FFFFFF"/>
              </w:rPr>
              <w:lastRenderedPageBreak/>
              <w:t>обсуждение. Практический: заполнение сравнительной таблицы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5619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621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5605933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ЛР 01, ЛР 04,</w:t>
            </w:r>
          </w:p>
          <w:p w14:paraId="2EEECD0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1A3B4F2C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6F450156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0E0B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77D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E3826" w14:textId="77777777" w:rsidR="0093776D" w:rsidRPr="00C225F8" w:rsidRDefault="0093776D" w:rsidP="0093776D">
            <w:pPr>
              <w:pStyle w:val="a9"/>
              <w:jc w:val="both"/>
              <w:rPr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№56.</w:t>
            </w:r>
            <w:r w:rsidRPr="00C225F8">
              <w:rPr>
                <w:sz w:val="20"/>
                <w:szCs w:val="20"/>
              </w:rPr>
              <w:t>«Деревенская проза».  Судьба малой родины в повести В.Распутина «Прощание с Матерой»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BBC8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CC76A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0C9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2DCEE9F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5F1FB1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5F3AD688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9152095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2997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6EAE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3E779" w14:textId="77777777" w:rsidR="001E20E6" w:rsidRPr="001E20E6" w:rsidRDefault="001E20E6" w:rsidP="0093776D">
            <w:pPr>
              <w:pStyle w:val="a9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0FB3D3C4" w14:textId="77777777" w:rsidR="001E20E6" w:rsidRPr="001E20E6" w:rsidRDefault="001E20E6" w:rsidP="0093776D">
            <w:pPr>
              <w:pStyle w:val="a9"/>
              <w:jc w:val="both"/>
              <w:rPr>
                <w:bCs/>
                <w:sz w:val="20"/>
                <w:szCs w:val="20"/>
              </w:rPr>
            </w:pPr>
          </w:p>
          <w:p w14:paraId="00CFD2A2" w14:textId="77777777" w:rsidR="001E20E6" w:rsidRPr="001E20E6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1E20E6">
              <w:rPr>
                <w:b/>
                <w:bCs/>
                <w:sz w:val="20"/>
                <w:szCs w:val="20"/>
              </w:rPr>
              <w:t>Практическая работа №57,58</w:t>
            </w:r>
            <w:r w:rsidRPr="001E20E6">
              <w:rPr>
                <w:bCs/>
                <w:sz w:val="20"/>
                <w:szCs w:val="20"/>
              </w:rPr>
              <w:t>.</w:t>
            </w:r>
            <w:r w:rsidRPr="001E20E6">
              <w:rPr>
                <w:sz w:val="20"/>
                <w:szCs w:val="20"/>
              </w:rPr>
              <w:t>Художественные особенности прозы В. Шукшина. «Чудик», «Срезал».</w:t>
            </w:r>
          </w:p>
          <w:p w14:paraId="3FD04ED1" w14:textId="77777777" w:rsidR="001E20E6" w:rsidRPr="001E20E6" w:rsidRDefault="001E20E6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356C8A15" w14:textId="77777777" w:rsidR="0093776D" w:rsidRPr="001E20E6" w:rsidRDefault="0093776D" w:rsidP="0093776D">
            <w:pPr>
              <w:pStyle w:val="a9"/>
              <w:jc w:val="both"/>
              <w:rPr>
                <w:rStyle w:val="2"/>
                <w:iCs w:val="0"/>
                <w:sz w:val="20"/>
                <w:szCs w:val="20"/>
              </w:rPr>
            </w:pPr>
            <w:r w:rsidRPr="001E20E6">
              <w:rPr>
                <w:i/>
                <w:sz w:val="20"/>
                <w:szCs w:val="20"/>
              </w:rPr>
              <w:t>Составить словарь профтерминов СПО.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2AFC" w14:textId="77777777" w:rsidR="0093776D" w:rsidRPr="00C225F8" w:rsidRDefault="0093776D" w:rsidP="0093776D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Чтение и анализ текста.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D9D7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4F43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38F96CB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3CBC18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4ACC4237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77E99C6D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BD7B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1137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25CA5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№59.</w:t>
            </w:r>
            <w:r w:rsidRPr="00C225F8">
              <w:rPr>
                <w:sz w:val="20"/>
                <w:szCs w:val="20"/>
              </w:rPr>
              <w:t>«Городская проза». Ю. Трифонов. «Вечные» темы и нравственные проблемы повести «Обмен».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14D7" w14:textId="77777777" w:rsidR="0093776D" w:rsidRPr="00C225F8" w:rsidRDefault="0093776D" w:rsidP="0093776D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Чтение и анализ текста. Практический: ответить на проблемные вопросы.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28F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E443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373A9A7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E4577F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2A180E4E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6C3431DB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2F67C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DAA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FDA58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№60.</w:t>
            </w:r>
            <w:r w:rsidRPr="00C225F8">
              <w:rPr>
                <w:sz w:val="20"/>
                <w:szCs w:val="20"/>
              </w:rPr>
              <w:t>Сюжетно-композиционные особенности повести А.И.Солженицына «Один день Ивана Денисовича»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1DFD" w14:textId="77777777" w:rsidR="0093776D" w:rsidRPr="00C225F8" w:rsidRDefault="0093776D" w:rsidP="0093776D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Чтение и анализ текста. Практический: ответить на проблемные вопросы.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3958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BB4E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6AF86DF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79E96D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7A0D52F3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146D59" w:rsidRPr="00C225F8" w14:paraId="08AAA6E7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988E2" w14:textId="77777777" w:rsidR="00146D59" w:rsidRDefault="00146D59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 xml:space="preserve">Тема 8.3. </w:t>
            </w:r>
          </w:p>
          <w:p w14:paraId="50B51659" w14:textId="77777777" w:rsidR="00146D59" w:rsidRPr="00E54827" w:rsidRDefault="00146D59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Творчество поэтов в 1950-1980-е годы</w:t>
            </w:r>
          </w:p>
          <w:p w14:paraId="4E2742C7" w14:textId="77777777" w:rsidR="00146D59" w:rsidRPr="00E54827" w:rsidRDefault="00146D59" w:rsidP="00E54827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99C17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26095A" w14:textId="77777777" w:rsidR="00146D59" w:rsidRPr="00C225F8" w:rsidRDefault="00146D59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№61.</w:t>
            </w:r>
            <w:r w:rsidRPr="00C225F8">
              <w:rPr>
                <w:sz w:val="20"/>
                <w:szCs w:val="20"/>
              </w:rPr>
              <w:t>Тема войны и памяти в лирике А. Твардовского.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1AA39" w14:textId="77777777" w:rsidR="00146D59" w:rsidRPr="00C225F8" w:rsidRDefault="00146D59" w:rsidP="00937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Урок-диалог. Анализ  текста.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0F18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E302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6750B504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E3D4CDF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30BAC880" w14:textId="77777777" w:rsidR="00146D59" w:rsidRPr="00C225F8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3172C266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9B93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1DF6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C2BC1" w14:textId="77777777" w:rsidR="00141974" w:rsidRPr="00141974" w:rsidRDefault="00141974" w:rsidP="0093776D">
            <w:pPr>
              <w:pStyle w:val="a9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7BD7463A" w14:textId="77777777" w:rsidR="00141974" w:rsidRDefault="00141974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</w:p>
          <w:p w14:paraId="0CAE2B57" w14:textId="77777777" w:rsidR="001E20E6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Практическая работа №62. </w:t>
            </w:r>
            <w:r w:rsidRPr="00C225F8">
              <w:rPr>
                <w:sz w:val="20"/>
                <w:szCs w:val="20"/>
              </w:rPr>
              <w:t>Тема родины в поэзии Н.Рубцова.</w:t>
            </w:r>
          </w:p>
          <w:p w14:paraId="10C15D49" w14:textId="77777777" w:rsidR="001E20E6" w:rsidRDefault="001E20E6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6524613B" w14:textId="77777777" w:rsidR="0093776D" w:rsidRPr="00C225F8" w:rsidRDefault="0093776D" w:rsidP="0093776D">
            <w:pPr>
              <w:pStyle w:val="a9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Выписать стихотворения о деревне.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F89D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lastRenderedPageBreak/>
              <w:t>Урок общеметодологической направленности. Урок-конкурс.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7341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64C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51A7CEF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DBB18C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7DB204E5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 01, ОК 02, ОК 03, ОК 04, ОК 05, ОК 06, ОК 07</w:t>
            </w:r>
          </w:p>
        </w:tc>
      </w:tr>
      <w:tr w:rsidR="0093776D" w:rsidRPr="00C225F8" w14:paraId="762BE6F4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8A9D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6E6B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E05A" w14:textId="77777777" w:rsidR="001E20E6" w:rsidRPr="001E20E6" w:rsidRDefault="001E20E6" w:rsidP="0093776D">
            <w:pPr>
              <w:pStyle w:val="a9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7DBDC298" w14:textId="77777777" w:rsidR="001E20E6" w:rsidRDefault="001E20E6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</w:p>
          <w:p w14:paraId="73DF429E" w14:textId="77777777" w:rsidR="001E20E6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Практическая работа №63.</w:t>
            </w:r>
            <w:r w:rsidRPr="00C225F8">
              <w:rPr>
                <w:sz w:val="20"/>
                <w:szCs w:val="20"/>
              </w:rPr>
              <w:t>«Авторская песня» Творчество В.Высоцкого, Б.Окуджавы.</w:t>
            </w:r>
          </w:p>
          <w:p w14:paraId="570B9BE9" w14:textId="77777777" w:rsidR="001E20E6" w:rsidRDefault="001E20E6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736924DD" w14:textId="77777777" w:rsidR="0093776D" w:rsidRPr="00C225F8" w:rsidRDefault="0093776D" w:rsidP="0093776D">
            <w:pPr>
              <w:pStyle w:val="a9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Составить литературный сценарий по теме СПО.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82FB8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Инд.сообщения.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B5C04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EBC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4BC41C7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D85113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34F355B6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146D59" w:rsidRPr="00C225F8" w14:paraId="23BBA926" w14:textId="77777777" w:rsidTr="001E20E6">
        <w:trPr>
          <w:trHeight w:val="1620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158E" w14:textId="77777777" w:rsidR="00146D59" w:rsidRDefault="00146D59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 xml:space="preserve">Тема 8.4. </w:t>
            </w:r>
          </w:p>
          <w:p w14:paraId="216FA641" w14:textId="77777777" w:rsidR="00146D59" w:rsidRPr="00E54827" w:rsidRDefault="00146D59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Драматургия 1950-1980-х годов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49D1E5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062691" w14:textId="77777777" w:rsidR="00146D59" w:rsidRPr="00146D59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  <w:r w:rsidRPr="00146D5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Жанры и жанровые разновидности драматургии 1950-1960-х гг.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2637D" w14:textId="77777777" w:rsidR="00146D59" w:rsidRPr="00C225F8" w:rsidRDefault="00146D59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работа с учебником. </w:t>
            </w:r>
            <w:r w:rsidRPr="00C225F8">
              <w:rPr>
                <w:sz w:val="20"/>
                <w:szCs w:val="20"/>
              </w:rPr>
              <w:t>Развивающее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F91F1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EBB17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55DC5AD0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194C844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43D37EFE" w14:textId="77777777" w:rsidR="00146D59" w:rsidRPr="00C225F8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7B603A39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D1B2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9106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7AA7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№64,65.</w:t>
            </w:r>
            <w:r w:rsidRPr="00C225F8">
              <w:rPr>
                <w:sz w:val="20"/>
                <w:szCs w:val="20"/>
              </w:rPr>
              <w:t>Обзор жизни и творчества А.Вампилова. Нравственная проблематика пьес.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52F4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Словесный: беседа, инд.сообщения. практический: анализ драм. произведения. Развивающее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A1EE6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0499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3884701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BCCDF5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0DA12DA1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28B61E85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69A83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6C87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A682F" w14:textId="77777777" w:rsidR="001E20E6" w:rsidRPr="001E20E6" w:rsidRDefault="001E20E6" w:rsidP="0093776D">
            <w:pPr>
              <w:pStyle w:val="a9"/>
              <w:jc w:val="both"/>
              <w:rPr>
                <w:b/>
                <w:bCs/>
                <w:i/>
                <w:sz w:val="20"/>
                <w:szCs w:val="20"/>
              </w:rPr>
            </w:pPr>
            <w:r w:rsidRPr="001E20E6"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14:paraId="51CBB78D" w14:textId="77777777" w:rsidR="001E20E6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№66.</w:t>
            </w:r>
            <w:r w:rsidRPr="00C225F8">
              <w:rPr>
                <w:sz w:val="20"/>
                <w:szCs w:val="20"/>
              </w:rPr>
              <w:t>Своеобразие драмы «Утиная охота».</w:t>
            </w:r>
          </w:p>
          <w:p w14:paraId="0F4D8C52" w14:textId="77777777" w:rsidR="001E20E6" w:rsidRDefault="001E20E6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2D0CCF13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Работа с информационными источниками.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0E8F6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Заполнение таблицы.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1623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FE5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3849A10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BB37DA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2FE96AE2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A8A7025" w14:textId="77777777" w:rsidTr="00C225F8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D938E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941E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FB2B" w14:textId="77777777" w:rsidR="00146D59" w:rsidRDefault="00146D59" w:rsidP="0093776D">
            <w:pPr>
              <w:pStyle w:val="a9"/>
              <w:tabs>
                <w:tab w:val="left" w:pos="10815"/>
              </w:tabs>
              <w:jc w:val="both"/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</w:t>
            </w:r>
            <w:r w:rsidR="001E20E6">
              <w:rPr>
                <w:b/>
                <w:bCs/>
                <w:i/>
                <w:sz w:val="20"/>
                <w:szCs w:val="20"/>
                <w:lang w:eastAsia="ar-SA"/>
              </w:rPr>
              <w:t>льно -ориентированное содержание:</w:t>
            </w:r>
          </w:p>
          <w:p w14:paraId="03188A46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Практическая работа№67 ,68</w:t>
            </w:r>
            <w:r w:rsidRPr="00C225F8">
              <w:rPr>
                <w:sz w:val="20"/>
                <w:szCs w:val="20"/>
              </w:rPr>
              <w:t>. Анализ произведений 80 годов 20 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5740" w14:textId="77777777" w:rsidR="0093776D" w:rsidRPr="00C225F8" w:rsidRDefault="0093776D" w:rsidP="0093776D">
            <w:pPr>
              <w:pStyle w:val="a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91874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C01B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1459BE3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1E21DF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6AA36C9B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6CD087FE" w14:textId="77777777" w:rsidTr="00C225F8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CFC41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4827">
              <w:rPr>
                <w:rFonts w:eastAsia="Calibri"/>
                <w:b/>
                <w:sz w:val="20"/>
                <w:szCs w:val="20"/>
              </w:rPr>
              <w:t>Раздел 9.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2806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A42ED" w14:textId="77777777" w:rsidR="0093776D" w:rsidRPr="00C225F8" w:rsidRDefault="0093776D" w:rsidP="0093776D">
            <w:pPr>
              <w:pStyle w:val="a9"/>
              <w:jc w:val="both"/>
              <w:rPr>
                <w:rStyle w:val="5"/>
                <w:b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 xml:space="preserve">Русское литературное зарубежье 1920 - 1990 годов </w:t>
            </w:r>
          </w:p>
          <w:p w14:paraId="27864249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>(три волны эми</w:t>
            </w:r>
            <w:r w:rsidRPr="00C225F8">
              <w:rPr>
                <w:rStyle w:val="5"/>
                <w:b/>
                <w:sz w:val="20"/>
                <w:szCs w:val="20"/>
              </w:rPr>
              <w:softHyphen/>
              <w:t>грации)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A93C" w14:textId="77777777" w:rsidR="0093776D" w:rsidRPr="00C225F8" w:rsidRDefault="0093776D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3DE9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29E8B1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146D59" w:rsidRPr="00C225F8" w14:paraId="0FB501CF" w14:textId="77777777" w:rsidTr="001E20E6">
        <w:trPr>
          <w:trHeight w:val="174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163C" w14:textId="77777777" w:rsidR="00146D59" w:rsidRDefault="00146D59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 xml:space="preserve">Тема 9.1. </w:t>
            </w:r>
          </w:p>
          <w:p w14:paraId="2CA7B21F" w14:textId="77777777" w:rsidR="00146D59" w:rsidRPr="00E54827" w:rsidRDefault="00146D59" w:rsidP="00E54827">
            <w:pPr>
              <w:pStyle w:val="a9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Особенности литературы русского Зарубежья.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91D30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9190AE" w14:textId="77777777" w:rsidR="00146D59" w:rsidRDefault="00146D59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</w:t>
            </w:r>
            <w:r w:rsidR="001E20E6">
              <w:rPr>
                <w:b/>
                <w:bCs/>
                <w:i/>
                <w:sz w:val="20"/>
                <w:szCs w:val="20"/>
                <w:lang w:eastAsia="ar-SA"/>
              </w:rPr>
              <w:t>- ориентированное содержание:</w:t>
            </w:r>
          </w:p>
          <w:p w14:paraId="72683FAB" w14:textId="77777777" w:rsidR="001E20E6" w:rsidRDefault="00146D59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№69.</w:t>
            </w:r>
            <w:r w:rsidRPr="00C225F8">
              <w:rPr>
                <w:sz w:val="20"/>
                <w:szCs w:val="20"/>
              </w:rPr>
              <w:t>Проблематика и система образов в романе В.В.Набокова «Машенька».</w:t>
            </w:r>
          </w:p>
          <w:p w14:paraId="245F88DF" w14:textId="77777777" w:rsidR="001E20E6" w:rsidRDefault="001E20E6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00128F55" w14:textId="77777777" w:rsidR="001E20E6" w:rsidRDefault="001E20E6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63116BD2" w14:textId="77777777" w:rsidR="00146D59" w:rsidRPr="00C225F8" w:rsidRDefault="00141974" w:rsidP="0093776D">
            <w:pPr>
              <w:pStyle w:val="a9"/>
              <w:jc w:val="both"/>
              <w:rPr>
                <w:rStyle w:val="5"/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Составить рассказ по проблеме</w:t>
            </w:r>
            <w:r w:rsidR="00146D59" w:rsidRPr="00C225F8">
              <w:rPr>
                <w:i/>
                <w:sz w:val="20"/>
                <w:szCs w:val="20"/>
              </w:rPr>
              <w:t xml:space="preserve"> профнаправленности.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23D1F" w14:textId="77777777" w:rsidR="00146D59" w:rsidRPr="00C225F8" w:rsidRDefault="00146D59" w:rsidP="0093776D">
            <w:pPr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Частично-поисковый.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899C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DED3C0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746E61C9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9AA51BB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260E5A90" w14:textId="77777777" w:rsidR="00146D59" w:rsidRPr="00C225F8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146D59" w:rsidRPr="00C225F8" w14:paraId="1FA05DAD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31E38" w14:textId="77777777" w:rsidR="00146D59" w:rsidRDefault="00146D59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9.2.</w:t>
            </w:r>
          </w:p>
          <w:p w14:paraId="2E7B10C7" w14:textId="77777777" w:rsidR="00146D59" w:rsidRPr="00E54827" w:rsidRDefault="00146D59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Зарубежная литература ХХ века (обзор).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F723E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0E8719" w14:textId="77777777" w:rsidR="00146D59" w:rsidRPr="00C225F8" w:rsidRDefault="00146D59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</w:p>
          <w:p w14:paraId="23618401" w14:textId="77777777" w:rsidR="00146D59" w:rsidRPr="00C225F8" w:rsidRDefault="00146D59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Практическая работа № 70.</w:t>
            </w:r>
            <w:r w:rsidRPr="00C225F8">
              <w:rPr>
                <w:sz w:val="20"/>
                <w:szCs w:val="20"/>
              </w:rPr>
              <w:t xml:space="preserve">Художественный мир зарубежной литературы </w:t>
            </w:r>
            <w:r w:rsidRPr="00C225F8">
              <w:rPr>
                <w:sz w:val="20"/>
                <w:szCs w:val="20"/>
                <w:lang w:val="en-US"/>
              </w:rPr>
              <w:t>XX</w:t>
            </w:r>
            <w:r w:rsidRPr="00C225F8">
              <w:rPr>
                <w:sz w:val="20"/>
                <w:szCs w:val="20"/>
              </w:rPr>
              <w:t xml:space="preserve"> 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1DD7F" w14:textId="77777777" w:rsidR="00146D59" w:rsidRPr="00C225F8" w:rsidRDefault="00146D59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 Обзорная  л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екция с элементами беседы. Работа с учебником. Комбинированный 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B47C0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C58E7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 05 ПРб 06, ПРб 07, ПРб 08, ПРб 10,</w:t>
            </w:r>
          </w:p>
          <w:p w14:paraId="57DB930C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DA51A63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61F21870" w14:textId="77777777" w:rsidR="00146D59" w:rsidRPr="00C225F8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B35617" w14:paraId="2119A241" w14:textId="77777777" w:rsidTr="00C225F8">
        <w:trPr>
          <w:trHeight w:val="339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7948" w14:textId="77777777" w:rsidR="0093776D" w:rsidRPr="00C225F8" w:rsidRDefault="0093776D" w:rsidP="00AA6500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AB47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99-106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A0C1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DD69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3E20F" w14:textId="77777777" w:rsidR="0093776D" w:rsidRPr="00D95250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15EA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93776D" w:rsidRPr="00B35617" w14:paraId="4C027529" w14:textId="77777777" w:rsidTr="00C225F8">
        <w:trPr>
          <w:trHeight w:val="35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4ED5" w14:textId="77777777" w:rsidR="0093776D" w:rsidRPr="00C225F8" w:rsidRDefault="0093776D" w:rsidP="00AA6500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C225F8">
              <w:rPr>
                <w:b/>
                <w:bCs/>
              </w:rPr>
              <w:t>Промежуточная аттестация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3C90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107-108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2B77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Дифференцированный зачет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552F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Урок развивающего контроля. Защита проектов. Тестирование.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3EDE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6EB1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93776D" w:rsidRPr="00B35617" w14:paraId="10CDB90F" w14:textId="77777777" w:rsidTr="00C225F8">
        <w:trPr>
          <w:trHeight w:val="357"/>
          <w:jc w:val="center"/>
        </w:trPr>
        <w:tc>
          <w:tcPr>
            <w:tcW w:w="11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7F49" w14:textId="77777777" w:rsidR="0093776D" w:rsidRPr="00A144B7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4B7">
              <w:rPr>
                <w:rFonts w:ascii="Times New Roman" w:eastAsia="Calibri" w:hAnsi="Times New Roman" w:cs="Times New Roman"/>
                <w:b/>
                <w:bCs/>
              </w:rPr>
              <w:t>Всего: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E1C0" w14:textId="77777777" w:rsidR="0093776D" w:rsidRPr="00A144B7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2824" w14:textId="77777777" w:rsidR="0093776D" w:rsidRPr="00A144B7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</w:tbl>
    <w:p w14:paraId="3F412EF8" w14:textId="77777777" w:rsidR="00067742" w:rsidRPr="004E0515" w:rsidRDefault="00067742" w:rsidP="00AA6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75"/>
        </w:tabs>
        <w:rPr>
          <w:rFonts w:ascii="Times New Roman" w:hAnsi="Times New Roman" w:cs="Times New Roman"/>
          <w:b/>
          <w:caps/>
          <w:sz w:val="28"/>
          <w:szCs w:val="28"/>
        </w:rPr>
      </w:pPr>
    </w:p>
    <w:p w14:paraId="42B3B49D" w14:textId="77777777" w:rsidR="00067742" w:rsidRPr="004E0515" w:rsidRDefault="00067742" w:rsidP="00067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75"/>
        </w:tabs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0324C0AF" w14:textId="77777777" w:rsidR="00067742" w:rsidRDefault="00067742" w:rsidP="004E0515">
      <w:pPr>
        <w:tabs>
          <w:tab w:val="left" w:pos="1523"/>
          <w:tab w:val="left" w:pos="14175"/>
        </w:tabs>
        <w:rPr>
          <w:rFonts w:ascii="Times New Roman" w:hAnsi="Times New Roman" w:cs="Times New Roman"/>
          <w:sz w:val="20"/>
          <w:szCs w:val="20"/>
        </w:rPr>
      </w:pPr>
    </w:p>
    <w:p w14:paraId="34009E4A" w14:textId="77777777" w:rsidR="00067742" w:rsidRDefault="0006774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16C556E0" w14:textId="77777777" w:rsidR="004E0515" w:rsidRPr="004E0515" w:rsidRDefault="004E0515" w:rsidP="004E0515">
      <w:pPr>
        <w:tabs>
          <w:tab w:val="left" w:pos="1523"/>
          <w:tab w:val="left" w:pos="14175"/>
        </w:tabs>
        <w:rPr>
          <w:rFonts w:ascii="Times New Roman" w:hAnsi="Times New Roman" w:cs="Times New Roman"/>
          <w:sz w:val="20"/>
          <w:szCs w:val="20"/>
        </w:rPr>
      </w:pPr>
    </w:p>
    <w:p w14:paraId="2BA29FA0" w14:textId="77777777" w:rsidR="004E0515" w:rsidRPr="004E0515" w:rsidRDefault="004E0515" w:rsidP="004E0515">
      <w:pPr>
        <w:tabs>
          <w:tab w:val="left" w:pos="1523"/>
        </w:tabs>
        <w:rPr>
          <w:rFonts w:ascii="Times New Roman" w:hAnsi="Times New Roman" w:cs="Times New Roman"/>
          <w:sz w:val="20"/>
          <w:szCs w:val="20"/>
        </w:rPr>
        <w:sectPr w:rsidR="004E0515" w:rsidRPr="004E0515" w:rsidSect="004E0515">
          <w:pgSz w:w="16838" w:h="11906" w:orient="landscape" w:code="9"/>
          <w:pgMar w:top="1701" w:right="1134" w:bottom="851" w:left="1758" w:header="709" w:footer="709" w:gutter="0"/>
          <w:cols w:space="708"/>
          <w:docGrid w:linePitch="360"/>
        </w:sectPr>
      </w:pPr>
    </w:p>
    <w:p w14:paraId="18D28535" w14:textId="77777777" w:rsidR="004E0515" w:rsidRPr="004E0515" w:rsidRDefault="004E0515" w:rsidP="004E0515">
      <w:pPr>
        <w:jc w:val="center"/>
        <w:outlineLvl w:val="1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  <w:b/>
        </w:rPr>
        <w:lastRenderedPageBreak/>
        <w:t>4</w:t>
      </w:r>
      <w:r w:rsidRPr="004E0515">
        <w:rPr>
          <w:rFonts w:ascii="Times New Roman" w:hAnsi="Times New Roman" w:cs="Times New Roman"/>
          <w:b/>
          <w:sz w:val="28"/>
          <w:szCs w:val="28"/>
        </w:rPr>
        <w:t xml:space="preserve">. УСЛОВИЯ РЕАЛИЗАЦИИ </w:t>
      </w:r>
      <w:r w:rsidRPr="004E0515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14:paraId="5F4D120D" w14:textId="77777777" w:rsidR="002975A1" w:rsidRPr="00920FA1" w:rsidRDefault="00920F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0308034"/>
      <w:r w:rsidRPr="00920FA1">
        <w:rPr>
          <w:rFonts w:ascii="Times New Roman" w:hAnsi="Times New Roman" w:cs="Times New Roman"/>
          <w:bCs/>
          <w:sz w:val="24"/>
          <w:szCs w:val="24"/>
        </w:rPr>
        <w:t>4</w:t>
      </w:r>
      <w:r w:rsidR="002975A1" w:rsidRPr="00920FA1">
        <w:rPr>
          <w:rFonts w:ascii="Times New Roman" w:hAnsi="Times New Roman" w:cs="Times New Roman"/>
          <w:bCs/>
          <w:sz w:val="24"/>
          <w:szCs w:val="24"/>
        </w:rPr>
        <w:t>.1. Для реализации программы учебной дисциплины предусмотрено следующее специальное помещение: Кабинет русского языка и литературы</w:t>
      </w:r>
      <w:r w:rsidR="002975A1" w:rsidRPr="00920FA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ABA67B9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FA1">
        <w:rPr>
          <w:rFonts w:ascii="Times New Roman" w:hAnsi="Times New Roman" w:cs="Times New Roman"/>
          <w:sz w:val="24"/>
          <w:szCs w:val="24"/>
        </w:rPr>
        <w:t xml:space="preserve">Помещение кабинета должно соответствует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4C29E65E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7E778CE5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Оборудование учебного кабинета:</w:t>
      </w:r>
    </w:p>
    <w:p w14:paraId="4B652AD9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14:paraId="032991D7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рабочее место преподавателя;</w:t>
      </w:r>
    </w:p>
    <w:p w14:paraId="6CCC91C3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комплект учебно-наглядных пособий;</w:t>
      </w:r>
    </w:p>
    <w:p w14:paraId="7F00C991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комплект электронных видеоматериалов;</w:t>
      </w:r>
    </w:p>
    <w:p w14:paraId="5C41CDD0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задания для контрольных работ;</w:t>
      </w:r>
    </w:p>
    <w:p w14:paraId="6381946E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профессионально ориентированные задания;</w:t>
      </w:r>
    </w:p>
    <w:p w14:paraId="7D282111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материалы экзамена.</w:t>
      </w:r>
    </w:p>
    <w:p w14:paraId="0789729B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FE474D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14:paraId="3C022825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персональный компьютер с лицензионным программным обеспечением;</w:t>
      </w:r>
    </w:p>
    <w:p w14:paraId="39CADEBF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проектор с экраном.</w:t>
      </w:r>
    </w:p>
    <w:p w14:paraId="36D00DEB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B2C39D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Залы:</w:t>
      </w:r>
    </w:p>
    <w:p w14:paraId="730756AB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Библиотека, читальный зал с выходом в сеть Интернет.</w:t>
      </w:r>
    </w:p>
    <w:p w14:paraId="7B94C8E4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5EBCCE4" w14:textId="77777777" w:rsidR="002975A1" w:rsidRPr="00920FA1" w:rsidRDefault="00920F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2975A1" w:rsidRPr="00920FA1">
        <w:rPr>
          <w:rFonts w:ascii="Times New Roman" w:hAnsi="Times New Roman" w:cs="Times New Roman"/>
          <w:b/>
          <w:bCs/>
          <w:sz w:val="24"/>
          <w:szCs w:val="24"/>
        </w:rPr>
        <w:t>2. Информационное обеспечение реализации программы</w:t>
      </w:r>
    </w:p>
    <w:bookmarkEnd w:id="3"/>
    <w:p w14:paraId="121FF643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371AFD" w14:textId="77777777" w:rsidR="002975A1" w:rsidRPr="00920FA1" w:rsidRDefault="00920F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975A1" w:rsidRPr="00920FA1">
        <w:rPr>
          <w:rFonts w:ascii="Times New Roman" w:hAnsi="Times New Roman" w:cs="Times New Roman"/>
          <w:b/>
          <w:sz w:val="24"/>
          <w:szCs w:val="24"/>
        </w:rPr>
        <w:t>.2.1. Основные печатные издания</w:t>
      </w:r>
    </w:p>
    <w:p w14:paraId="30135406" w14:textId="77777777" w:rsidR="002975A1" w:rsidRPr="00920FA1" w:rsidRDefault="002975A1" w:rsidP="00920FA1">
      <w:pPr>
        <w:pStyle w:val="a7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 xml:space="preserve">Литература: учебник для студ. учреждений сред. Проф. образования / [Г.А.Обернихина, И.Л.Емельянова и др.]; под ред. Г.А.Обернихиной. – 15-е изд., стер. – М.: Издательский центр «Академия», 2017. – 656 с.  </w:t>
      </w:r>
    </w:p>
    <w:p w14:paraId="708B243F" w14:textId="77777777" w:rsidR="002975A1" w:rsidRPr="00920FA1" w:rsidRDefault="002975A1" w:rsidP="00920FA1">
      <w:pPr>
        <w:pStyle w:val="a7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 xml:space="preserve">Литература. 10 класс.  Учебник для общеобразоват. учреждений. Базовый и профил. уровни.  В 2 ч./ Лебедев Ю.В. – 12-е изд. - М.: Просвещение, 2010. </w:t>
      </w:r>
    </w:p>
    <w:p w14:paraId="24FA7C53" w14:textId="77777777" w:rsidR="002975A1" w:rsidRPr="00920FA1" w:rsidRDefault="002975A1" w:rsidP="00920FA1">
      <w:pPr>
        <w:pStyle w:val="a7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>Литература. 11 класс. Учебник для общеобразоват. учреждений.   В 2 ч. Ч.1 / [Л.А.Смирнова, О.Н.Михайлов, А.М.Турков и др.; сост. Е.П.Пронина]; под ред. В.П.Журавлева. – 17-е изд. – М.: Просвещение, 2012. – 399 с.</w:t>
      </w:r>
    </w:p>
    <w:p w14:paraId="3880444F" w14:textId="77777777" w:rsidR="002975A1" w:rsidRPr="00920FA1" w:rsidRDefault="002975A1" w:rsidP="00920FA1">
      <w:pPr>
        <w:pStyle w:val="a7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>Литература. 11 класс. Учебник для общеобразоват. учреждений.  В 2 ч. Ч.2 / [В.А.Чалмаев, .Н.Михайлов, А.И.Павловский и др.; сост. Е.П.Пронина]; под ред. В.П.Журавлева. – 17-е изд. – М.: Просвещение, 2012. – 445 с.</w:t>
      </w:r>
    </w:p>
    <w:p w14:paraId="2BC96178" w14:textId="77777777" w:rsidR="002975A1" w:rsidRPr="00920FA1" w:rsidRDefault="002975A1" w:rsidP="00920FA1">
      <w:pPr>
        <w:spacing w:after="0" w:line="23" w:lineRule="atLeast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7ACF91B" w14:textId="77777777" w:rsidR="002975A1" w:rsidRPr="00920FA1" w:rsidRDefault="00920FA1" w:rsidP="00920FA1">
      <w:pPr>
        <w:spacing w:after="0" w:line="23" w:lineRule="atLeast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975A1" w:rsidRPr="00920FA1">
        <w:rPr>
          <w:rFonts w:ascii="Times New Roman" w:hAnsi="Times New Roman" w:cs="Times New Roman"/>
          <w:b/>
          <w:sz w:val="24"/>
          <w:szCs w:val="24"/>
        </w:rPr>
        <w:t xml:space="preserve">.2.2. Основные электронные издания </w:t>
      </w:r>
    </w:p>
    <w:p w14:paraId="71DD69B5" w14:textId="77777777" w:rsidR="002975A1" w:rsidRPr="00920FA1" w:rsidRDefault="002975A1" w:rsidP="00920FA1">
      <w:pPr>
        <w:pStyle w:val="a7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Электронный ресурс «ГРАМОТА.РУ». Форма доступа: </w:t>
      </w:r>
      <w:hyperlink r:id="rId8" w:history="1">
        <w:r w:rsidRPr="00920FA1">
          <w:rPr>
            <w:color w:val="0000FF"/>
            <w:u w:val="single"/>
          </w:rPr>
          <w:t>www.gramota.ru</w:t>
        </w:r>
      </w:hyperlink>
    </w:p>
    <w:p w14:paraId="562D29FB" w14:textId="77777777" w:rsidR="002975A1" w:rsidRPr="00920FA1" w:rsidRDefault="002975A1" w:rsidP="00920FA1">
      <w:pPr>
        <w:pStyle w:val="a7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Издательский дом «Первое сентября», </w:t>
      </w:r>
      <w:hyperlink r:id="rId9" w:history="1">
        <w:r w:rsidRPr="00920FA1">
          <w:rPr>
            <w:color w:val="0000FF"/>
            <w:u w:val="single"/>
          </w:rPr>
          <w:t>http://rus.1september.ru</w:t>
        </w:r>
      </w:hyperlink>
      <w:r w:rsidRPr="00920FA1">
        <w:rPr>
          <w:bCs/>
        </w:rPr>
        <w:t xml:space="preserve"> Словесник – </w:t>
      </w:r>
      <w:hyperlink r:id="rId10" w:history="1">
        <w:r w:rsidRPr="00920FA1">
          <w:rPr>
            <w:color w:val="0000FF"/>
            <w:u w:val="single"/>
          </w:rPr>
          <w:t>http://www.slovesnik-oka.narod.ru</w:t>
        </w:r>
      </w:hyperlink>
      <w:r w:rsidRPr="00920FA1">
        <w:rPr>
          <w:bCs/>
        </w:rPr>
        <w:br/>
        <w:t>Федеральный центр информационно-образовательных ресурсов.</w:t>
      </w:r>
      <w:r w:rsidRPr="00920FA1">
        <w:rPr>
          <w:bCs/>
        </w:rPr>
        <w:br/>
      </w:r>
      <w:hyperlink r:id="rId11" w:tgtFrame="blank" w:history="1">
        <w:r w:rsidRPr="00920FA1">
          <w:rPr>
            <w:color w:val="0000FF"/>
            <w:u w:val="single"/>
          </w:rPr>
          <w:t>http://fcior.edu.ru</w:t>
        </w:r>
      </w:hyperlink>
      <w:r w:rsidRPr="00920FA1">
        <w:rPr>
          <w:color w:val="0000FF"/>
          <w:u w:val="single"/>
        </w:rPr>
        <w:t xml:space="preserve">; </w:t>
      </w:r>
      <w:hyperlink r:id="rId12" w:tgtFrame="blank" w:history="1">
        <w:r w:rsidRPr="00920FA1">
          <w:rPr>
            <w:color w:val="0000FF"/>
            <w:u w:val="single"/>
          </w:rPr>
          <w:t>http://eor.edu.ru</w:t>
        </w:r>
      </w:hyperlink>
      <w:r w:rsidRPr="00920FA1">
        <w:rPr>
          <w:color w:val="0000FF"/>
          <w:u w:val="single"/>
        </w:rPr>
        <w:t>.</w:t>
      </w:r>
    </w:p>
    <w:p w14:paraId="1DB06B4F" w14:textId="77777777" w:rsidR="002975A1" w:rsidRPr="00920FA1" w:rsidRDefault="002975A1" w:rsidP="00920FA1">
      <w:pPr>
        <w:pStyle w:val="a7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Единая коллекция цифровых образовательных ресурсов. </w:t>
      </w:r>
      <w:hyperlink r:id="rId13" w:history="1">
        <w:r w:rsidRPr="00920FA1">
          <w:rPr>
            <w:color w:val="0000FF"/>
            <w:u w:val="single"/>
          </w:rPr>
          <w:t>http://www.school-collection.edu.ru</w:t>
        </w:r>
      </w:hyperlink>
      <w:r w:rsidRPr="00920FA1">
        <w:rPr>
          <w:bCs/>
        </w:rPr>
        <w:t xml:space="preserve">Электронный ресурс «Литература». Форма доступа: </w:t>
      </w:r>
      <w:hyperlink r:id="rId14" w:history="1">
        <w:r w:rsidRPr="00920FA1">
          <w:rPr>
            <w:color w:val="0000FF"/>
            <w:u w:val="single"/>
          </w:rPr>
          <w:t>www.alleng</w:t>
        </w:r>
      </w:hyperlink>
      <w:r w:rsidRPr="00920FA1">
        <w:rPr>
          <w:color w:val="0000FF"/>
          <w:u w:val="single"/>
        </w:rPr>
        <w:t xml:space="preserve">.ru </w:t>
      </w:r>
    </w:p>
    <w:p w14:paraId="14118979" w14:textId="77777777" w:rsidR="002975A1" w:rsidRPr="00920FA1" w:rsidRDefault="002975A1" w:rsidP="00920FA1">
      <w:pPr>
        <w:pStyle w:val="a7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Электронный ресурс «Литература». Форма доступа: </w:t>
      </w:r>
      <w:hyperlink r:id="rId15" w:history="1">
        <w:r w:rsidRPr="00920FA1">
          <w:rPr>
            <w:color w:val="0000FF"/>
            <w:u w:val="single"/>
          </w:rPr>
          <w:t>www.gramma</w:t>
        </w:r>
      </w:hyperlink>
      <w:r w:rsidRPr="00920FA1">
        <w:rPr>
          <w:color w:val="0000FF"/>
          <w:u w:val="single"/>
        </w:rPr>
        <w:t>.ru</w:t>
      </w:r>
    </w:p>
    <w:p w14:paraId="7FD39D47" w14:textId="77777777" w:rsidR="002975A1" w:rsidRPr="00920FA1" w:rsidRDefault="002975A1" w:rsidP="00920FA1">
      <w:pPr>
        <w:pStyle w:val="a7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Электронный ресурс «Литературоведческие словари». Форма доступа: </w:t>
      </w:r>
      <w:hyperlink r:id="rId16" w:history="1">
        <w:r w:rsidRPr="00920FA1">
          <w:rPr>
            <w:color w:val="0000FF"/>
            <w:u w:val="single"/>
          </w:rPr>
          <w:t>www.slovari.ru</w:t>
        </w:r>
      </w:hyperlink>
    </w:p>
    <w:p w14:paraId="7445A114" w14:textId="77777777" w:rsidR="002975A1" w:rsidRPr="00920FA1" w:rsidRDefault="002975A1" w:rsidP="00920F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firstLine="0"/>
        <w:jc w:val="both"/>
        <w:rPr>
          <w:b/>
        </w:rPr>
      </w:pPr>
    </w:p>
    <w:p w14:paraId="2E4178DF" w14:textId="77777777" w:rsidR="002975A1" w:rsidRPr="00920FA1" w:rsidRDefault="00920FA1" w:rsidP="00920FA1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975A1" w:rsidRPr="00920FA1">
        <w:rPr>
          <w:rFonts w:ascii="Times New Roman" w:hAnsi="Times New Roman" w:cs="Times New Roman"/>
          <w:b/>
          <w:bCs/>
          <w:sz w:val="24"/>
          <w:szCs w:val="24"/>
        </w:rPr>
        <w:t>.2.3. Дополнительные источники:</w:t>
      </w:r>
    </w:p>
    <w:p w14:paraId="20C6DF8D" w14:textId="77777777" w:rsidR="002975A1" w:rsidRPr="00920FA1" w:rsidRDefault="002975A1" w:rsidP="00920FA1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  <w:rPr>
          <w:iCs/>
        </w:rPr>
      </w:pPr>
      <w:r w:rsidRPr="00920FA1">
        <w:rPr>
          <w:iCs/>
        </w:rPr>
        <w:t>Поэзия серебряного века в школе: книга для учителя / авт.-сост. Е.М.Болдырева, А.В.Леденев. – 3-е изд. Стереотип. – М.: Дрофа, 2007.</w:t>
      </w:r>
    </w:p>
    <w:p w14:paraId="087AE437" w14:textId="77777777" w:rsidR="002975A1" w:rsidRPr="00920FA1" w:rsidRDefault="002975A1" w:rsidP="00920FA1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</w:pPr>
      <w:r w:rsidRPr="00920FA1">
        <w:t>Литература: 10 кл.: метод. рекомендации / В.Г.Маранцман, Е.К.Маранцман, О.Д.Полонская и др.; под ред. В.Г.Маранцмана. – М.: Просвещение, 2007.</w:t>
      </w:r>
    </w:p>
    <w:p w14:paraId="6D91CA19" w14:textId="77777777" w:rsidR="002975A1" w:rsidRPr="00920FA1" w:rsidRDefault="002975A1" w:rsidP="00920FA1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</w:pPr>
      <w:r w:rsidRPr="00920FA1">
        <w:t>Егорова Н.В., Золотарева И.В. и др. «Поурочные разработки по литературе XIX в. 10 класс (в 2-х частях)». М.: «ВАКО», 4-е изд., перераб. и допол., 2009 год.</w:t>
      </w:r>
    </w:p>
    <w:p w14:paraId="0D032329" w14:textId="77777777" w:rsidR="002975A1" w:rsidRPr="00920FA1" w:rsidRDefault="002975A1" w:rsidP="00920FA1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</w:pPr>
      <w:r w:rsidRPr="00920FA1">
        <w:t>Поурочное планирование по программе А.Г. Кутузова для преподавателей. 11 класс. В 2-х частях». Волгоград: «Учитель», 2007 год.</w:t>
      </w:r>
    </w:p>
    <w:p w14:paraId="4C689BF5" w14:textId="77777777" w:rsidR="004E0515" w:rsidRDefault="004E0515" w:rsidP="00920FA1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14:paraId="6433EB74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36DCBF19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4D9BE285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704DEA3F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78205C3C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0C7F52A0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0B917C1A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675298DB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66BEF83A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4745ADC6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57286390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438074F6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3213DF8E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3F740A6D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61C0C825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3BCB1765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794D635E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28E9F9A5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331B0962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2F43B14B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52F56908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2BCB2921" w14:textId="77777777" w:rsidR="00920FA1" w:rsidRP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2BF5ACEF" w14:textId="77777777" w:rsidR="004E0515" w:rsidRPr="004E0515" w:rsidRDefault="004E0515" w:rsidP="004E0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</w:rPr>
        <w:lastRenderedPageBreak/>
        <w:t xml:space="preserve">5. </w:t>
      </w:r>
      <w:r w:rsidRPr="004E0515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</w:t>
      </w:r>
    </w:p>
    <w:p w14:paraId="0AF80D6A" w14:textId="77777777" w:rsidR="004E0515" w:rsidRPr="004E0515" w:rsidRDefault="004E0515" w:rsidP="004E0515">
      <w:pPr>
        <w:rPr>
          <w:rFonts w:ascii="Times New Roman" w:hAnsi="Times New Roman" w:cs="Times New Roman"/>
          <w:b/>
          <w:caps/>
          <w:sz w:val="28"/>
          <w:szCs w:val="28"/>
        </w:rPr>
      </w:pPr>
      <w:r w:rsidRPr="004E0515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14:paraId="69276503" w14:textId="77777777" w:rsidR="004E0515" w:rsidRPr="004E0515" w:rsidRDefault="004E0515" w:rsidP="004E0515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14:paraId="275B0533" w14:textId="77777777" w:rsidR="004E0515" w:rsidRPr="004E0515" w:rsidRDefault="004E0515" w:rsidP="004E0515">
      <w:pPr>
        <w:rPr>
          <w:rFonts w:ascii="Times New Roman" w:hAnsi="Times New Roman" w:cs="Times New Roman"/>
          <w:b/>
          <w:caps/>
        </w:rPr>
      </w:pPr>
      <w:r w:rsidRPr="004E0515">
        <w:rPr>
          <w:rFonts w:ascii="Times New Roman" w:hAnsi="Times New Roman" w:cs="Times New Roman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69E33896" w14:textId="77777777" w:rsidR="004E0515" w:rsidRPr="004E0515" w:rsidRDefault="004E0515" w:rsidP="004E0515">
      <w:pPr>
        <w:rPr>
          <w:rFonts w:ascii="Times New Roman" w:hAnsi="Times New Roman" w:cs="Times New Roman"/>
          <w:b/>
          <w:caps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87"/>
        <w:gridCol w:w="2789"/>
        <w:gridCol w:w="3495"/>
      </w:tblGrid>
      <w:tr w:rsidR="004E0515" w:rsidRPr="004E0515" w14:paraId="13972C45" w14:textId="77777777" w:rsidTr="004E0515">
        <w:tc>
          <w:tcPr>
            <w:tcW w:w="3287" w:type="dxa"/>
          </w:tcPr>
          <w:p w14:paraId="4CFEC223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789" w:type="dxa"/>
          </w:tcPr>
          <w:p w14:paraId="646A84EA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495" w:type="dxa"/>
          </w:tcPr>
          <w:p w14:paraId="6579FACB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4E0515" w:rsidRPr="004E0515" w14:paraId="0591EB69" w14:textId="77777777" w:rsidTr="004E0515">
        <w:tc>
          <w:tcPr>
            <w:tcW w:w="3287" w:type="dxa"/>
          </w:tcPr>
          <w:p w14:paraId="298A0379" w14:textId="77777777" w:rsidR="004E0515" w:rsidRPr="004E0515" w:rsidRDefault="004E0515" w:rsidP="004E0515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01 Сформированность понятий о нормах русского литературного языка и применение знаний о них в речевой практике;</w:t>
            </w:r>
          </w:p>
          <w:p w14:paraId="2EB3F979" w14:textId="77777777" w:rsidR="004E0515" w:rsidRPr="004E0515" w:rsidRDefault="004E0515" w:rsidP="004E0515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04.Работать в коллективе и команде,эффективно взаимодействовать с коллегами,руководством ,коллегами.</w:t>
            </w:r>
          </w:p>
          <w:p w14:paraId="4976597E" w14:textId="77777777" w:rsidR="004E0515" w:rsidRPr="004E0515" w:rsidRDefault="004E0515" w:rsidP="004E0515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09.Использовать профессиональные технологии в профессиональной деятельности.</w:t>
            </w:r>
          </w:p>
          <w:p w14:paraId="5C541C00" w14:textId="77777777" w:rsidR="004E0515" w:rsidRPr="004E0515" w:rsidRDefault="004E0515" w:rsidP="004E0515">
            <w:pPr>
              <w:suppressAutoHyphens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9" w:type="dxa"/>
          </w:tcPr>
          <w:p w14:paraId="21C3150D" w14:textId="77777777" w:rsidR="004E0515" w:rsidRPr="004E0515" w:rsidRDefault="004E0515" w:rsidP="004E0515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540B6086" w14:textId="77777777" w:rsidR="004E0515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Т1.1 ,Т 1.2 Т 1.3,Т1.4, Т 2.4, Т 2.9</w:t>
            </w:r>
          </w:p>
          <w:p w14:paraId="5382D57C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5D44E9F6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37D05C22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4F6B4F0E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62C4A998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2DAB206F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1908119A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6597FB2A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14:paraId="128B5945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06EC6BD6" w14:textId="77777777" w:rsidR="000D348A" w:rsidRPr="004E0515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36F193F6" w14:textId="77777777" w:rsidR="004E0515" w:rsidRPr="004E0515" w:rsidRDefault="004E0515" w:rsidP="004E0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6CC60614" w14:textId="77777777" w:rsidR="004E0515" w:rsidRPr="004E0515" w:rsidRDefault="004E0515" w:rsidP="004E0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03E41293" w14:textId="77777777" w:rsidR="004E0515" w:rsidRPr="004E0515" w:rsidRDefault="004E0515" w:rsidP="004E0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Самооценка и взаимооценка</w:t>
            </w:r>
          </w:p>
          <w:p w14:paraId="5FA934B1" w14:textId="77777777" w:rsidR="004E0515" w:rsidRPr="004E0515" w:rsidRDefault="004E0515" w:rsidP="004E0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 работа</w:t>
            </w:r>
          </w:p>
          <w:p w14:paraId="79575957" w14:textId="77777777" w:rsidR="004E0515" w:rsidRPr="004E0515" w:rsidRDefault="004E0515" w:rsidP="004E0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270B6627" w14:textId="77777777" w:rsidR="004E0515" w:rsidRPr="004E0515" w:rsidRDefault="004E0515" w:rsidP="004E0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Результ</w:t>
            </w:r>
            <w:r w:rsidR="000D348A">
              <w:rPr>
                <w:rFonts w:ascii="Times New Roman" w:hAnsi="Times New Roman" w:cs="Times New Roman"/>
                <w:color w:val="000000"/>
              </w:rPr>
              <w:t xml:space="preserve">аты выполнения учебных заданий </w:t>
            </w:r>
          </w:p>
          <w:p w14:paraId="7B5AB045" w14:textId="77777777" w:rsidR="004E0515" w:rsidRPr="004E0515" w:rsidRDefault="004E0515" w:rsidP="004E0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6129398E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  <w:tr w:rsidR="000D348A" w:rsidRPr="004E0515" w14:paraId="5ED31BFF" w14:textId="77777777" w:rsidTr="004E0515">
        <w:tc>
          <w:tcPr>
            <w:tcW w:w="3287" w:type="dxa"/>
          </w:tcPr>
          <w:p w14:paraId="4A00C10F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02 Владение навыками самоанализа и самооценки,следить за собственной речью;</w:t>
            </w:r>
          </w:p>
          <w:p w14:paraId="19FB32D8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04.Работать в коллективе и команде,эффективно взаимодействовать с коллегами,руководством ,коллегами.</w:t>
            </w:r>
          </w:p>
          <w:p w14:paraId="54DA4C81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09.Использовать профессиональные технологии в профессиональной деятельности.</w:t>
            </w:r>
          </w:p>
          <w:p w14:paraId="55B5C801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39C6B1B8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9" w:type="dxa"/>
          </w:tcPr>
          <w:p w14:paraId="169CB424" w14:textId="77777777" w:rsidR="000D348A" w:rsidRPr="004E0515" w:rsidRDefault="000D348A" w:rsidP="000D348A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14B789D2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Т1.1 ,Т 1.2 Т 1.3,Т1.4, Т 2.4, Т 2.9</w:t>
            </w:r>
          </w:p>
          <w:p w14:paraId="602EEE5E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037B6504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2FDF0E44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1B3308F1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0FEACEE9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3E106D74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1743C672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1E20CBF2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14:paraId="6B3CD628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17F0B52B" w14:textId="77777777" w:rsidR="000D348A" w:rsidRPr="004E0515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0862F72F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57B18144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4FB8FA93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Самооценка и взаимооценка</w:t>
            </w:r>
          </w:p>
          <w:p w14:paraId="0671B053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 работа</w:t>
            </w:r>
          </w:p>
          <w:p w14:paraId="5286083D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7AF6ECD0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6DE7F3E7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7684C6FF" w14:textId="77777777" w:rsidR="000D348A" w:rsidRPr="004E0515" w:rsidRDefault="000D348A" w:rsidP="000D348A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0D348A" w:rsidRPr="004E0515" w14:paraId="22BCB980" w14:textId="77777777" w:rsidTr="004E0515">
        <w:tc>
          <w:tcPr>
            <w:tcW w:w="3287" w:type="dxa"/>
          </w:tcPr>
          <w:p w14:paraId="63E5ED1C" w14:textId="77777777" w:rsidR="000D348A" w:rsidRPr="004E0515" w:rsidRDefault="000D348A" w:rsidP="000D348A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03 Владение умением анализировать текст  с точки зрения скрытой информации.</w:t>
            </w:r>
          </w:p>
          <w:p w14:paraId="06C64575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04.Работать в коллективе и команде,эффективно взаимодействовать с коллегами,руководством ,коллегами.</w:t>
            </w:r>
          </w:p>
          <w:p w14:paraId="7F635DC3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lastRenderedPageBreak/>
              <w:t>ОК 09.Использовать профессиональные технологии в профессиональной деятельности.</w:t>
            </w:r>
          </w:p>
          <w:p w14:paraId="2210EDE3" w14:textId="77777777" w:rsidR="000D348A" w:rsidRPr="004E0515" w:rsidRDefault="000D348A" w:rsidP="000D348A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7E82F49A" w14:textId="77777777" w:rsidR="000D348A" w:rsidRPr="004E0515" w:rsidRDefault="000D348A" w:rsidP="000D348A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14:paraId="00EEC1AB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Т1.1 ,Т 1.2 Т 1.3,Т1.4, Т 2.4, Т 2.9</w:t>
            </w:r>
          </w:p>
          <w:p w14:paraId="62886B33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26857892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696F2D56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692B3433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397E8150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4533AC69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 5.2</w:t>
            </w:r>
          </w:p>
          <w:p w14:paraId="6A6A0385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0015FB2F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14:paraId="6651E2D5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6E77FE63" w14:textId="77777777" w:rsidR="000D348A" w:rsidRPr="004E0515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0C6710DB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14:paraId="68FE62D2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0221F426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Самооценка и взаимооценка</w:t>
            </w:r>
          </w:p>
          <w:p w14:paraId="6BA011D2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 работа</w:t>
            </w:r>
          </w:p>
          <w:p w14:paraId="76D89216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6D693D04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7956B95C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0F1208D1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Практические работы </w:t>
            </w:r>
          </w:p>
          <w:p w14:paraId="41E90049" w14:textId="77777777" w:rsidR="000D348A" w:rsidRPr="004E0515" w:rsidRDefault="000D348A" w:rsidP="000D348A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0D348A" w:rsidRPr="004E0515" w14:paraId="0A842C6F" w14:textId="77777777" w:rsidTr="004E0515">
        <w:tc>
          <w:tcPr>
            <w:tcW w:w="3287" w:type="dxa"/>
          </w:tcPr>
          <w:p w14:paraId="3D253A31" w14:textId="77777777" w:rsidR="000D348A" w:rsidRPr="004E0515" w:rsidRDefault="000D348A" w:rsidP="000D348A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lastRenderedPageBreak/>
              <w:t>ПРб 03 Владение умением анализировать текст  с точки зрения скрытой информации.</w:t>
            </w:r>
          </w:p>
          <w:p w14:paraId="583649B5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04.Работать в коллективе и команде,эффективно взаимодействовать с коллегами,руководством ,коллегами.</w:t>
            </w:r>
          </w:p>
          <w:p w14:paraId="35B691C7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09.Использовать профессиональные технологии в профессиональной деятельности.</w:t>
            </w:r>
          </w:p>
          <w:p w14:paraId="38033DC9" w14:textId="77777777" w:rsidR="000D348A" w:rsidRPr="004E0515" w:rsidRDefault="000D348A" w:rsidP="000D348A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6F660E3A" w14:textId="77777777" w:rsidR="000D348A" w:rsidRPr="004E0515" w:rsidRDefault="000D348A" w:rsidP="000D348A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393CA87A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Т1.1 ,Т 1.2 Т 1.3,Т1.4, Т 2.4, Т 2.9</w:t>
            </w:r>
          </w:p>
          <w:p w14:paraId="67182F41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25D9AFC6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2B390CA2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46A66430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785E6E42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59B8DE99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244080E8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599DF848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14:paraId="1C4ABE3F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7A71336D" w14:textId="77777777" w:rsidR="000D348A" w:rsidRPr="004E0515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63CED3CF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10A085BE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79377FD2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Самооценка и взаимооценка</w:t>
            </w:r>
          </w:p>
          <w:p w14:paraId="612F8529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 работа</w:t>
            </w:r>
          </w:p>
          <w:p w14:paraId="7714690E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650F4541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15E0C288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6A938ECE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39DA65E7" w14:textId="77777777" w:rsidR="000D348A" w:rsidRPr="004E0515" w:rsidRDefault="000D348A" w:rsidP="000D348A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</w:t>
            </w:r>
            <w:r w:rsidR="001D643F">
              <w:rPr>
                <w:rFonts w:ascii="Times New Roman" w:hAnsi="Times New Roman" w:cs="Times New Roman"/>
                <w:color w:val="000000"/>
              </w:rPr>
              <w:t>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D643F" w:rsidRPr="004E0515" w14:paraId="0B52DB6D" w14:textId="77777777" w:rsidTr="004E0515">
        <w:tc>
          <w:tcPr>
            <w:tcW w:w="3287" w:type="dxa"/>
          </w:tcPr>
          <w:p w14:paraId="0BA945D1" w14:textId="77777777" w:rsidR="001D643F" w:rsidRPr="004E0515" w:rsidRDefault="001D643F" w:rsidP="001D643F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04 Владение умением анализировать текст  с точки зрения скрытой информации.</w:t>
            </w:r>
          </w:p>
          <w:p w14:paraId="77E80BD5" w14:textId="77777777" w:rsidR="001D643F" w:rsidRPr="004E0515" w:rsidRDefault="001D643F" w:rsidP="001D643F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04.Работать в коллективе и команде,эффективно взаимодействовать с коллегами,руководством ,коллегами.</w:t>
            </w:r>
          </w:p>
          <w:p w14:paraId="1C1AF154" w14:textId="77777777" w:rsidR="001D643F" w:rsidRPr="004E0515" w:rsidRDefault="001D643F" w:rsidP="001D643F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09.Использовать профессиональные технологии в профессиональной деятельности.</w:t>
            </w:r>
          </w:p>
          <w:p w14:paraId="50A8DC3C" w14:textId="77777777" w:rsidR="001D643F" w:rsidRPr="004E0515" w:rsidRDefault="001D643F" w:rsidP="001D643F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7915D6E4" w14:textId="77777777" w:rsidR="001D643F" w:rsidRPr="004E0515" w:rsidRDefault="001D643F" w:rsidP="001D643F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55E1D4A6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Т1.1 ,Т 1.2 Т 1.3,Т1.4, Т 2.4, Т 2.9</w:t>
            </w:r>
          </w:p>
          <w:p w14:paraId="53A7CCD4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6769C9C3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606E3B7E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7FED4210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4C0C523A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0FBB6300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22D1A801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60270042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14:paraId="5341D245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1F2C894B" w14:textId="77777777" w:rsidR="001D643F" w:rsidRPr="004E0515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0A9BCF20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1665C00A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58850910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Самооценка и взаимооценка</w:t>
            </w:r>
          </w:p>
          <w:p w14:paraId="02B984F5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 работа</w:t>
            </w:r>
          </w:p>
          <w:p w14:paraId="222E4BD3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651FA68F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0A45A2AE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2C7EA1D0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11126FAC" w14:textId="77777777" w:rsidR="001D643F" w:rsidRPr="004E0515" w:rsidRDefault="001D643F" w:rsidP="001D643F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D643F" w:rsidRPr="004E0515" w14:paraId="362D6A48" w14:textId="77777777" w:rsidTr="004E0515">
        <w:tc>
          <w:tcPr>
            <w:tcW w:w="3287" w:type="dxa"/>
          </w:tcPr>
          <w:p w14:paraId="04B89215" w14:textId="77777777" w:rsidR="001D643F" w:rsidRPr="004E0515" w:rsidRDefault="001D643F" w:rsidP="001D643F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05 Владение умением представлять тезисы в виде аннотаций,рефератов,сочинений разных жанров.</w:t>
            </w:r>
          </w:p>
          <w:p w14:paraId="37C8ECEC" w14:textId="77777777" w:rsidR="001D643F" w:rsidRPr="004E0515" w:rsidRDefault="001D643F" w:rsidP="001D643F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05.Осуществлять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3235E38A" w14:textId="77777777" w:rsidR="001D643F" w:rsidRPr="004E0515" w:rsidRDefault="001D643F" w:rsidP="001D6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</w:tcPr>
          <w:p w14:paraId="5866FBC0" w14:textId="77777777" w:rsidR="001D643F" w:rsidRPr="004E0515" w:rsidRDefault="001D643F" w:rsidP="001D643F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01D4CDB2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Т1.1 ,Т 1.2 Т 1.3,Т1.4, Т 2.4, Т 2.9</w:t>
            </w:r>
          </w:p>
          <w:p w14:paraId="5BE3CA14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4CCC45BF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539C911E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387818D8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725DF45A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19741164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14CBE400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6CF69017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14:paraId="4A02B61F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Раздел 9</w:t>
            </w:r>
          </w:p>
          <w:p w14:paraId="65118F2A" w14:textId="77777777" w:rsidR="001D643F" w:rsidRPr="004E0515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6DAE182B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14:paraId="4AE228A0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613D5777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Самооценка и взаимооценка</w:t>
            </w:r>
          </w:p>
          <w:p w14:paraId="09516C2A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 работа</w:t>
            </w:r>
          </w:p>
          <w:p w14:paraId="13AF4B5F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46EB3342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481A4A36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339DCE4A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47FFAA19" w14:textId="77777777" w:rsidR="001D643F" w:rsidRPr="004E0515" w:rsidRDefault="001D643F" w:rsidP="001D643F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D643F" w:rsidRPr="004E0515" w14:paraId="4C939379" w14:textId="77777777" w:rsidTr="004E0515">
        <w:tc>
          <w:tcPr>
            <w:tcW w:w="3287" w:type="dxa"/>
          </w:tcPr>
          <w:p w14:paraId="075326E6" w14:textId="77777777" w:rsidR="001D643F" w:rsidRPr="004E0515" w:rsidRDefault="001D643F" w:rsidP="001D643F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06 Для слепых,слабовидящих и т. д. организовать узнавание текста.</w:t>
            </w:r>
          </w:p>
          <w:p w14:paraId="1C07F7C2" w14:textId="77777777" w:rsidR="001D643F" w:rsidRPr="004E0515" w:rsidRDefault="001D643F" w:rsidP="001D643F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 ОК 04.Работать в коллективе и команде,эффективно взаимодействовать с коллегами,руководством ,коллегами.</w:t>
            </w:r>
          </w:p>
          <w:p w14:paraId="78B89BC6" w14:textId="77777777" w:rsidR="001D643F" w:rsidRPr="004E0515" w:rsidRDefault="001D643F" w:rsidP="001D643F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09.Использовать профессиональные технологии в профессиональной деятельности.</w:t>
            </w:r>
          </w:p>
          <w:p w14:paraId="5D3CF403" w14:textId="77777777" w:rsidR="001D643F" w:rsidRPr="004E0515" w:rsidRDefault="001D643F" w:rsidP="001D643F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066A0550" w14:textId="77777777" w:rsidR="001D643F" w:rsidRPr="004E0515" w:rsidRDefault="001D643F" w:rsidP="001D643F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2C5A88F5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Т1.1 ,Т 1.2 Т 1.3,Т1.4, Т 2.4, Т 2.9</w:t>
            </w:r>
          </w:p>
          <w:p w14:paraId="2844F001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77B81766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6C66975E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36C9DFF8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79A1F971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55EB67C6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42F8FD5B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651C7182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14:paraId="0F3B862F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79977982" w14:textId="77777777" w:rsidR="001D643F" w:rsidRPr="004E0515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431D7885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5CA56FBD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51BC954D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Самооценка и взаимооценка</w:t>
            </w:r>
          </w:p>
          <w:p w14:paraId="4AB89D8A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 работа</w:t>
            </w:r>
          </w:p>
          <w:p w14:paraId="2780868F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08B6E41C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6B59B693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6BBE0C47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74E9E8C4" w14:textId="77777777" w:rsidR="001D643F" w:rsidRPr="004E0515" w:rsidRDefault="001D643F" w:rsidP="001D643F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14:paraId="548D74EE" w14:textId="77777777" w:rsidR="004E0515" w:rsidRPr="004E0515" w:rsidRDefault="004E0515" w:rsidP="004E0515">
      <w:pPr>
        <w:rPr>
          <w:rFonts w:ascii="Times New Roman" w:hAnsi="Times New Roman" w:cs="Times New Roman"/>
          <w:b/>
        </w:rPr>
      </w:pPr>
    </w:p>
    <w:p w14:paraId="51CB9E7C" w14:textId="77777777" w:rsidR="004E0515" w:rsidRPr="004E0515" w:rsidRDefault="004E0515" w:rsidP="004E0515">
      <w:pPr>
        <w:pStyle w:val="1"/>
        <w:ind w:firstLine="0"/>
        <w:jc w:val="both"/>
      </w:pPr>
      <w:r w:rsidRPr="004E0515">
        <w:rPr>
          <w:b/>
        </w:rPr>
        <w:tab/>
      </w:r>
    </w:p>
    <w:p w14:paraId="0B8BD497" w14:textId="77777777" w:rsidR="004E0515" w:rsidRPr="004E0515" w:rsidRDefault="004E0515" w:rsidP="004E0515">
      <w:pPr>
        <w:pStyle w:val="1"/>
        <w:ind w:firstLine="0"/>
        <w:jc w:val="both"/>
      </w:pPr>
    </w:p>
    <w:p w14:paraId="0E675AA8" w14:textId="77777777" w:rsidR="004E0515" w:rsidRPr="004E0515" w:rsidRDefault="004E0515" w:rsidP="004E0515">
      <w:pPr>
        <w:rPr>
          <w:rFonts w:ascii="Times New Roman" w:hAnsi="Times New Roman" w:cs="Times New Roman"/>
          <w:color w:val="FF0000"/>
        </w:rPr>
      </w:pPr>
    </w:p>
    <w:p w14:paraId="2E0DA28B" w14:textId="77777777" w:rsidR="004E0515" w:rsidRPr="004E0515" w:rsidRDefault="004E0515" w:rsidP="004E0515">
      <w:pPr>
        <w:rPr>
          <w:rFonts w:ascii="Times New Roman" w:hAnsi="Times New Roman" w:cs="Times New Roman"/>
          <w:b/>
          <w:bCs/>
        </w:rPr>
      </w:pPr>
    </w:p>
    <w:p w14:paraId="5C217B39" w14:textId="77777777" w:rsidR="004E0515" w:rsidRPr="004E0515" w:rsidRDefault="004E0515" w:rsidP="004E0515">
      <w:pPr>
        <w:tabs>
          <w:tab w:val="left" w:pos="1523"/>
        </w:tabs>
        <w:rPr>
          <w:rFonts w:ascii="Times New Roman" w:hAnsi="Times New Roman" w:cs="Times New Roman"/>
        </w:rPr>
      </w:pPr>
    </w:p>
    <w:p w14:paraId="0B81138D" w14:textId="77777777" w:rsidR="004E0515" w:rsidRPr="004E0515" w:rsidRDefault="004E0515">
      <w:pPr>
        <w:rPr>
          <w:rFonts w:ascii="Times New Roman" w:hAnsi="Times New Roman" w:cs="Times New Roman"/>
        </w:rPr>
      </w:pPr>
    </w:p>
    <w:sectPr w:rsidR="004E0515" w:rsidRPr="004E0515" w:rsidSect="004E0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BC807" w14:textId="77777777" w:rsidR="0002182A" w:rsidRDefault="0002182A" w:rsidP="00067742">
      <w:pPr>
        <w:spacing w:after="0" w:line="240" w:lineRule="auto"/>
      </w:pPr>
      <w:r>
        <w:separator/>
      </w:r>
    </w:p>
  </w:endnote>
  <w:endnote w:type="continuationSeparator" w:id="0">
    <w:p w14:paraId="785C5576" w14:textId="77777777" w:rsidR="0002182A" w:rsidRDefault="0002182A" w:rsidP="00067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F09AC" w14:textId="77777777" w:rsidR="0002182A" w:rsidRDefault="0002182A" w:rsidP="00067742">
      <w:pPr>
        <w:spacing w:after="0" w:line="240" w:lineRule="auto"/>
      </w:pPr>
      <w:r>
        <w:separator/>
      </w:r>
    </w:p>
  </w:footnote>
  <w:footnote w:type="continuationSeparator" w:id="0">
    <w:p w14:paraId="40514C7D" w14:textId="77777777" w:rsidR="0002182A" w:rsidRDefault="0002182A" w:rsidP="00067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5FC5F48"/>
    <w:multiLevelType w:val="hybridMultilevel"/>
    <w:tmpl w:val="4B649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lvlText w:val="–"/>
      <w:lvlJc w:val="left"/>
      <w:pPr>
        <w:ind w:left="31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4D17DD5"/>
    <w:multiLevelType w:val="hybridMultilevel"/>
    <w:tmpl w:val="3674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662073"/>
    <w:multiLevelType w:val="hybridMultilevel"/>
    <w:tmpl w:val="F2C03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76349"/>
    <w:multiLevelType w:val="hybridMultilevel"/>
    <w:tmpl w:val="72EC67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B7BCF"/>
    <w:multiLevelType w:val="hybridMultilevel"/>
    <w:tmpl w:val="177C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2C41C0"/>
    <w:multiLevelType w:val="multilevel"/>
    <w:tmpl w:val="64EA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2402AA"/>
    <w:multiLevelType w:val="hybridMultilevel"/>
    <w:tmpl w:val="C3D0A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61DDD"/>
    <w:multiLevelType w:val="hybridMultilevel"/>
    <w:tmpl w:val="54DE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D5B95"/>
    <w:multiLevelType w:val="hybridMultilevel"/>
    <w:tmpl w:val="7EA63A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7A009D5"/>
    <w:multiLevelType w:val="hybridMultilevel"/>
    <w:tmpl w:val="B7A6F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2942933">
    <w:abstractNumId w:val="9"/>
  </w:num>
  <w:num w:numId="2" w16cid:durableId="659039318">
    <w:abstractNumId w:val="1"/>
  </w:num>
  <w:num w:numId="3" w16cid:durableId="1933735708">
    <w:abstractNumId w:val="11"/>
  </w:num>
  <w:num w:numId="4" w16cid:durableId="1600718857">
    <w:abstractNumId w:val="15"/>
  </w:num>
  <w:num w:numId="5" w16cid:durableId="942151850">
    <w:abstractNumId w:val="4"/>
  </w:num>
  <w:num w:numId="6" w16cid:durableId="1771778879">
    <w:abstractNumId w:val="5"/>
  </w:num>
  <w:num w:numId="7" w16cid:durableId="1745908418">
    <w:abstractNumId w:val="8"/>
  </w:num>
  <w:num w:numId="8" w16cid:durableId="82841757">
    <w:abstractNumId w:val="6"/>
  </w:num>
  <w:num w:numId="9" w16cid:durableId="105276016">
    <w:abstractNumId w:val="0"/>
  </w:num>
  <w:num w:numId="10" w16cid:durableId="1153450436">
    <w:abstractNumId w:val="13"/>
  </w:num>
  <w:num w:numId="11" w16cid:durableId="558370961">
    <w:abstractNumId w:val="12"/>
  </w:num>
  <w:num w:numId="12" w16cid:durableId="1036928049">
    <w:abstractNumId w:val="10"/>
  </w:num>
  <w:num w:numId="13" w16cid:durableId="984628686">
    <w:abstractNumId w:val="3"/>
  </w:num>
  <w:num w:numId="14" w16cid:durableId="391075874">
    <w:abstractNumId w:val="7"/>
  </w:num>
  <w:num w:numId="15" w16cid:durableId="2144541924">
    <w:abstractNumId w:val="14"/>
  </w:num>
  <w:num w:numId="16" w16cid:durableId="1628775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515"/>
    <w:rsid w:val="0002182A"/>
    <w:rsid w:val="00067742"/>
    <w:rsid w:val="000941C7"/>
    <w:rsid w:val="000D348A"/>
    <w:rsid w:val="000D6646"/>
    <w:rsid w:val="00125B20"/>
    <w:rsid w:val="00141974"/>
    <w:rsid w:val="00146D59"/>
    <w:rsid w:val="001A7DE3"/>
    <w:rsid w:val="001C1122"/>
    <w:rsid w:val="001D643F"/>
    <w:rsid w:val="001E20E6"/>
    <w:rsid w:val="00287065"/>
    <w:rsid w:val="002975A1"/>
    <w:rsid w:val="002A3CDD"/>
    <w:rsid w:val="00366636"/>
    <w:rsid w:val="003E0F51"/>
    <w:rsid w:val="004A4ED0"/>
    <w:rsid w:val="004E0515"/>
    <w:rsid w:val="00536C54"/>
    <w:rsid w:val="00596962"/>
    <w:rsid w:val="00665740"/>
    <w:rsid w:val="00683CFE"/>
    <w:rsid w:val="00737DAC"/>
    <w:rsid w:val="007B7CF9"/>
    <w:rsid w:val="007C76CC"/>
    <w:rsid w:val="0084534E"/>
    <w:rsid w:val="00876B65"/>
    <w:rsid w:val="008A4DF0"/>
    <w:rsid w:val="00920FA1"/>
    <w:rsid w:val="0093776D"/>
    <w:rsid w:val="00991A0B"/>
    <w:rsid w:val="00A07BCE"/>
    <w:rsid w:val="00A144B7"/>
    <w:rsid w:val="00A6566A"/>
    <w:rsid w:val="00AA6500"/>
    <w:rsid w:val="00AD749A"/>
    <w:rsid w:val="00B01340"/>
    <w:rsid w:val="00B1448C"/>
    <w:rsid w:val="00B66CF9"/>
    <w:rsid w:val="00BB34D5"/>
    <w:rsid w:val="00BD6228"/>
    <w:rsid w:val="00C225F8"/>
    <w:rsid w:val="00C4566F"/>
    <w:rsid w:val="00C820D8"/>
    <w:rsid w:val="00D57D4A"/>
    <w:rsid w:val="00D95250"/>
    <w:rsid w:val="00E2631F"/>
    <w:rsid w:val="00E54827"/>
    <w:rsid w:val="00F479FB"/>
    <w:rsid w:val="00F57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1DD4E"/>
  <w15:docId w15:val="{A9701583-5755-4E6B-9CFA-387326E7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B65"/>
  </w:style>
  <w:style w:type="paragraph" w:styleId="1">
    <w:name w:val="heading 1"/>
    <w:basedOn w:val="a"/>
    <w:next w:val="a"/>
    <w:link w:val="10"/>
    <w:qFormat/>
    <w:rsid w:val="004E051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051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E05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E051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E05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4E051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4E05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4E051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4E0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basedOn w:val="a0"/>
    <w:link w:val="30"/>
    <w:uiPriority w:val="99"/>
    <w:rsid w:val="004E0515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E0515"/>
    <w:pPr>
      <w:widowControl w:val="0"/>
      <w:shd w:val="clear" w:color="auto" w:fill="FFFFFF"/>
      <w:spacing w:before="1380" w:after="420" w:line="322" w:lineRule="exact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s1">
    <w:name w:val="s_1"/>
    <w:basedOn w:val="a"/>
    <w:rsid w:val="004E0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rsid w:val="004E0515"/>
    <w:rPr>
      <w:rFonts w:ascii="Times New Roman" w:hAnsi="Times New Roman" w:cs="Times New Roman"/>
      <w:sz w:val="26"/>
      <w:szCs w:val="26"/>
      <w:u w:val="none"/>
    </w:rPr>
  </w:style>
  <w:style w:type="table" w:styleId="aa">
    <w:name w:val="Table Grid"/>
    <w:basedOn w:val="a1"/>
    <w:rsid w:val="004E051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t-m">
    <w:name w:val="dt-m"/>
    <w:basedOn w:val="a0"/>
    <w:rsid w:val="004E0515"/>
  </w:style>
  <w:style w:type="character" w:customStyle="1" w:styleId="125pt">
    <w:name w:val="Основной текст + 12;5 pt"/>
    <w:basedOn w:val="a0"/>
    <w:rsid w:val="004E05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b">
    <w:name w:val="Основной текст_"/>
    <w:basedOn w:val="a0"/>
    <w:link w:val="4"/>
    <w:rsid w:val="004E051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b"/>
    <w:rsid w:val="004E0515"/>
    <w:pPr>
      <w:widowControl w:val="0"/>
      <w:shd w:val="clear" w:color="auto" w:fill="FFFFFF"/>
      <w:spacing w:before="300" w:after="780" w:line="0" w:lineRule="atLeast"/>
      <w:ind w:hanging="3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Список 21"/>
    <w:basedOn w:val="a"/>
    <w:rsid w:val="004E051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+ Курсив"/>
    <w:basedOn w:val="ab"/>
    <w:rsid w:val="004E05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d">
    <w:name w:val="Body Text"/>
    <w:basedOn w:val="a"/>
    <w:link w:val="ae"/>
    <w:rsid w:val="004E051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4E0515"/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с отступом 21"/>
    <w:basedOn w:val="a"/>
    <w:rsid w:val="004E051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4E051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2">
    <w:name w:val="Основной текст (2) + Не курсив"/>
    <w:basedOn w:val="a0"/>
    <w:rsid w:val="004E05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FR2">
    <w:name w:val="FR2"/>
    <w:rsid w:val="004E051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f">
    <w:name w:val="Normal (Web)"/>
    <w:basedOn w:val="a"/>
    <w:uiPriority w:val="99"/>
    <w:rsid w:val="004E0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rsid w:val="004E0515"/>
    <w:rPr>
      <w:color w:val="0000FF"/>
      <w:u w:val="single"/>
    </w:rPr>
  </w:style>
  <w:style w:type="character" w:customStyle="1" w:styleId="af1">
    <w:name w:val="Текст выноски Знак"/>
    <w:basedOn w:val="a0"/>
    <w:link w:val="af2"/>
    <w:uiPriority w:val="99"/>
    <w:semiHidden/>
    <w:rsid w:val="004E0515"/>
    <w:rPr>
      <w:rFonts w:ascii="Tahoma" w:eastAsia="Times New Roman" w:hAnsi="Tahoma" w:cs="Tahoma"/>
      <w:sz w:val="16"/>
      <w:szCs w:val="16"/>
    </w:rPr>
  </w:style>
  <w:style w:type="paragraph" w:styleId="af2">
    <w:name w:val="Balloon Text"/>
    <w:basedOn w:val="a"/>
    <w:link w:val="af1"/>
    <w:uiPriority w:val="99"/>
    <w:semiHidden/>
    <w:unhideWhenUsed/>
    <w:rsid w:val="004E051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dt-p">
    <w:name w:val="dt-p"/>
    <w:basedOn w:val="a"/>
    <w:rsid w:val="004A4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5">
    <w:name w:val="c55"/>
    <w:basedOn w:val="a"/>
    <w:rsid w:val="00AA650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A6500"/>
  </w:style>
  <w:style w:type="character" w:customStyle="1" w:styleId="5">
    <w:name w:val="Основной текст5"/>
    <w:basedOn w:val="ab"/>
    <w:rsid w:val="00AA6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">
    <w:name w:val="Основной текст1"/>
    <w:basedOn w:val="ab"/>
    <w:rsid w:val="00AA6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A6500"/>
    <w:pPr>
      <w:widowControl w:val="0"/>
      <w:shd w:val="clear" w:color="auto" w:fill="FFFFFF"/>
      <w:spacing w:before="300" w:after="960" w:line="0" w:lineRule="atLeast"/>
      <w:ind w:hanging="1620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(2)_"/>
    <w:basedOn w:val="a0"/>
    <w:link w:val="22"/>
    <w:rsid w:val="00AA650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AA6500"/>
    <w:pPr>
      <w:widowControl w:val="0"/>
      <w:shd w:val="clear" w:color="auto" w:fill="FFFFFF"/>
      <w:spacing w:before="1440" w:after="60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c2">
    <w:name w:val="c2"/>
    <w:basedOn w:val="a"/>
    <w:rsid w:val="00AA650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A6500"/>
  </w:style>
  <w:style w:type="character" w:customStyle="1" w:styleId="32">
    <w:name w:val="Заголовок №3_"/>
    <w:basedOn w:val="a0"/>
    <w:link w:val="33"/>
    <w:rsid w:val="00AA650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3">
    <w:name w:val="Заголовок №3"/>
    <w:basedOn w:val="a"/>
    <w:link w:val="32"/>
    <w:rsid w:val="00AA6500"/>
    <w:pPr>
      <w:widowControl w:val="0"/>
      <w:shd w:val="clear" w:color="auto" w:fill="FFFFFF"/>
      <w:spacing w:after="240" w:line="0" w:lineRule="atLeast"/>
      <w:ind w:hanging="1600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3">
    <w:name w:val="Колонтитул_"/>
    <w:basedOn w:val="a0"/>
    <w:link w:val="af4"/>
    <w:rsid w:val="00AA650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4">
    <w:name w:val="Колонтитул"/>
    <w:basedOn w:val="a"/>
    <w:link w:val="af3"/>
    <w:rsid w:val="00AA650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AA65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5">
    <w:name w:val="Перечень"/>
    <w:basedOn w:val="a"/>
    <w:next w:val="a"/>
    <w:link w:val="af6"/>
    <w:qFormat/>
    <w:rsid w:val="00AA6500"/>
    <w:pPr>
      <w:suppressAutoHyphens/>
      <w:spacing w:after="0" w:line="360" w:lineRule="auto"/>
      <w:ind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6">
    <w:name w:val="Перечень Знак"/>
    <w:link w:val="af5"/>
    <w:rsid w:val="00AA6500"/>
    <w:rPr>
      <w:rFonts w:ascii="Times New Roman" w:eastAsia="Calibri" w:hAnsi="Times New Roman" w:cs="Times New Roman"/>
      <w:sz w:val="28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hyperlink" Target="http://www.school-collection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or.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lovar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amma" TargetMode="External"/><Relationship Id="rId10" Type="http://schemas.openxmlformats.org/officeDocument/2006/relationships/hyperlink" Target="http://www.slovesnik-oka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.1september.ru/" TargetMode="External"/><Relationship Id="rId14" Type="http://schemas.openxmlformats.org/officeDocument/2006/relationships/hyperlink" Target="http://www.alle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2387E-9A8F-40AB-B827-7C876481D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1</Pages>
  <Words>9610</Words>
  <Characters>54778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DEXP-2022-2</cp:lastModifiedBy>
  <cp:revision>20</cp:revision>
  <dcterms:created xsi:type="dcterms:W3CDTF">2023-07-06T04:49:00Z</dcterms:created>
  <dcterms:modified xsi:type="dcterms:W3CDTF">2023-08-29T04:43:00Z</dcterms:modified>
</cp:coreProperties>
</file>