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7579" w:rsidRPr="00E87579" w:rsidRDefault="00E87579" w:rsidP="006628C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75035D" w:rsidRDefault="00E87579" w:rsidP="00E8757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1F85" w:rsidRPr="0075035D" w:rsidRDefault="00041F85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035D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  <w:r w:rsidRPr="0075035D"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E87579" w:rsidRPr="0075035D" w:rsidRDefault="00E87579" w:rsidP="00571B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579" w:rsidRPr="0075035D" w:rsidRDefault="00E87579" w:rsidP="00571B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35D">
        <w:rPr>
          <w:rFonts w:ascii="Times New Roman" w:hAnsi="Times New Roman" w:cs="Times New Roman"/>
          <w:b/>
          <w:sz w:val="28"/>
          <w:szCs w:val="28"/>
        </w:rPr>
        <w:t>ПМ 05.</w:t>
      </w:r>
      <w:r w:rsidR="00571B51" w:rsidRPr="007503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035D">
        <w:rPr>
          <w:rFonts w:ascii="Times New Roman" w:hAnsi="Times New Roman" w:cs="Times New Roman"/>
          <w:b/>
          <w:sz w:val="28"/>
          <w:szCs w:val="28"/>
        </w:rPr>
        <w:t>ПРИГОТОВЛЕНИЕ, ОФОРМЛЕНИЕ И</w:t>
      </w:r>
    </w:p>
    <w:p w:rsidR="00E87579" w:rsidRPr="0075035D" w:rsidRDefault="00E87579" w:rsidP="00571B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35D">
        <w:rPr>
          <w:rFonts w:ascii="Times New Roman" w:hAnsi="Times New Roman" w:cs="Times New Roman"/>
          <w:b/>
          <w:sz w:val="28"/>
          <w:szCs w:val="28"/>
        </w:rPr>
        <w:t xml:space="preserve">ПОДГОТОВКА К РЕАЛИЗАЦИИ </w:t>
      </w:r>
      <w:proofErr w:type="gramStart"/>
      <w:r w:rsidRPr="0075035D">
        <w:rPr>
          <w:rFonts w:ascii="Times New Roman" w:hAnsi="Times New Roman" w:cs="Times New Roman"/>
          <w:b/>
          <w:sz w:val="28"/>
          <w:szCs w:val="28"/>
        </w:rPr>
        <w:t>ХЛЕБОБУЛОЧНЫХ</w:t>
      </w:r>
      <w:proofErr w:type="gramEnd"/>
      <w:r w:rsidRPr="0075035D">
        <w:rPr>
          <w:rFonts w:ascii="Times New Roman" w:hAnsi="Times New Roman" w:cs="Times New Roman"/>
          <w:b/>
          <w:sz w:val="28"/>
          <w:szCs w:val="28"/>
        </w:rPr>
        <w:t>,</w:t>
      </w:r>
    </w:p>
    <w:p w:rsidR="00E87579" w:rsidRPr="0075035D" w:rsidRDefault="00E87579" w:rsidP="00571B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35D">
        <w:rPr>
          <w:rFonts w:ascii="Times New Roman" w:hAnsi="Times New Roman" w:cs="Times New Roman"/>
          <w:b/>
          <w:sz w:val="28"/>
          <w:szCs w:val="28"/>
        </w:rPr>
        <w:t>МУЧНЫХ КОНДИТЕРСКИХ ИЗДЕЛИЙ РАЗНООБРАЗНОГО АССОРТИМЕНТА</w:t>
      </w:r>
    </w:p>
    <w:p w:rsidR="00E87579" w:rsidRPr="0075035D" w:rsidRDefault="00E87579" w:rsidP="00571B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579" w:rsidRPr="0075035D" w:rsidRDefault="00E87579" w:rsidP="00571B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579" w:rsidRPr="0075035D" w:rsidRDefault="00E87579" w:rsidP="00E8757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71B51" w:rsidRDefault="00571B51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628CF" w:rsidRDefault="006628CF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75035D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035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571B51" w:rsidRPr="0075035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628CF" w:rsidRPr="0075035D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6628CF" w:rsidRPr="006628CF" w:rsidRDefault="006628CF" w:rsidP="0075035D">
      <w:pPr>
        <w:pStyle w:val="a9"/>
        <w:ind w:firstLine="720"/>
      </w:pPr>
      <w:proofErr w:type="gramStart"/>
      <w:r>
        <w:lastRenderedPageBreak/>
        <w:t>Рабочая п</w:t>
      </w:r>
      <w:r w:rsidRPr="00913F72">
        <w:t xml:space="preserve">рограмма профессионального модуля </w:t>
      </w:r>
      <w:r>
        <w:t xml:space="preserve">разработана  на основе (Федерального государственного образовательного стандарта среднего профессионального образования  по  профессии  </w:t>
      </w:r>
      <w:r w:rsidRPr="00913F72">
        <w:t>43.01.09</w:t>
      </w:r>
      <w:r>
        <w:t xml:space="preserve"> </w:t>
      </w:r>
      <w:r w:rsidRPr="00913F72">
        <w:t xml:space="preserve"> Повар, кондитер</w:t>
      </w:r>
      <w:r>
        <w:t xml:space="preserve">  (базовая подготовка), </w:t>
      </w:r>
      <w:r w:rsidRPr="00913F72">
        <w:t xml:space="preserve"> Федерального государственного образовательно</w:t>
      </w:r>
      <w:r>
        <w:t xml:space="preserve">го стандарта,  среднего профессионального образования  по  профессии </w:t>
      </w:r>
      <w:r w:rsidRPr="00913F72">
        <w:t>43.01.09 Повар, кондитер</w:t>
      </w:r>
      <w:r>
        <w:t xml:space="preserve">  и</w:t>
      </w:r>
      <w:r w:rsidRPr="00913F72">
        <w:t xml:space="preserve">  </w:t>
      </w:r>
      <w:r>
        <w:t>п</w:t>
      </w:r>
      <w:r w:rsidRPr="00913F72">
        <w:rPr>
          <w:bCs/>
        </w:rPr>
        <w:t>риме</w:t>
      </w:r>
      <w:r>
        <w:rPr>
          <w:bCs/>
        </w:rPr>
        <w:t>рной программы</w:t>
      </w:r>
      <w:r w:rsidRPr="00913F72">
        <w:rPr>
          <w:bCs/>
        </w:rPr>
        <w:t xml:space="preserve"> </w:t>
      </w:r>
      <w:r>
        <w:rPr>
          <w:bCs/>
        </w:rPr>
        <w:t xml:space="preserve"> </w:t>
      </w:r>
      <w:r w:rsidRPr="00913F72">
        <w:t>профессионального модуля</w:t>
      </w:r>
      <w:r>
        <w:t xml:space="preserve"> </w:t>
      </w:r>
      <w:r>
        <w:rPr>
          <w:bCs/>
        </w:rPr>
        <w:t xml:space="preserve"> </w:t>
      </w:r>
      <w:r>
        <w:t xml:space="preserve">« ПМ.05  </w:t>
      </w:r>
      <w:r w:rsidRPr="00E87579">
        <w:t>Приготовление, оформление и</w:t>
      </w:r>
      <w:r>
        <w:t xml:space="preserve"> п</w:t>
      </w:r>
      <w:r w:rsidRPr="00E87579">
        <w:t xml:space="preserve">одготовка к реализации хлебобулочных, </w:t>
      </w:r>
      <w:r>
        <w:t>м</w:t>
      </w:r>
      <w:r w:rsidRPr="00E87579">
        <w:t xml:space="preserve">учных кондитерских изделий разнообразного ассортимента»  </w:t>
      </w:r>
      <w:r w:rsidRPr="00122261">
        <w:t>разработана на основе Федерального государственного образовательного стандарта среднего</w:t>
      </w:r>
      <w:proofErr w:type="gramEnd"/>
      <w:r w:rsidRPr="00122261">
        <w:t xml:space="preserve"> профессионального образования по профессии </w:t>
      </w:r>
      <w:r>
        <w:t>«</w:t>
      </w:r>
      <w:r w:rsidRPr="00122261">
        <w:t>Повар, кондитер</w:t>
      </w:r>
      <w:r>
        <w:t>».</w:t>
      </w:r>
    </w:p>
    <w:p w:rsidR="006628CF" w:rsidRDefault="006628CF" w:rsidP="006628CF">
      <w:pPr>
        <w:jc w:val="both"/>
        <w:rPr>
          <w:b/>
        </w:rPr>
      </w:pPr>
    </w:p>
    <w:p w:rsidR="006628CF" w:rsidRDefault="006628CF" w:rsidP="006628CF">
      <w:pPr>
        <w:jc w:val="both"/>
        <w:rPr>
          <w:b/>
        </w:rPr>
      </w:pPr>
    </w:p>
    <w:p w:rsidR="003E209B" w:rsidRDefault="003E209B" w:rsidP="006628CF">
      <w:pPr>
        <w:jc w:val="both"/>
        <w:rPr>
          <w:b/>
        </w:rPr>
      </w:pPr>
    </w:p>
    <w:p w:rsidR="003E209B" w:rsidRDefault="003E209B" w:rsidP="006628CF">
      <w:pPr>
        <w:jc w:val="both"/>
        <w:rPr>
          <w:b/>
        </w:rPr>
      </w:pPr>
    </w:p>
    <w:p w:rsidR="003E209B" w:rsidRDefault="003E209B" w:rsidP="006628CF">
      <w:pPr>
        <w:jc w:val="both"/>
        <w:rPr>
          <w:b/>
        </w:rPr>
      </w:pPr>
    </w:p>
    <w:p w:rsidR="003E209B" w:rsidRDefault="003E209B" w:rsidP="006628CF">
      <w:pPr>
        <w:jc w:val="both"/>
        <w:rPr>
          <w:b/>
        </w:rPr>
      </w:pPr>
    </w:p>
    <w:p w:rsidR="003E209B" w:rsidRPr="00A945EC" w:rsidRDefault="003E209B" w:rsidP="006628CF">
      <w:pPr>
        <w:jc w:val="both"/>
        <w:rPr>
          <w:b/>
        </w:rPr>
      </w:pPr>
    </w:p>
    <w:p w:rsidR="006628CF" w:rsidRPr="00A945EC" w:rsidRDefault="006628CF" w:rsidP="006628CF">
      <w:pPr>
        <w:jc w:val="both"/>
        <w:rPr>
          <w:b/>
        </w:rPr>
      </w:pPr>
    </w:p>
    <w:p w:rsidR="006628CF" w:rsidRPr="00A945EC" w:rsidRDefault="006628CF" w:rsidP="006628CF">
      <w:pPr>
        <w:jc w:val="both"/>
        <w:rPr>
          <w:b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sz w:val="24"/>
          <w:szCs w:val="24"/>
        </w:rPr>
      </w:pPr>
      <w:r w:rsidRPr="006628CF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6628CF">
        <w:rPr>
          <w:rFonts w:ascii="Times New Roman" w:hAnsi="Times New Roman" w:cs="Times New Roman"/>
          <w:sz w:val="24"/>
          <w:szCs w:val="24"/>
        </w:rPr>
        <w:t xml:space="preserve">:  </w:t>
      </w:r>
      <w:proofErr w:type="gramStart"/>
      <w:r w:rsidRPr="006628CF">
        <w:rPr>
          <w:rFonts w:ascii="Times New Roman" w:hAnsi="Times New Roman" w:cs="Times New Roman"/>
          <w:sz w:val="24"/>
          <w:szCs w:val="24"/>
        </w:rPr>
        <w:t>Государственное автономное</w:t>
      </w:r>
      <w:proofErr w:type="gramEnd"/>
      <w:r w:rsidRPr="006628CF">
        <w:rPr>
          <w:rFonts w:ascii="Times New Roman" w:hAnsi="Times New Roman" w:cs="Times New Roman"/>
          <w:sz w:val="24"/>
          <w:szCs w:val="24"/>
        </w:rPr>
        <w:t xml:space="preserve">  профессиональное образовательное учреждение  Иркутской области «</w:t>
      </w:r>
      <w:proofErr w:type="spellStart"/>
      <w:r w:rsidRPr="006628CF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6628CF">
        <w:rPr>
          <w:rFonts w:ascii="Times New Roman" w:hAnsi="Times New Roman" w:cs="Times New Roman"/>
          <w:sz w:val="24"/>
          <w:szCs w:val="24"/>
        </w:rPr>
        <w:t xml:space="preserve"> агропромышленный техникум» </w:t>
      </w:r>
    </w:p>
    <w:p w:rsidR="006628CF" w:rsidRPr="006628CF" w:rsidRDefault="006628CF" w:rsidP="006628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sz w:val="24"/>
          <w:szCs w:val="24"/>
        </w:rPr>
      </w:pPr>
      <w:r w:rsidRPr="006628CF">
        <w:rPr>
          <w:rFonts w:ascii="Times New Roman" w:hAnsi="Times New Roman" w:cs="Times New Roman"/>
          <w:b/>
          <w:sz w:val="24"/>
          <w:szCs w:val="24"/>
        </w:rPr>
        <w:t xml:space="preserve">Разработчики: </w:t>
      </w:r>
      <w:r w:rsidRPr="006628CF">
        <w:rPr>
          <w:rFonts w:ascii="Times New Roman" w:hAnsi="Times New Roman" w:cs="Times New Roman"/>
          <w:sz w:val="24"/>
          <w:szCs w:val="24"/>
        </w:rPr>
        <w:t>Анисимова Лариса Викторовна, преподаватель ГАПОУ ИО «ЗАПТ».</w:t>
      </w:r>
    </w:p>
    <w:p w:rsidR="006628CF" w:rsidRPr="006628CF" w:rsidRDefault="006628CF" w:rsidP="006628CF">
      <w:pPr>
        <w:jc w:val="both"/>
        <w:rPr>
          <w:rFonts w:ascii="Times New Roman" w:hAnsi="Times New Roman" w:cs="Times New Roman"/>
          <w:sz w:val="24"/>
          <w:szCs w:val="24"/>
        </w:rPr>
      </w:pPr>
      <w:r w:rsidRPr="006628CF">
        <w:rPr>
          <w:rFonts w:ascii="Times New Roman" w:hAnsi="Times New Roman" w:cs="Times New Roman"/>
          <w:sz w:val="24"/>
          <w:szCs w:val="24"/>
        </w:rPr>
        <w:t xml:space="preserve">                          Нагорная Татьяна Ростиславовна, преподаватель ГАПОУ ИО «ЗАПТ».</w:t>
      </w:r>
    </w:p>
    <w:p w:rsidR="006628CF" w:rsidRPr="006628CF" w:rsidRDefault="006628CF" w:rsidP="006628CF">
      <w:pPr>
        <w:rPr>
          <w:rFonts w:ascii="Times New Roman" w:hAnsi="Times New Roman" w:cs="Times New Roman"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Default="006628CF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64D45" w:rsidRPr="00C64D45" w:rsidRDefault="00C64D45" w:rsidP="00C64D45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851A69" w:rsidRPr="00851A69" w:rsidRDefault="00851A69" w:rsidP="00851A6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A69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51A69" w:rsidRPr="00851A69" w:rsidRDefault="00851A69" w:rsidP="00851A6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851A69" w:rsidRPr="00851A69" w:rsidRDefault="00851A69" w:rsidP="00851A6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75035D" w:rsidRPr="00DD4FD4" w:rsidRDefault="0075035D" w:rsidP="0075035D">
      <w:pPr>
        <w:pStyle w:val="aa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709" w:right="282" w:hanging="34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D4FD4">
        <w:rPr>
          <w:rFonts w:ascii="Times New Roman" w:eastAsia="MS Mincho" w:hAnsi="Times New Roman"/>
          <w:b/>
          <w:sz w:val="24"/>
          <w:szCs w:val="24"/>
        </w:rPr>
        <w:t xml:space="preserve">ПАСПОРТ РАБОЧЕЙ  ПРОГРАММЫ </w:t>
      </w:r>
      <w:r w:rsidRPr="00DD4FD4">
        <w:rPr>
          <w:rFonts w:ascii="Times New Roman" w:hAnsi="Times New Roman"/>
          <w:b/>
          <w:caps/>
          <w:sz w:val="24"/>
          <w:szCs w:val="24"/>
        </w:rPr>
        <w:t>ПРОФЕССИОНАЛЬНОГО МОДУЛЯ</w:t>
      </w:r>
      <w:r w:rsidRPr="00DD4FD4">
        <w:rPr>
          <w:rFonts w:ascii="Times New Roman" w:hAnsi="Times New Roman"/>
          <w:b/>
          <w:sz w:val="24"/>
          <w:szCs w:val="24"/>
        </w:rPr>
        <w:t xml:space="preserve"> </w:t>
      </w:r>
    </w:p>
    <w:p w:rsidR="0075035D" w:rsidRPr="00DD4FD4" w:rsidRDefault="0075035D" w:rsidP="0075035D">
      <w:pPr>
        <w:pStyle w:val="aa"/>
        <w:widowControl w:val="0"/>
        <w:suppressAutoHyphens/>
        <w:autoSpaceDE w:val="0"/>
        <w:autoSpaceDN w:val="0"/>
        <w:adjustRightInd w:val="0"/>
        <w:ind w:left="1065" w:right="282"/>
        <w:jc w:val="both"/>
        <w:rPr>
          <w:rFonts w:ascii="Times New Roman" w:hAnsi="Times New Roman"/>
          <w:b/>
          <w:sz w:val="24"/>
          <w:szCs w:val="24"/>
        </w:rPr>
      </w:pPr>
    </w:p>
    <w:p w:rsidR="0075035D" w:rsidRPr="00DD4FD4" w:rsidRDefault="0075035D" w:rsidP="0075035D">
      <w:pPr>
        <w:pStyle w:val="aa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709" w:right="282" w:hanging="34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D4FD4">
        <w:rPr>
          <w:rFonts w:ascii="Times New Roman" w:hAnsi="Times New Roman"/>
          <w:b/>
          <w:sz w:val="24"/>
          <w:szCs w:val="24"/>
        </w:rPr>
        <w:t xml:space="preserve">РЕЗУЛЬТАТЫ ОСВОЕНИЯ ПРОГРАММЫ </w:t>
      </w:r>
      <w:r>
        <w:rPr>
          <w:rFonts w:ascii="Times New Roman" w:hAnsi="Times New Roman"/>
          <w:b/>
          <w:caps/>
          <w:sz w:val="24"/>
          <w:szCs w:val="24"/>
        </w:rPr>
        <w:t xml:space="preserve">ПРОФЕССИОНАЛЬНОГО </w:t>
      </w:r>
      <w:r w:rsidRPr="00DD4FD4">
        <w:rPr>
          <w:rFonts w:ascii="Times New Roman" w:hAnsi="Times New Roman"/>
          <w:b/>
          <w:caps/>
          <w:sz w:val="24"/>
          <w:szCs w:val="24"/>
        </w:rPr>
        <w:t>МОДУЛЯ</w:t>
      </w:r>
    </w:p>
    <w:p w:rsidR="0075035D" w:rsidRPr="00DD4FD4" w:rsidRDefault="0075035D" w:rsidP="0075035D">
      <w:pPr>
        <w:widowControl w:val="0"/>
        <w:suppressAutoHyphens/>
        <w:autoSpaceDE w:val="0"/>
        <w:autoSpaceDN w:val="0"/>
        <w:adjustRightInd w:val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75035D" w:rsidRPr="00DD4FD4" w:rsidRDefault="0075035D" w:rsidP="0075035D">
      <w:pPr>
        <w:pStyle w:val="aa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709" w:right="282" w:hanging="283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D4FD4">
        <w:rPr>
          <w:rFonts w:ascii="Times New Roman" w:hAnsi="Times New Roman"/>
          <w:b/>
          <w:sz w:val="24"/>
          <w:szCs w:val="24"/>
        </w:rPr>
        <w:t xml:space="preserve">СТРУКТУРА И СОДЕРЖАНИЕ ПРОГРАММЫ </w:t>
      </w:r>
      <w:r w:rsidRPr="00DD4FD4">
        <w:rPr>
          <w:rFonts w:ascii="Times New Roman" w:hAnsi="Times New Roman"/>
          <w:b/>
          <w:caps/>
          <w:sz w:val="24"/>
          <w:szCs w:val="24"/>
        </w:rPr>
        <w:t>ПРОФЕССИОНАЛЬНОГО МОДУЛЯ</w:t>
      </w:r>
    </w:p>
    <w:p w:rsidR="0075035D" w:rsidRPr="00DD4FD4" w:rsidRDefault="0075035D" w:rsidP="0075035D">
      <w:pPr>
        <w:widowControl w:val="0"/>
        <w:suppressAutoHyphens/>
        <w:autoSpaceDE w:val="0"/>
        <w:autoSpaceDN w:val="0"/>
        <w:adjustRightInd w:val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75035D" w:rsidRPr="00DD4FD4" w:rsidRDefault="0075035D" w:rsidP="0075035D">
      <w:pPr>
        <w:pStyle w:val="aa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709" w:right="282" w:hanging="34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D4FD4">
        <w:rPr>
          <w:rFonts w:ascii="Times New Roman" w:hAnsi="Times New Roman"/>
          <w:b/>
          <w:sz w:val="24"/>
          <w:szCs w:val="24"/>
        </w:rPr>
        <w:t xml:space="preserve">УСЛОВИЯ РЕАЛИЗАЦИИ  ПРОГРАММЫ </w:t>
      </w:r>
      <w:r w:rsidRPr="00DD4FD4">
        <w:rPr>
          <w:rFonts w:ascii="Times New Roman" w:hAnsi="Times New Roman"/>
          <w:b/>
          <w:caps/>
          <w:sz w:val="24"/>
          <w:szCs w:val="24"/>
        </w:rPr>
        <w:t>ПРОФЕССИОНАЛЬНОГО МОДУЛЯ</w:t>
      </w:r>
    </w:p>
    <w:p w:rsidR="0075035D" w:rsidRPr="00DD4FD4" w:rsidRDefault="0075035D" w:rsidP="0075035D">
      <w:pPr>
        <w:widowControl w:val="0"/>
        <w:suppressAutoHyphens/>
        <w:autoSpaceDE w:val="0"/>
        <w:autoSpaceDN w:val="0"/>
        <w:adjustRightInd w:val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75035D" w:rsidRPr="00DD4FD4" w:rsidRDefault="0075035D" w:rsidP="0075035D">
      <w:pPr>
        <w:pStyle w:val="aa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709" w:right="282" w:hanging="34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D4FD4">
        <w:rPr>
          <w:rFonts w:ascii="Times New Roman" w:hAnsi="Times New Roman"/>
          <w:b/>
          <w:sz w:val="24"/>
          <w:szCs w:val="24"/>
        </w:rPr>
        <w:t xml:space="preserve">КОНТРОЛЬ И ОЦЕНКА </w:t>
      </w:r>
      <w:proofErr w:type="gramStart"/>
      <w:r w:rsidRPr="00DD4FD4">
        <w:rPr>
          <w:rFonts w:ascii="Times New Roman" w:hAnsi="Times New Roman"/>
          <w:b/>
          <w:sz w:val="24"/>
          <w:szCs w:val="24"/>
        </w:rPr>
        <w:t xml:space="preserve">РЕЗУЛЬТАТОВ ОСВОЕНИЯ ПРОГРАММЫ </w:t>
      </w:r>
      <w:r w:rsidRPr="00DD4FD4">
        <w:rPr>
          <w:rFonts w:ascii="Times New Roman" w:hAnsi="Times New Roman"/>
          <w:b/>
          <w:caps/>
          <w:sz w:val="24"/>
          <w:szCs w:val="24"/>
        </w:rPr>
        <w:t>ПРОФЕССИОНАЛЬНОГО МОДУЛЯ</w:t>
      </w:r>
      <w:proofErr w:type="gramEnd"/>
    </w:p>
    <w:p w:rsidR="007B42F9" w:rsidRPr="00851A69" w:rsidRDefault="00851A69" w:rsidP="00851A69">
      <w:pPr>
        <w:spacing w:after="200" w:line="276" w:lineRule="auto"/>
        <w:ind w:right="569"/>
        <w:rPr>
          <w:rFonts w:ascii="Times New Roman" w:eastAsia="Times New Roman" w:hAnsi="Times New Roman" w:cs="Times New Roman"/>
          <w:sz w:val="24"/>
          <w:szCs w:val="24"/>
        </w:rPr>
      </w:pPr>
      <w:r w:rsidRPr="00851A6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B42F9" w:rsidRPr="007B42F9" w:rsidRDefault="007B42F9" w:rsidP="007B42F9">
      <w:pPr>
        <w:spacing w:after="200" w:line="276" w:lineRule="auto"/>
        <w:ind w:right="569"/>
        <w:rPr>
          <w:rFonts w:eastAsia="Times New Roman" w:cs="Times New Roman"/>
          <w:sz w:val="22"/>
          <w:szCs w:val="22"/>
        </w:rPr>
      </w:pPr>
    </w:p>
    <w:p w:rsidR="00851A69" w:rsidRPr="00851A69" w:rsidRDefault="00851A69" w:rsidP="00851A69">
      <w:pPr>
        <w:pStyle w:val="aa"/>
        <w:numPr>
          <w:ilvl w:val="0"/>
          <w:numId w:val="33"/>
        </w:numPr>
        <w:spacing w:after="0" w:line="240" w:lineRule="auto"/>
        <w:contextualSpacing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851A69">
        <w:rPr>
          <w:rFonts w:ascii="Times New Roman" w:hAnsi="Times New Roman"/>
          <w:b/>
          <w:caps/>
          <w:sz w:val="24"/>
          <w:szCs w:val="24"/>
        </w:rPr>
        <w:t>паспорт рабочей ПРОГРАММЫ ПРОФЕССИОНАЛЬНОГО МОДУЛЯ</w:t>
      </w:r>
    </w:p>
    <w:p w:rsidR="00851A69" w:rsidRPr="00851A69" w:rsidRDefault="00851A69" w:rsidP="00851A69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bookmark5"/>
    </w:p>
    <w:p w:rsidR="00FC470B" w:rsidRPr="00FC470B" w:rsidRDefault="00851A69" w:rsidP="00FC470B">
      <w:pPr>
        <w:pStyle w:val="aa"/>
        <w:numPr>
          <w:ilvl w:val="1"/>
          <w:numId w:val="33"/>
        </w:numPr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FC470B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  <w:bookmarkEnd w:id="1"/>
    </w:p>
    <w:p w:rsidR="00851A69" w:rsidRPr="00851A69" w:rsidRDefault="00851A69" w:rsidP="00851A6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A6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  Рабочая программа предназначена для освоения вида профессиональной деятельности: </w:t>
      </w:r>
      <w:r w:rsidR="00FC470B">
        <w:rPr>
          <w:rFonts w:ascii="Times New Roman" w:hAnsi="Times New Roman" w:cs="Times New Roman"/>
          <w:sz w:val="24"/>
          <w:szCs w:val="24"/>
        </w:rPr>
        <w:t>«</w:t>
      </w:r>
      <w:r w:rsidR="00FC470B" w:rsidRPr="00FC470B">
        <w:rPr>
          <w:rFonts w:ascii="Times New Roman" w:hAnsi="Times New Roman" w:cs="Times New Roman"/>
          <w:sz w:val="24"/>
          <w:szCs w:val="24"/>
        </w:rPr>
        <w:t>ПМ.05  Приготовление, оформление и подготовка к реализации хлебобулочных, мучных кондитерских изделий разнообразного ассортимента»</w:t>
      </w:r>
      <w:r w:rsidR="00FC470B" w:rsidRPr="00E87579">
        <w:t xml:space="preserve">  </w:t>
      </w:r>
      <w:r w:rsidRPr="00851A69">
        <w:rPr>
          <w:rFonts w:ascii="Times New Roman" w:hAnsi="Times New Roman" w:cs="Times New Roman"/>
          <w:sz w:val="24"/>
          <w:szCs w:val="24"/>
        </w:rPr>
        <w:t xml:space="preserve"> является частью </w:t>
      </w:r>
      <w:proofErr w:type="spellStart"/>
      <w:r w:rsidRPr="00851A69">
        <w:rPr>
          <w:rFonts w:ascii="Times New Roman" w:hAnsi="Times New Roman" w:cs="Times New Roman"/>
          <w:sz w:val="24"/>
          <w:szCs w:val="24"/>
        </w:rPr>
        <w:t>общепрофессионального</w:t>
      </w:r>
      <w:proofErr w:type="spellEnd"/>
      <w:r w:rsidRPr="00851A69">
        <w:rPr>
          <w:rFonts w:ascii="Times New Roman" w:hAnsi="Times New Roman" w:cs="Times New Roman"/>
          <w:sz w:val="24"/>
          <w:szCs w:val="24"/>
        </w:rPr>
        <w:t xml:space="preserve"> учебного цикла основной образовательной программы в соответствии с ФГОС СПО по профессии 43.01.09 «Повар, кондитер».</w:t>
      </w:r>
    </w:p>
    <w:p w:rsidR="00FC470B" w:rsidRDefault="00FC470B" w:rsidP="00E1591E">
      <w:pPr>
        <w:rPr>
          <w:rFonts w:ascii="Times New Roman" w:hAnsi="Times New Roman" w:cs="Times New Roman"/>
          <w:b/>
          <w:sz w:val="24"/>
          <w:szCs w:val="24"/>
        </w:rPr>
      </w:pPr>
    </w:p>
    <w:p w:rsidR="00FC470B" w:rsidRP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</w:p>
    <w:p w:rsidR="00FC470B" w:rsidRPr="00FC470B" w:rsidRDefault="00FC470B" w:rsidP="00FC47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70B">
        <w:rPr>
          <w:rFonts w:ascii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модуля:</w:t>
      </w:r>
    </w:p>
    <w:p w:rsidR="00FC470B" w:rsidRPr="00FC470B" w:rsidRDefault="00FC470B" w:rsidP="00FC470B">
      <w:pPr>
        <w:pStyle w:val="c27"/>
        <w:rPr>
          <w:rStyle w:val="c37"/>
        </w:rPr>
      </w:pPr>
      <w:r w:rsidRPr="00FC470B">
        <w:rPr>
          <w:rStyle w:val="c24"/>
        </w:rPr>
        <w:t xml:space="preserve">     В результате изучения профессионального модуля студент должен освоить основной вид деятельности, Приготовление и подготовка к реализации полуфабрикатов для блюд, кулинарных изделий разнообразного ассортимента</w:t>
      </w:r>
      <w:r w:rsidRPr="00FC470B">
        <w:rPr>
          <w:rStyle w:val="c51"/>
        </w:rPr>
        <w:t> </w:t>
      </w:r>
      <w:r w:rsidRPr="00FC470B">
        <w:rPr>
          <w:rStyle w:val="c37"/>
        </w:rPr>
        <w:t>и соответствующие ему профессиональные компетенции:</w:t>
      </w:r>
    </w:p>
    <w:p w:rsid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</w:p>
    <w:p w:rsid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  <w:r w:rsidRPr="00EB2815">
        <w:rPr>
          <w:rFonts w:ascii="Times New Roman" w:eastAsia="Times New Roman" w:hAnsi="Times New Roman" w:cs="Times New Roman"/>
          <w:bCs/>
          <w:iCs/>
          <w:sz w:val="24"/>
          <w:szCs w:val="24"/>
        </w:rPr>
        <w:t>ВД 5</w:t>
      </w:r>
      <w:r w:rsidRPr="00FC470B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B2815">
        <w:rPr>
          <w:rFonts w:ascii="Times New Roman" w:eastAsia="MS Mincho" w:hAnsi="Times New Roman" w:cs="Times New Roman"/>
          <w:sz w:val="24"/>
          <w:szCs w:val="24"/>
        </w:rPr>
        <w:t>Приготовление, оформление и подготовка к реализации хлебобулочных, мучных кондитерских изделий разнообразного ассортимента</w:t>
      </w:r>
    </w:p>
    <w:p w:rsid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</w:p>
    <w:p w:rsidR="00FC470B" w:rsidRPr="00EB2815" w:rsidRDefault="00FC470B" w:rsidP="00FC470B">
      <w:pPr>
        <w:keepNext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B2815">
        <w:rPr>
          <w:rFonts w:ascii="Times New Roman" w:eastAsia="Times New Roman" w:hAnsi="Times New Roman" w:cs="Times New Roman"/>
          <w:bCs/>
          <w:iCs/>
          <w:sz w:val="24"/>
          <w:szCs w:val="24"/>
        </w:rPr>
        <w:t>ПК 5.1.</w:t>
      </w:r>
      <w:r w:rsidRPr="00FC470B">
        <w:rPr>
          <w:rFonts w:ascii="Times New Roman" w:eastAsia="MS Mincho" w:hAnsi="Times New Roman" w:cs="Times New Roman"/>
          <w:sz w:val="24"/>
          <w:szCs w:val="28"/>
        </w:rPr>
        <w:t xml:space="preserve"> </w:t>
      </w:r>
      <w:r w:rsidRPr="00EB2815">
        <w:rPr>
          <w:rFonts w:ascii="Times New Roman" w:eastAsia="MS Mincho" w:hAnsi="Times New Roman" w:cs="Times New Roman"/>
          <w:sz w:val="24"/>
          <w:szCs w:val="28"/>
        </w:rPr>
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</w:r>
    </w:p>
    <w:p w:rsid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</w:p>
    <w:p w:rsid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  <w:r w:rsidRPr="00EB2815">
        <w:rPr>
          <w:rFonts w:ascii="Times New Roman" w:eastAsia="Times New Roman" w:hAnsi="Times New Roman" w:cs="Times New Roman"/>
          <w:bCs/>
          <w:iCs/>
          <w:sz w:val="24"/>
          <w:szCs w:val="24"/>
        </w:rPr>
        <w:t>ПК 5.2.</w:t>
      </w:r>
      <w:r w:rsidRPr="00FC470B">
        <w:rPr>
          <w:rFonts w:ascii="Times New Roman" w:eastAsia="MS Mincho" w:hAnsi="Times New Roman" w:cs="Times New Roman"/>
          <w:sz w:val="24"/>
          <w:szCs w:val="28"/>
        </w:rPr>
        <w:t xml:space="preserve"> </w:t>
      </w:r>
      <w:r w:rsidRPr="00EB2815">
        <w:rPr>
          <w:rFonts w:ascii="Times New Roman" w:eastAsia="MS Mincho" w:hAnsi="Times New Roman" w:cs="Times New Roman"/>
          <w:sz w:val="24"/>
          <w:szCs w:val="28"/>
        </w:rPr>
        <w:t>Осуществлять приготовление и подготовку к использованию отделочных полуфабрикатов для хлебобулочных, мучных кондитерских изделий</w:t>
      </w:r>
    </w:p>
    <w:p w:rsid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</w:p>
    <w:p w:rsidR="00FC470B" w:rsidRDefault="00FC470B" w:rsidP="00FC470B">
      <w:pPr>
        <w:rPr>
          <w:rFonts w:ascii="Times New Roman" w:eastAsia="MS Mincho" w:hAnsi="Times New Roman" w:cs="Times New Roman"/>
          <w:sz w:val="24"/>
          <w:szCs w:val="28"/>
        </w:rPr>
      </w:pPr>
      <w:r w:rsidRPr="00EB2815">
        <w:rPr>
          <w:rFonts w:ascii="Times New Roman" w:eastAsia="Times New Roman" w:hAnsi="Times New Roman" w:cs="Times New Roman"/>
          <w:bCs/>
          <w:iCs/>
          <w:sz w:val="24"/>
          <w:szCs w:val="24"/>
        </w:rPr>
        <w:t>ПК 5.3.</w:t>
      </w:r>
      <w:r w:rsidRPr="00FC470B">
        <w:rPr>
          <w:rFonts w:ascii="Times New Roman" w:eastAsia="MS Mincho" w:hAnsi="Times New Roman" w:cs="Times New Roman"/>
          <w:sz w:val="24"/>
          <w:szCs w:val="28"/>
        </w:rPr>
        <w:t xml:space="preserve"> </w:t>
      </w:r>
      <w:r w:rsidRPr="00EB2815">
        <w:rPr>
          <w:rFonts w:ascii="Times New Roman" w:eastAsia="MS Mincho" w:hAnsi="Times New Roman" w:cs="Times New Roman"/>
          <w:sz w:val="24"/>
          <w:szCs w:val="28"/>
        </w:rPr>
        <w:t>Осуществлять изготовление, творческое оформление, подготовку к реализации хлебобулочных изделий и хлеба разнообразного ассортимента</w:t>
      </w:r>
    </w:p>
    <w:p w:rsidR="00FC470B" w:rsidRDefault="00FC470B" w:rsidP="00FC470B">
      <w:pPr>
        <w:rPr>
          <w:rFonts w:ascii="Times New Roman" w:eastAsia="MS Mincho" w:hAnsi="Times New Roman" w:cs="Times New Roman"/>
          <w:sz w:val="24"/>
          <w:szCs w:val="28"/>
        </w:rPr>
      </w:pPr>
    </w:p>
    <w:p w:rsidR="00FC470B" w:rsidRDefault="00FC470B" w:rsidP="00FC470B">
      <w:pPr>
        <w:rPr>
          <w:rFonts w:ascii="Times New Roman" w:eastAsia="MS Mincho" w:hAnsi="Times New Roman" w:cs="Times New Roman"/>
          <w:sz w:val="24"/>
          <w:szCs w:val="28"/>
        </w:rPr>
      </w:pPr>
      <w:r w:rsidRPr="00EB2815">
        <w:rPr>
          <w:rFonts w:ascii="Times New Roman" w:eastAsia="Times New Roman" w:hAnsi="Times New Roman" w:cs="Times New Roman"/>
          <w:bCs/>
          <w:iCs/>
          <w:sz w:val="24"/>
          <w:szCs w:val="24"/>
        </w:rPr>
        <w:t>ПК 5.4.</w:t>
      </w:r>
      <w:r w:rsidRPr="00FC470B">
        <w:rPr>
          <w:rFonts w:ascii="Times New Roman" w:eastAsia="MS Mincho" w:hAnsi="Times New Roman" w:cs="Times New Roman"/>
          <w:sz w:val="24"/>
          <w:szCs w:val="28"/>
        </w:rPr>
        <w:t xml:space="preserve"> </w:t>
      </w:r>
      <w:r w:rsidRPr="00EB2815">
        <w:rPr>
          <w:rFonts w:ascii="Times New Roman" w:eastAsia="MS Mincho" w:hAnsi="Times New Roman" w:cs="Times New Roman"/>
          <w:sz w:val="24"/>
          <w:szCs w:val="28"/>
        </w:rPr>
        <w:t>Осуществлять изготовление, творческое оформление, подготовку к реализации мучных кондитерских изделий разнообразного ассортимента</w:t>
      </w:r>
    </w:p>
    <w:p w:rsidR="00FC470B" w:rsidRDefault="00FC470B" w:rsidP="00FC470B">
      <w:pPr>
        <w:rPr>
          <w:rFonts w:ascii="Times New Roman" w:eastAsia="MS Mincho" w:hAnsi="Times New Roman" w:cs="Times New Roman"/>
          <w:sz w:val="24"/>
          <w:szCs w:val="28"/>
        </w:rPr>
      </w:pPr>
    </w:p>
    <w:p w:rsidR="00FC470B" w:rsidRDefault="00FC470B" w:rsidP="00FC470B">
      <w:pPr>
        <w:rPr>
          <w:rFonts w:ascii="Times New Roman" w:eastAsia="MS Mincho" w:hAnsi="Times New Roman" w:cs="Times New Roman"/>
          <w:sz w:val="24"/>
          <w:szCs w:val="28"/>
        </w:rPr>
      </w:pPr>
      <w:r w:rsidRPr="00EB2815">
        <w:rPr>
          <w:rFonts w:ascii="Times New Roman" w:eastAsia="Times New Roman" w:hAnsi="Times New Roman" w:cs="Times New Roman"/>
          <w:bCs/>
          <w:iCs/>
          <w:sz w:val="24"/>
          <w:szCs w:val="24"/>
        </w:rPr>
        <w:t>ПК 5.5.</w:t>
      </w:r>
      <w:r w:rsidRPr="00FC470B">
        <w:rPr>
          <w:rFonts w:ascii="Times New Roman" w:eastAsia="MS Mincho" w:hAnsi="Times New Roman" w:cs="Times New Roman"/>
          <w:sz w:val="24"/>
          <w:szCs w:val="28"/>
        </w:rPr>
        <w:t xml:space="preserve"> </w:t>
      </w:r>
      <w:r w:rsidRPr="00EB2815">
        <w:rPr>
          <w:rFonts w:ascii="Times New Roman" w:eastAsia="MS Mincho" w:hAnsi="Times New Roman" w:cs="Times New Roman"/>
          <w:sz w:val="24"/>
          <w:szCs w:val="28"/>
        </w:rPr>
        <w:t>Осуществлять изготовление, творческое оформление, подготовку к реализации пирожных и тортов разнообразного ассортимента</w:t>
      </w:r>
    </w:p>
    <w:p w:rsidR="00B83380" w:rsidRDefault="00B83380" w:rsidP="00FC470B">
      <w:pPr>
        <w:rPr>
          <w:rFonts w:ascii="Times New Roman" w:eastAsia="MS Mincho" w:hAnsi="Times New Roman" w:cs="Times New Roman"/>
          <w:sz w:val="24"/>
          <w:szCs w:val="28"/>
        </w:rPr>
      </w:pPr>
    </w:p>
    <w:p w:rsidR="00B83380" w:rsidRDefault="00B83380" w:rsidP="00FC470B">
      <w:pPr>
        <w:rPr>
          <w:rFonts w:ascii="Times New Roman" w:eastAsia="MS Mincho" w:hAnsi="Times New Roman" w:cs="Times New Roman"/>
          <w:sz w:val="24"/>
          <w:szCs w:val="28"/>
        </w:rPr>
      </w:pPr>
    </w:p>
    <w:p w:rsidR="00B83380" w:rsidRDefault="00B83380" w:rsidP="00FC470B">
      <w:pPr>
        <w:rPr>
          <w:rFonts w:ascii="Times New Roman" w:eastAsia="MS Mincho" w:hAnsi="Times New Roman" w:cs="Times New Roman"/>
          <w:sz w:val="24"/>
          <w:szCs w:val="28"/>
        </w:rPr>
      </w:pPr>
    </w:p>
    <w:p w:rsidR="00B83380" w:rsidRPr="00B83380" w:rsidRDefault="00B83380" w:rsidP="00FC470B">
      <w:pPr>
        <w:rPr>
          <w:rFonts w:ascii="Times New Roman" w:eastAsia="MS Mincho" w:hAnsi="Times New Roman" w:cs="Times New Roman"/>
          <w:sz w:val="24"/>
          <w:szCs w:val="28"/>
        </w:rPr>
      </w:pPr>
    </w:p>
    <w:p w:rsidR="00FC470B" w:rsidRP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</w:p>
    <w:p w:rsidR="00FC470B" w:rsidRPr="00B83380" w:rsidRDefault="00FC470B" w:rsidP="00FC47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380">
        <w:rPr>
          <w:rFonts w:ascii="Times New Roman" w:hAnsi="Times New Roman" w:cs="Times New Roman"/>
          <w:b/>
          <w:sz w:val="24"/>
          <w:szCs w:val="24"/>
        </w:rPr>
        <w:t>1.3. Количество часов на освоение программы профессионального модуля:</w:t>
      </w:r>
    </w:p>
    <w:p w:rsidR="00FC470B" w:rsidRPr="00B83380" w:rsidRDefault="00FC470B" w:rsidP="00FC470B">
      <w:pPr>
        <w:jc w:val="both"/>
        <w:rPr>
          <w:rFonts w:ascii="Times New Roman" w:hAnsi="Times New Roman" w:cs="Times New Roman"/>
          <w:sz w:val="24"/>
          <w:szCs w:val="24"/>
        </w:rPr>
      </w:pPr>
      <w:r w:rsidRPr="00B83380">
        <w:rPr>
          <w:rFonts w:ascii="Times New Roman" w:hAnsi="Times New Roman" w:cs="Times New Roman"/>
          <w:sz w:val="24"/>
          <w:szCs w:val="24"/>
        </w:rPr>
        <w:t xml:space="preserve">всего – </w:t>
      </w:r>
      <w:r w:rsidR="00553C96" w:rsidRPr="00B83380">
        <w:rPr>
          <w:rFonts w:ascii="Times New Roman" w:hAnsi="Times New Roman" w:cs="Times New Roman"/>
          <w:b/>
          <w:sz w:val="24"/>
          <w:szCs w:val="24"/>
        </w:rPr>
        <w:t>735</w:t>
      </w:r>
      <w:r w:rsidRPr="00B83380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553C96" w:rsidRPr="00B83380">
        <w:rPr>
          <w:rFonts w:ascii="Times New Roman" w:hAnsi="Times New Roman" w:cs="Times New Roman"/>
          <w:b/>
          <w:sz w:val="24"/>
          <w:szCs w:val="24"/>
        </w:rPr>
        <w:t>ов</w:t>
      </w:r>
      <w:r w:rsidRPr="00B83380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FC470B" w:rsidRPr="00B83380" w:rsidRDefault="00FC470B" w:rsidP="00FC470B">
      <w:pPr>
        <w:jc w:val="both"/>
        <w:rPr>
          <w:rFonts w:ascii="Times New Roman" w:hAnsi="Times New Roman" w:cs="Times New Roman"/>
          <w:sz w:val="24"/>
          <w:szCs w:val="24"/>
        </w:rPr>
      </w:pPr>
      <w:r w:rsidRPr="00B83380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</w:t>
      </w:r>
      <w:proofErr w:type="gramStart"/>
      <w:r w:rsidRPr="00B8338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83380">
        <w:rPr>
          <w:rFonts w:ascii="Times New Roman" w:hAnsi="Times New Roman" w:cs="Times New Roman"/>
          <w:sz w:val="24"/>
          <w:szCs w:val="24"/>
        </w:rPr>
        <w:t xml:space="preserve"> </w:t>
      </w:r>
      <w:r w:rsidR="00B83380" w:rsidRPr="00B83380">
        <w:rPr>
          <w:rFonts w:ascii="Times New Roman" w:hAnsi="Times New Roman" w:cs="Times New Roman"/>
          <w:sz w:val="24"/>
          <w:szCs w:val="24"/>
        </w:rPr>
        <w:t>–</w:t>
      </w:r>
      <w:r w:rsidRPr="00B83380">
        <w:rPr>
          <w:rFonts w:ascii="Times New Roman" w:hAnsi="Times New Roman" w:cs="Times New Roman"/>
          <w:sz w:val="24"/>
          <w:szCs w:val="24"/>
        </w:rPr>
        <w:t xml:space="preserve"> </w:t>
      </w:r>
      <w:r w:rsidR="00375315">
        <w:rPr>
          <w:rFonts w:ascii="Times New Roman" w:hAnsi="Times New Roman" w:cs="Times New Roman"/>
          <w:b/>
          <w:sz w:val="24"/>
          <w:szCs w:val="24"/>
        </w:rPr>
        <w:t>305</w:t>
      </w:r>
      <w:r w:rsidR="00B83380" w:rsidRPr="00B83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3380">
        <w:rPr>
          <w:rFonts w:ascii="Times New Roman" w:hAnsi="Times New Roman" w:cs="Times New Roman"/>
          <w:b/>
          <w:sz w:val="24"/>
          <w:szCs w:val="24"/>
        </w:rPr>
        <w:t>часов</w:t>
      </w:r>
      <w:r w:rsidRPr="00B83380">
        <w:rPr>
          <w:rFonts w:ascii="Times New Roman" w:hAnsi="Times New Roman" w:cs="Times New Roman"/>
          <w:sz w:val="24"/>
          <w:szCs w:val="24"/>
        </w:rPr>
        <w:t>, включая:</w:t>
      </w:r>
    </w:p>
    <w:p w:rsidR="00FC470B" w:rsidRPr="00B83380" w:rsidRDefault="00FC470B" w:rsidP="00FC47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80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</w:t>
      </w:r>
      <w:proofErr w:type="gramStart"/>
      <w:r w:rsidRPr="00B8338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83380">
        <w:rPr>
          <w:rFonts w:ascii="Times New Roman" w:hAnsi="Times New Roman" w:cs="Times New Roman"/>
          <w:sz w:val="24"/>
          <w:szCs w:val="24"/>
        </w:rPr>
        <w:t xml:space="preserve"> – </w:t>
      </w:r>
      <w:r w:rsidR="00375315">
        <w:rPr>
          <w:rFonts w:ascii="Times New Roman" w:hAnsi="Times New Roman" w:cs="Times New Roman"/>
          <w:b/>
          <w:sz w:val="24"/>
          <w:szCs w:val="24"/>
        </w:rPr>
        <w:t>305</w:t>
      </w:r>
      <w:r w:rsidRPr="00B83380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Pr="00B83380">
        <w:rPr>
          <w:rFonts w:ascii="Times New Roman" w:hAnsi="Times New Roman" w:cs="Times New Roman"/>
          <w:sz w:val="24"/>
          <w:szCs w:val="24"/>
        </w:rPr>
        <w:t>;</w:t>
      </w:r>
    </w:p>
    <w:p w:rsidR="00FC470B" w:rsidRPr="00B83380" w:rsidRDefault="00FC470B" w:rsidP="00FC47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80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– </w:t>
      </w:r>
      <w:r w:rsidR="00553C96" w:rsidRPr="00B83380">
        <w:rPr>
          <w:rFonts w:ascii="Times New Roman" w:hAnsi="Times New Roman" w:cs="Times New Roman"/>
          <w:b/>
          <w:sz w:val="24"/>
          <w:szCs w:val="24"/>
        </w:rPr>
        <w:t>7</w:t>
      </w:r>
      <w:r w:rsidRPr="00B83380">
        <w:rPr>
          <w:rFonts w:ascii="Times New Roman" w:hAnsi="Times New Roman" w:cs="Times New Roman"/>
          <w:b/>
          <w:sz w:val="24"/>
          <w:szCs w:val="24"/>
        </w:rPr>
        <w:t>0 часа</w:t>
      </w:r>
      <w:r w:rsidRPr="00B83380">
        <w:rPr>
          <w:rFonts w:ascii="Times New Roman" w:hAnsi="Times New Roman" w:cs="Times New Roman"/>
          <w:sz w:val="24"/>
          <w:szCs w:val="24"/>
        </w:rPr>
        <w:t>;</w:t>
      </w:r>
    </w:p>
    <w:p w:rsidR="00375315" w:rsidRDefault="00FC470B" w:rsidP="003753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80">
        <w:rPr>
          <w:rFonts w:ascii="Times New Roman" w:hAnsi="Times New Roman" w:cs="Times New Roman"/>
          <w:sz w:val="24"/>
          <w:szCs w:val="24"/>
        </w:rPr>
        <w:t xml:space="preserve">учебной и производственной практики – </w:t>
      </w:r>
      <w:r w:rsidR="00553C96" w:rsidRPr="00B83380">
        <w:rPr>
          <w:rFonts w:ascii="Times New Roman" w:hAnsi="Times New Roman" w:cs="Times New Roman"/>
          <w:b/>
          <w:sz w:val="24"/>
          <w:szCs w:val="24"/>
        </w:rPr>
        <w:t>360</w:t>
      </w:r>
      <w:r w:rsidRPr="00B83380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Pr="00B83380">
        <w:rPr>
          <w:rFonts w:ascii="Times New Roman" w:hAnsi="Times New Roman" w:cs="Times New Roman"/>
          <w:sz w:val="24"/>
          <w:szCs w:val="24"/>
        </w:rPr>
        <w:t>.</w:t>
      </w:r>
    </w:p>
    <w:p w:rsidR="00E1591E" w:rsidRPr="00375315" w:rsidRDefault="00375315" w:rsidP="00375315">
      <w:pPr>
        <w:tabs>
          <w:tab w:val="left" w:pos="4962"/>
        </w:tabs>
        <w:ind w:right="4252" w:firstLine="709"/>
        <w:jc w:val="both"/>
        <w:rPr>
          <w:rFonts w:ascii="Times New Roman" w:hAnsi="Times New Roman" w:cs="Times New Roman"/>
          <w:sz w:val="24"/>
          <w:szCs w:val="24"/>
        </w:rPr>
        <w:sectPr w:rsidR="00E1591E" w:rsidRPr="00375315" w:rsidSect="004F1F24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Экзамен                                       -   10 часов</w:t>
      </w:r>
    </w:p>
    <w:p w:rsidR="00EB2815" w:rsidRDefault="00EB2815" w:rsidP="002277EE">
      <w:pPr>
        <w:tabs>
          <w:tab w:val="left" w:pos="1134"/>
        </w:tabs>
        <w:rPr>
          <w:rFonts w:ascii="Times New Roman" w:eastAsia="MS Mincho" w:hAnsi="Times New Roman" w:cs="Times New Roman"/>
          <w:sz w:val="28"/>
          <w:szCs w:val="28"/>
        </w:rPr>
      </w:pPr>
    </w:p>
    <w:p w:rsidR="002277EE" w:rsidRPr="002277EE" w:rsidRDefault="002277EE" w:rsidP="002277EE">
      <w:pPr>
        <w:pStyle w:val="1"/>
        <w:ind w:firstLine="0"/>
        <w:jc w:val="center"/>
        <w:rPr>
          <w:b/>
          <w:caps/>
        </w:rPr>
      </w:pPr>
      <w:r w:rsidRPr="002277EE">
        <w:rPr>
          <w:b/>
          <w:caps/>
        </w:rPr>
        <w:t>2. результаты освоения ПРОФЕССИОНАЛЬНОГО МОДУЛЯ</w:t>
      </w:r>
    </w:p>
    <w:p w:rsidR="002277EE" w:rsidRPr="002277EE" w:rsidRDefault="002277EE" w:rsidP="002277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77EE" w:rsidRPr="002277EE" w:rsidRDefault="002277EE" w:rsidP="002277EE">
      <w:pPr>
        <w:widowControl w:val="0"/>
        <w:suppressAutoHyphens/>
        <w:jc w:val="both"/>
        <w:rPr>
          <w:rFonts w:ascii="Times New Roman" w:hAnsi="Times New Roman" w:cs="Times New Roman"/>
        </w:rPr>
      </w:pPr>
      <w:r w:rsidRPr="002277EE">
        <w:rPr>
          <w:rFonts w:ascii="Times New Roman" w:hAnsi="Times New Roman" w:cs="Times New Roman"/>
          <w:sz w:val="24"/>
          <w:szCs w:val="24"/>
        </w:rPr>
        <w:tab/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 </w:t>
      </w:r>
      <w:r w:rsidR="00B10656">
        <w:rPr>
          <w:rFonts w:ascii="Times New Roman" w:eastAsia="MS Mincho" w:hAnsi="Times New Roman" w:cs="Times New Roman"/>
          <w:sz w:val="24"/>
          <w:szCs w:val="24"/>
        </w:rPr>
        <w:t>ПМ.05</w:t>
      </w:r>
      <w:r w:rsidRPr="002277EE">
        <w:rPr>
          <w:rFonts w:ascii="Times New Roman" w:eastAsia="MS Mincho" w:hAnsi="Times New Roman" w:cs="Times New Roman"/>
          <w:sz w:val="24"/>
          <w:szCs w:val="24"/>
        </w:rPr>
        <w:t xml:space="preserve"> Приготовление, оформление и подготовка к реализации хлебобулочных, мучных кондитерских изделий разнообразного ассортимента</w:t>
      </w:r>
      <w:r w:rsidRPr="002277EE">
        <w:rPr>
          <w:rFonts w:ascii="Times New Roman" w:hAnsi="Times New Roman" w:cs="Times New Roman"/>
          <w:sz w:val="24"/>
          <w:szCs w:val="24"/>
        </w:rPr>
        <w:t xml:space="preserve">, </w:t>
      </w:r>
      <w:r w:rsidRPr="002277EE">
        <w:rPr>
          <w:rFonts w:ascii="Times New Roman" w:hAnsi="Times New Roman" w:cs="Times New Roman"/>
        </w:rPr>
        <w:t>в том числе профессиональными (ПК) и общими (ОК) компетенциями:</w:t>
      </w:r>
    </w:p>
    <w:p w:rsidR="002277EE" w:rsidRPr="002277EE" w:rsidRDefault="002277EE" w:rsidP="002277EE">
      <w:pPr>
        <w:keepNext/>
        <w:ind w:firstLine="357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2277EE">
        <w:rPr>
          <w:rFonts w:ascii="Times New Roman" w:hAnsi="Times New Roman" w:cs="Times New Roman"/>
          <w:bCs/>
          <w:iCs/>
          <w:sz w:val="24"/>
          <w:szCs w:val="24"/>
        </w:rPr>
        <w:t xml:space="preserve">1.1.1. Перечень профессиональных компетенций </w:t>
      </w:r>
    </w:p>
    <w:p w:rsidR="002277EE" w:rsidRDefault="002277EE" w:rsidP="002277EE">
      <w:pPr>
        <w:keepNext/>
        <w:ind w:firstLine="357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2277EE">
        <w:rPr>
          <w:rFonts w:ascii="Times New Roman" w:hAnsi="Times New Roman" w:cs="Times New Roman"/>
          <w:bCs/>
          <w:iCs/>
          <w:sz w:val="24"/>
          <w:szCs w:val="24"/>
        </w:rPr>
        <w:t xml:space="preserve">Выпускник, освоивший программу СПО по профессии должен обладать профессиональными компетенциями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4"/>
        <w:gridCol w:w="8827"/>
      </w:tblGrid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Код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ВД 5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ПК 5.1.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</w:tr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ПК 5.2.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</w:tr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ПК 5.3.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</w:tr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ПК 5.4.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</w:tr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ПК 5.5.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</w:tr>
    </w:tbl>
    <w:p w:rsidR="002277EE" w:rsidRPr="002277EE" w:rsidRDefault="002277EE" w:rsidP="00EB2815">
      <w:pPr>
        <w:tabs>
          <w:tab w:val="left" w:pos="1134"/>
        </w:tabs>
        <w:ind w:firstLine="142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29"/>
        <w:gridCol w:w="8802"/>
      </w:tblGrid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/>
                <w:bCs/>
                <w:iCs/>
              </w:rPr>
              <w:t>Код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/>
                <w:bCs/>
                <w:iCs/>
              </w:rPr>
              <w:t>Наименование общих компетенций</w:t>
            </w:r>
          </w:p>
        </w:tc>
      </w:tr>
      <w:tr w:rsidR="00EB2815" w:rsidRPr="0075035D" w:rsidTr="002277EE">
        <w:trPr>
          <w:trHeight w:val="327"/>
        </w:trPr>
        <w:tc>
          <w:tcPr>
            <w:tcW w:w="1229" w:type="dxa"/>
          </w:tcPr>
          <w:p w:rsidR="00EB2815" w:rsidRPr="0075035D" w:rsidRDefault="00EB2815" w:rsidP="00EB2815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 01.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 02.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ОК.03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ОК.04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ОК.05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ОК.06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ОК.07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ОК.09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ОК.10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EB2815" w:rsidRDefault="00EB2815" w:rsidP="00EB2815">
      <w:pPr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7938"/>
      </w:tblGrid>
      <w:tr w:rsidR="002277EE" w:rsidRPr="0075035D" w:rsidTr="0075035D">
        <w:trPr>
          <w:trHeight w:val="374"/>
        </w:trPr>
        <w:tc>
          <w:tcPr>
            <w:tcW w:w="2127" w:type="dxa"/>
            <w:hideMark/>
          </w:tcPr>
          <w:p w:rsidR="002277EE" w:rsidRPr="0075035D" w:rsidRDefault="002277EE" w:rsidP="0075035D">
            <w:pPr>
              <w:suppressAutoHyphens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 xml:space="preserve">Коды </w:t>
            </w:r>
            <w:proofErr w:type="gramStart"/>
            <w:r w:rsidRPr="0075035D">
              <w:rPr>
                <w:rFonts w:ascii="Times New Roman" w:hAnsi="Times New Roman" w:cs="Times New Roman"/>
              </w:rPr>
              <w:t>личностных</w:t>
            </w:r>
            <w:proofErr w:type="gramEnd"/>
            <w:r w:rsidRPr="0075035D">
              <w:rPr>
                <w:rFonts w:ascii="Times New Roman" w:hAnsi="Times New Roman" w:cs="Times New Roman"/>
              </w:rPr>
              <w:t xml:space="preserve"> </w:t>
            </w:r>
          </w:p>
          <w:p w:rsidR="002277EE" w:rsidRPr="0075035D" w:rsidRDefault="002277EE" w:rsidP="0075035D">
            <w:pPr>
              <w:suppressAutoHyphens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результатов</w:t>
            </w:r>
          </w:p>
        </w:tc>
        <w:tc>
          <w:tcPr>
            <w:tcW w:w="7938" w:type="dxa"/>
            <w:hideMark/>
          </w:tcPr>
          <w:p w:rsidR="002277EE" w:rsidRPr="0075035D" w:rsidRDefault="002277EE" w:rsidP="0075035D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Планируемые результаты освоения дисциплины включают</w:t>
            </w:r>
          </w:p>
        </w:tc>
      </w:tr>
      <w:tr w:rsidR="002277EE" w:rsidRPr="0075035D" w:rsidTr="0075035D">
        <w:trPr>
          <w:trHeight w:val="649"/>
        </w:trPr>
        <w:tc>
          <w:tcPr>
            <w:tcW w:w="2127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  <w:bCs/>
              </w:rPr>
              <w:t>ЛР 4</w:t>
            </w:r>
          </w:p>
        </w:tc>
        <w:tc>
          <w:tcPr>
            <w:tcW w:w="7938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proofErr w:type="gramStart"/>
            <w:r w:rsidRPr="0075035D">
              <w:rPr>
                <w:rFonts w:ascii="Times New Roman" w:hAnsi="Times New Roman" w:cs="Times New Roman"/>
              </w:rPr>
              <w:t>Проявляющий</w:t>
            </w:r>
            <w:proofErr w:type="gramEnd"/>
            <w:r w:rsidRPr="0075035D">
              <w:rPr>
                <w:rFonts w:ascii="Times New Roman" w:hAnsi="Times New Roman" w:cs="Times New Roman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75035D">
              <w:rPr>
                <w:rFonts w:ascii="Times New Roman" w:hAnsi="Times New Roman" w:cs="Times New Roman"/>
              </w:rPr>
              <w:t>Стремящийся</w:t>
            </w:r>
            <w:proofErr w:type="gramEnd"/>
            <w:r w:rsidRPr="0075035D">
              <w:rPr>
                <w:rFonts w:ascii="Times New Roman" w:hAnsi="Times New Roman" w:cs="Times New Roman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2277EE" w:rsidRPr="0075035D" w:rsidTr="0075035D">
        <w:trPr>
          <w:trHeight w:val="437"/>
        </w:trPr>
        <w:tc>
          <w:tcPr>
            <w:tcW w:w="2127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  <w:bCs/>
              </w:rPr>
              <w:t>ЛР 10</w:t>
            </w:r>
          </w:p>
        </w:tc>
        <w:tc>
          <w:tcPr>
            <w:tcW w:w="7938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2277EE" w:rsidRPr="0075035D" w:rsidTr="0075035D">
        <w:trPr>
          <w:trHeight w:val="387"/>
        </w:trPr>
        <w:tc>
          <w:tcPr>
            <w:tcW w:w="2127" w:type="dxa"/>
          </w:tcPr>
          <w:p w:rsidR="002277EE" w:rsidRPr="0075035D" w:rsidRDefault="002277EE" w:rsidP="0075035D">
            <w:pPr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</w:rPr>
              <w:t>ЛР 13</w:t>
            </w:r>
          </w:p>
        </w:tc>
        <w:tc>
          <w:tcPr>
            <w:tcW w:w="7938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  <w:bCs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2277EE" w:rsidRPr="0075035D" w:rsidTr="0075035D">
        <w:trPr>
          <w:trHeight w:val="478"/>
        </w:trPr>
        <w:tc>
          <w:tcPr>
            <w:tcW w:w="2127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</w:rPr>
              <w:t>ЛР 14</w:t>
            </w:r>
          </w:p>
        </w:tc>
        <w:tc>
          <w:tcPr>
            <w:tcW w:w="7938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  <w:bCs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2277EE" w:rsidRPr="0075035D" w:rsidTr="0075035D">
        <w:trPr>
          <w:trHeight w:val="28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</w:rPr>
              <w:t>ЛР 16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  <w:bCs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2277EE" w:rsidRPr="0075035D" w:rsidTr="0075035D">
        <w:trPr>
          <w:trHeight w:val="4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EE" w:rsidRPr="0075035D" w:rsidRDefault="002277EE" w:rsidP="0075035D">
            <w:pPr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  <w:bCs/>
              </w:rPr>
              <w:t>ЛР 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75035D">
              <w:rPr>
                <w:rFonts w:ascii="Times New Roman" w:hAnsi="Times New Roman" w:cs="Times New Roman"/>
                <w:bCs/>
              </w:rPr>
              <w:t>Выполняющий</w:t>
            </w:r>
            <w:proofErr w:type="gramEnd"/>
            <w:r w:rsidRPr="0075035D">
              <w:rPr>
                <w:rFonts w:ascii="Times New Roman" w:hAnsi="Times New Roman" w:cs="Times New Roman"/>
                <w:bCs/>
              </w:rPr>
              <w:t xml:space="preserve"> профессиональные навыки в сфере </w:t>
            </w:r>
            <w:r w:rsidRPr="0075035D">
              <w:rPr>
                <w:rFonts w:ascii="Times New Roman" w:hAnsi="Times New Roman" w:cs="Times New Roman"/>
              </w:rPr>
              <w:t xml:space="preserve">сервиса домашнего и коммунального хозяйства </w:t>
            </w:r>
            <w:r w:rsidRPr="0075035D">
              <w:rPr>
                <w:rFonts w:ascii="Times New Roman" w:hAnsi="Times New Roman" w:cs="Times New Roman"/>
                <w:bCs/>
              </w:rPr>
              <w:t>с учетом специфики Иркутской области</w:t>
            </w:r>
          </w:p>
        </w:tc>
      </w:tr>
      <w:tr w:rsidR="0075035D" w:rsidRPr="0075035D" w:rsidTr="0075035D">
        <w:trPr>
          <w:trHeight w:val="1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5D" w:rsidRPr="0075035D" w:rsidRDefault="0075035D" w:rsidP="0075035D">
            <w:pPr>
              <w:ind w:firstLine="34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ЛР18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5D" w:rsidRPr="0075035D" w:rsidRDefault="0075035D" w:rsidP="0075035D">
            <w:pPr>
              <w:ind w:firstLine="34"/>
              <w:rPr>
                <w:rFonts w:ascii="Times New Roman" w:hAnsi="Times New Roman" w:cs="Times New Roman"/>
              </w:rPr>
            </w:pPr>
            <w:proofErr w:type="spellStart"/>
            <w:r w:rsidRPr="0075035D">
              <w:rPr>
                <w:rFonts w:ascii="Times New Roman" w:hAnsi="Times New Roman" w:cs="Times New Roman"/>
              </w:rPr>
              <w:t>Креативно</w:t>
            </w:r>
            <w:proofErr w:type="spellEnd"/>
            <w:r w:rsidRPr="0075035D">
              <w:rPr>
                <w:rFonts w:ascii="Times New Roman" w:hAnsi="Times New Roman" w:cs="Times New Roman"/>
              </w:rPr>
              <w:t xml:space="preserve"> мыслящий, готовый разрабатывать новые виды продукции</w:t>
            </w:r>
          </w:p>
        </w:tc>
      </w:tr>
      <w:tr w:rsidR="0075035D" w:rsidRPr="0075035D" w:rsidTr="0075035D">
        <w:trPr>
          <w:trHeight w:val="1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5D" w:rsidRPr="0075035D" w:rsidRDefault="0075035D" w:rsidP="0075035D">
            <w:pPr>
              <w:ind w:firstLine="33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ЛР 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5D" w:rsidRPr="0075035D" w:rsidRDefault="0075035D" w:rsidP="0075035D">
            <w:pPr>
              <w:adjustRightInd w:val="0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 xml:space="preserve">Активно </w:t>
            </w:r>
            <w:proofErr w:type="gramStart"/>
            <w:r w:rsidRPr="0075035D">
              <w:rPr>
                <w:rFonts w:ascii="Times New Roman" w:hAnsi="Times New Roman" w:cs="Times New Roman"/>
              </w:rPr>
              <w:t>применяющий</w:t>
            </w:r>
            <w:proofErr w:type="gramEnd"/>
            <w:r w:rsidRPr="0075035D">
              <w:rPr>
                <w:rFonts w:ascii="Times New Roman" w:hAnsi="Times New Roman" w:cs="Times New Roman"/>
              </w:rPr>
              <w:t xml:space="preserve"> полученные знания на практике </w:t>
            </w:r>
          </w:p>
        </w:tc>
      </w:tr>
      <w:tr w:rsidR="0075035D" w:rsidRPr="0075035D" w:rsidTr="0075035D">
        <w:trPr>
          <w:trHeight w:val="1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5D" w:rsidRPr="0075035D" w:rsidRDefault="0075035D" w:rsidP="0075035D">
            <w:pPr>
              <w:ind w:firstLine="34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ЛР  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5D" w:rsidRPr="0075035D" w:rsidRDefault="0075035D" w:rsidP="0075035D">
            <w:pPr>
              <w:ind w:firstLine="34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Способность  анализировать производственную ситуацию, быстро принимать решения</w:t>
            </w:r>
          </w:p>
        </w:tc>
      </w:tr>
    </w:tbl>
    <w:p w:rsidR="002277EE" w:rsidRPr="00A945EC" w:rsidRDefault="002277EE" w:rsidP="002277EE">
      <w:pPr>
        <w:sectPr w:rsidR="002277EE" w:rsidRPr="00A945EC" w:rsidSect="00B10656">
          <w:pgSz w:w="11906" w:h="16838"/>
          <w:pgMar w:top="851" w:right="567" w:bottom="709" w:left="1418" w:header="709" w:footer="709" w:gutter="0"/>
          <w:cols w:space="708"/>
          <w:docGrid w:linePitch="360"/>
        </w:sectPr>
      </w:pPr>
    </w:p>
    <w:p w:rsidR="002277EE" w:rsidRPr="00EB2815" w:rsidRDefault="002277EE" w:rsidP="00EB2815">
      <w:pPr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8"/>
        <w:gridCol w:w="8766"/>
      </w:tblGrid>
      <w:tr w:rsidR="00EB2815" w:rsidRPr="0075035D" w:rsidTr="0075035D">
        <w:tc>
          <w:tcPr>
            <w:tcW w:w="1548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b/>
                <w:lang w:eastAsia="en-US"/>
              </w:rPr>
              <w:t>Практический опыт</w:t>
            </w:r>
          </w:p>
        </w:tc>
        <w:tc>
          <w:tcPr>
            <w:tcW w:w="8766" w:type="dxa"/>
          </w:tcPr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подготовке, уборке рабочего места, выборе,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весоизмерительных</w:t>
            </w:r>
            <w:proofErr w:type="spell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приборов;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proofErr w:type="gram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выборе</w:t>
            </w:r>
            <w:proofErr w:type="gram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>, оценке качества, безопасности продуктов, полуфабрикатов;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u w:color="000000"/>
                <w:lang w:eastAsia="en-US"/>
              </w:rPr>
            </w:pPr>
            <w:proofErr w:type="gramStart"/>
            <w:r w:rsidRPr="0075035D">
              <w:rPr>
                <w:rFonts w:ascii="Times New Roman" w:eastAsia="MS Mincho" w:hAnsi="Times New Roman" w:cs="Times New Roman"/>
                <w:u w:color="000000"/>
                <w:lang w:eastAsia="en-US"/>
              </w:rPr>
              <w:t>приготовлении</w:t>
            </w:r>
            <w:proofErr w:type="gramEnd"/>
            <w:r w:rsidRPr="0075035D">
              <w:rPr>
                <w:rFonts w:ascii="Times New Roman" w:eastAsia="MS Mincho" w:hAnsi="Times New Roman" w:cs="Times New Roman"/>
                <w:u w:color="000000"/>
                <w:lang w:eastAsia="en-US"/>
              </w:rPr>
              <w:t>, хранении фаршей, начинок,</w:t>
            </w:r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</w:t>
            </w:r>
            <w:r w:rsidRPr="0075035D">
              <w:rPr>
                <w:rFonts w:ascii="Times New Roman" w:eastAsia="MS Mincho" w:hAnsi="Times New Roman" w:cs="Times New Roman"/>
                <w:u w:color="000000"/>
                <w:lang w:eastAsia="en-US"/>
              </w:rPr>
              <w:t>отделочных полуфабрикатов;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u w:color="000000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u w:color="000000"/>
                <w:lang w:eastAsia="en-US"/>
              </w:rPr>
              <w:t>подготовке отделочных полуфабрикатов промышленного производства;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proofErr w:type="gram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приготовлении</w:t>
            </w:r>
            <w:proofErr w:type="gram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>, подготовке к реализации хлебобулочных, мучных кондитерских изделий, в том числе региональных;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proofErr w:type="spell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порционировании</w:t>
            </w:r>
            <w:proofErr w:type="spell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(</w:t>
            </w:r>
            <w:proofErr w:type="gram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комплектовании</w:t>
            </w:r>
            <w:proofErr w:type="gram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), эстетичной упаковке на вынос, хранении </w:t>
            </w:r>
            <w:r w:rsidRPr="0075035D">
              <w:rPr>
                <w:rFonts w:ascii="Times New Roman" w:eastAsia="MS Mincho" w:hAnsi="Times New Roman" w:cs="Times New Roman"/>
                <w:u w:color="000000"/>
                <w:lang w:eastAsia="en-US"/>
              </w:rPr>
              <w:t>с учетом требований к безопасности</w:t>
            </w:r>
            <w:r w:rsidRPr="0075035D">
              <w:rPr>
                <w:rFonts w:ascii="Times New Roman" w:eastAsia="MS Mincho" w:hAnsi="Times New Roman" w:cs="Times New Roman"/>
                <w:lang w:eastAsia="en-US"/>
              </w:rPr>
              <w:t>;</w:t>
            </w:r>
          </w:p>
          <w:p w:rsidR="00EB2815" w:rsidRPr="0075035D" w:rsidRDefault="00EB2815" w:rsidP="00EB2815">
            <w:pPr>
              <w:ind w:left="34" w:firstLine="460"/>
              <w:rPr>
                <w:rFonts w:ascii="Times New Roman" w:eastAsia="MS Mincho" w:hAnsi="Times New Roman" w:cs="Times New Roman"/>
                <w:b/>
                <w:lang w:eastAsia="en-US"/>
              </w:rPr>
            </w:pPr>
            <w:proofErr w:type="gram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ведении</w:t>
            </w:r>
            <w:proofErr w:type="gram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расчетов с потребителями</w:t>
            </w:r>
          </w:p>
        </w:tc>
      </w:tr>
      <w:tr w:rsidR="00EB2815" w:rsidRPr="0075035D" w:rsidTr="0075035D">
        <w:tc>
          <w:tcPr>
            <w:tcW w:w="1548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b/>
                <w:lang w:eastAsia="en-US"/>
              </w:rPr>
              <w:t>Умения</w:t>
            </w:r>
          </w:p>
        </w:tc>
        <w:tc>
          <w:tcPr>
            <w:tcW w:w="8766" w:type="dxa"/>
          </w:tcPr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весоизмерительные</w:t>
            </w:r>
            <w:proofErr w:type="spell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приборы с учетом инструкций и регламентов;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proofErr w:type="gram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  <w:proofErr w:type="gramEnd"/>
          </w:p>
          <w:p w:rsidR="00EB2815" w:rsidRPr="0075035D" w:rsidRDefault="00EB2815" w:rsidP="00EB2815">
            <w:pPr>
              <w:ind w:left="34" w:firstLine="460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хранить, </w:t>
            </w:r>
            <w:proofErr w:type="spell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порционировать</w:t>
            </w:r>
            <w:proofErr w:type="spell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(комплектовать), эстетично упаковывать на вынос готовые изделия с учетом требований к безопасности</w:t>
            </w:r>
          </w:p>
        </w:tc>
      </w:tr>
      <w:tr w:rsidR="00EB2815" w:rsidRPr="0075035D" w:rsidTr="0075035D">
        <w:tc>
          <w:tcPr>
            <w:tcW w:w="1548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b/>
                <w:lang w:eastAsia="en-US"/>
              </w:rPr>
              <w:t>Знания</w:t>
            </w:r>
          </w:p>
        </w:tc>
        <w:tc>
          <w:tcPr>
            <w:tcW w:w="8766" w:type="dxa"/>
          </w:tcPr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весоизмерительных</w:t>
            </w:r>
            <w:proofErr w:type="spell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приборов, посуды и правила ухода за ними;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>ассортимент, рецептуры, требования к качеству, условия и сроки хранения хлебобулочных, мучных кондитерских изделий;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>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>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:rsidR="00EB2815" w:rsidRPr="0075035D" w:rsidRDefault="00EB2815" w:rsidP="00EB2815">
            <w:pPr>
              <w:ind w:left="34" w:firstLine="460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>способы сокращения потерь и сохранения пищевой ценности продуктов при приготовлении</w:t>
            </w:r>
          </w:p>
        </w:tc>
      </w:tr>
    </w:tbl>
    <w:p w:rsidR="00965C6F" w:rsidRPr="00EB2815" w:rsidRDefault="00965C6F">
      <w:pPr>
        <w:tabs>
          <w:tab w:val="left" w:pos="820"/>
        </w:tabs>
        <w:spacing w:line="0" w:lineRule="atLeast"/>
        <w:ind w:left="820" w:hanging="135"/>
        <w:jc w:val="both"/>
        <w:rPr>
          <w:rFonts w:ascii="Times New Roman" w:eastAsia="Times New Roman" w:hAnsi="Times New Roman" w:cs="Times New Roman"/>
          <w:sz w:val="24"/>
        </w:rPr>
        <w:sectPr w:rsidR="00965C6F" w:rsidRPr="00EB2815">
          <w:footerReference w:type="default" r:id="rId9"/>
          <w:pgSz w:w="11900" w:h="16841"/>
          <w:pgMar w:top="1112" w:right="700" w:bottom="1440" w:left="1300" w:header="0" w:footer="0" w:gutter="0"/>
          <w:cols w:space="0" w:equalWidth="0">
            <w:col w:w="9900"/>
          </w:cols>
          <w:docGrid w:linePitch="360"/>
        </w:sectPr>
      </w:pPr>
    </w:p>
    <w:p w:rsidR="002277EE" w:rsidRPr="002277EE" w:rsidRDefault="002277EE" w:rsidP="002277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ge21"/>
      <w:bookmarkEnd w:id="2"/>
      <w:r w:rsidRPr="002277EE">
        <w:rPr>
          <w:rFonts w:ascii="Times New Roman" w:hAnsi="Times New Roman" w:cs="Times New Roman"/>
          <w:b/>
          <w:sz w:val="24"/>
          <w:szCs w:val="24"/>
        </w:rPr>
        <w:lastRenderedPageBreak/>
        <w:t>3. СТРУКТУРА И СОДЕРЖАНИЕ ПРОГРАМЫ ПРОФЕСИОНАЛЬНОГО МОДУЛЯ</w:t>
      </w:r>
    </w:p>
    <w:p w:rsidR="002277EE" w:rsidRPr="002277EE" w:rsidRDefault="002277EE" w:rsidP="002277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91E" w:rsidRPr="002277EE" w:rsidRDefault="002277EE" w:rsidP="002277EE">
      <w:pPr>
        <w:rPr>
          <w:rFonts w:ascii="Times New Roman" w:hAnsi="Times New Roman" w:cs="Times New Roman"/>
          <w:sz w:val="24"/>
          <w:szCs w:val="24"/>
        </w:rPr>
      </w:pPr>
      <w:r w:rsidRPr="002277EE">
        <w:rPr>
          <w:rFonts w:ascii="Times New Roman" w:hAnsi="Times New Roman" w:cs="Times New Roman"/>
          <w:b/>
          <w:sz w:val="24"/>
          <w:szCs w:val="24"/>
        </w:rPr>
        <w:t>3.1. Тематический план профессионального модуля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591E">
        <w:rPr>
          <w:rFonts w:ascii="Times New Roman" w:eastAsia="Times New Roman" w:hAnsi="Times New Roman"/>
          <w:b/>
          <w:sz w:val="28"/>
          <w:szCs w:val="28"/>
        </w:rPr>
        <w:t>«ПМ</w:t>
      </w:r>
      <w:r w:rsidR="00E1591E" w:rsidRPr="00E1591E">
        <w:rPr>
          <w:rFonts w:ascii="Times New Roman" w:eastAsia="Times New Roman" w:hAnsi="Times New Roman"/>
          <w:b/>
          <w:sz w:val="24"/>
          <w:szCs w:val="24"/>
        </w:rPr>
        <w:t xml:space="preserve"> 05.</w:t>
      </w:r>
      <w:r w:rsidR="00E1591E">
        <w:rPr>
          <w:rFonts w:ascii="Times New Roman" w:eastAsia="Times New Roman" w:hAnsi="Times New Roman"/>
          <w:b/>
          <w:sz w:val="24"/>
          <w:szCs w:val="24"/>
        </w:rPr>
        <w:t xml:space="preserve"> П</w:t>
      </w:r>
      <w:r w:rsidR="00E1591E" w:rsidRPr="00E1591E">
        <w:rPr>
          <w:rFonts w:ascii="Times New Roman" w:eastAsia="Times New Roman" w:hAnsi="Times New Roman"/>
          <w:b/>
          <w:sz w:val="24"/>
          <w:szCs w:val="24"/>
        </w:rPr>
        <w:t>риготовление, оформление и</w:t>
      </w:r>
      <w:r w:rsidR="00E1591E">
        <w:rPr>
          <w:rFonts w:ascii="Times New Roman" w:eastAsia="Times New Roman" w:hAnsi="Times New Roman"/>
          <w:b/>
          <w:sz w:val="24"/>
          <w:szCs w:val="24"/>
        </w:rPr>
        <w:t xml:space="preserve"> п</w:t>
      </w:r>
      <w:r w:rsidR="00E1591E" w:rsidRPr="00E1591E">
        <w:rPr>
          <w:rFonts w:ascii="Times New Roman" w:eastAsia="Times New Roman" w:hAnsi="Times New Roman"/>
          <w:b/>
          <w:sz w:val="24"/>
          <w:szCs w:val="24"/>
        </w:rPr>
        <w:t>одготовка к реализации хлебобулочных,</w:t>
      </w:r>
      <w:r w:rsidR="00E1591E">
        <w:rPr>
          <w:rFonts w:ascii="Times New Roman" w:eastAsia="Times New Roman" w:hAnsi="Times New Roman"/>
          <w:b/>
          <w:sz w:val="24"/>
          <w:szCs w:val="24"/>
        </w:rPr>
        <w:t xml:space="preserve"> м</w:t>
      </w:r>
      <w:r w:rsidR="00E1591E" w:rsidRPr="00E1591E">
        <w:rPr>
          <w:rFonts w:ascii="Times New Roman" w:eastAsia="Times New Roman" w:hAnsi="Times New Roman"/>
          <w:b/>
          <w:sz w:val="24"/>
          <w:szCs w:val="24"/>
        </w:rPr>
        <w:t>учных кондитерских изделий разнообразного ассортимента</w:t>
      </w:r>
      <w:r w:rsidR="00E1591E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965C6F" w:rsidRPr="00282270" w:rsidRDefault="00965C6F">
      <w:pPr>
        <w:spacing w:line="225" w:lineRule="exact"/>
        <w:rPr>
          <w:rFonts w:ascii="Times New Roman" w:eastAsia="Times New Roman" w:hAnsi="Times New Roman"/>
        </w:rPr>
      </w:pPr>
    </w:p>
    <w:tbl>
      <w:tblPr>
        <w:tblStyle w:val="af1"/>
        <w:tblW w:w="4930" w:type="pct"/>
        <w:tblLayout w:type="fixed"/>
        <w:tblLook w:val="01E0"/>
      </w:tblPr>
      <w:tblGrid>
        <w:gridCol w:w="1526"/>
        <w:gridCol w:w="4678"/>
        <w:gridCol w:w="1600"/>
        <w:gridCol w:w="996"/>
        <w:gridCol w:w="1995"/>
        <w:gridCol w:w="1218"/>
        <w:gridCol w:w="1280"/>
        <w:gridCol w:w="2124"/>
      </w:tblGrid>
      <w:tr w:rsidR="004817FA" w:rsidRPr="0075035D" w:rsidTr="006E7C0D">
        <w:trPr>
          <w:trHeight w:val="378"/>
        </w:trPr>
        <w:tc>
          <w:tcPr>
            <w:tcW w:w="495" w:type="pct"/>
            <w:vMerge w:val="restart"/>
          </w:tcPr>
          <w:p w:rsidR="004817FA" w:rsidRPr="0075035D" w:rsidRDefault="004817FA" w:rsidP="004817FA">
            <w:pPr>
              <w:pStyle w:val="a9"/>
              <w:rPr>
                <w:b/>
                <w:sz w:val="20"/>
                <w:szCs w:val="20"/>
              </w:rPr>
            </w:pPr>
            <w:r w:rsidRPr="0075035D">
              <w:rPr>
                <w:b/>
                <w:sz w:val="20"/>
                <w:szCs w:val="20"/>
              </w:rPr>
              <w:t xml:space="preserve">Коды </w:t>
            </w:r>
          </w:p>
          <w:p w:rsidR="004817FA" w:rsidRPr="0075035D" w:rsidRDefault="004817FA" w:rsidP="004817FA">
            <w:pPr>
              <w:pStyle w:val="a9"/>
              <w:rPr>
                <w:b/>
                <w:sz w:val="20"/>
                <w:szCs w:val="20"/>
              </w:rPr>
            </w:pPr>
            <w:r w:rsidRPr="0075035D">
              <w:rPr>
                <w:b/>
                <w:sz w:val="20"/>
                <w:szCs w:val="20"/>
              </w:rPr>
              <w:t>профессиональных общих компетенций</w:t>
            </w:r>
          </w:p>
        </w:tc>
        <w:tc>
          <w:tcPr>
            <w:tcW w:w="1517" w:type="pct"/>
            <w:vMerge w:val="restart"/>
          </w:tcPr>
          <w:p w:rsidR="004817FA" w:rsidRPr="0075035D" w:rsidRDefault="004817FA" w:rsidP="000508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Наименования разделов профессионального модуля</w:t>
            </w:r>
          </w:p>
        </w:tc>
        <w:tc>
          <w:tcPr>
            <w:tcW w:w="519" w:type="pct"/>
            <w:vMerge w:val="restar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75035D">
              <w:rPr>
                <w:rFonts w:ascii="Times New Roman" w:hAnsi="Times New Roman" w:cs="Times New Roman"/>
                <w:b/>
              </w:rPr>
              <w:t>Объем образовательной программы, час</w:t>
            </w:r>
          </w:p>
        </w:tc>
        <w:tc>
          <w:tcPr>
            <w:tcW w:w="2469" w:type="pct"/>
            <w:gridSpan w:val="5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Объем образовательной программы, час</w:t>
            </w:r>
          </w:p>
        </w:tc>
      </w:tr>
      <w:tr w:rsidR="004817FA" w:rsidRPr="0075035D" w:rsidTr="006E7C0D">
        <w:trPr>
          <w:trHeight w:val="191"/>
        </w:trPr>
        <w:tc>
          <w:tcPr>
            <w:tcW w:w="495" w:type="pct"/>
            <w:vMerge/>
          </w:tcPr>
          <w:p w:rsidR="004817FA" w:rsidRPr="0075035D" w:rsidRDefault="004817FA" w:rsidP="000508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7" w:type="pct"/>
            <w:vMerge/>
          </w:tcPr>
          <w:p w:rsidR="004817FA" w:rsidRPr="0075035D" w:rsidRDefault="004817FA" w:rsidP="000508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Merge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1780" w:type="pct"/>
            <w:gridSpan w:val="4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Занятия во взаимодействии с преподавателем, час.</w:t>
            </w:r>
          </w:p>
        </w:tc>
        <w:tc>
          <w:tcPr>
            <w:tcW w:w="689" w:type="pct"/>
            <w:vMerge w:val="restart"/>
          </w:tcPr>
          <w:p w:rsidR="004817FA" w:rsidRPr="0075035D" w:rsidRDefault="004817FA" w:rsidP="004817FA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</w:tr>
      <w:tr w:rsidR="004817FA" w:rsidRPr="0075035D" w:rsidTr="006E7C0D">
        <w:trPr>
          <w:trHeight w:val="191"/>
        </w:trPr>
        <w:tc>
          <w:tcPr>
            <w:tcW w:w="495" w:type="pct"/>
            <w:vMerge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7" w:type="pct"/>
            <w:vMerge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Merge/>
          </w:tcPr>
          <w:p w:rsidR="004817FA" w:rsidRPr="0075035D" w:rsidRDefault="004817FA" w:rsidP="000508C5">
            <w:pPr>
              <w:ind w:left="3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0" w:type="pct"/>
            <w:gridSpan w:val="2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Обучение по МДК, час.</w:t>
            </w:r>
          </w:p>
        </w:tc>
        <w:tc>
          <w:tcPr>
            <w:tcW w:w="809" w:type="pct"/>
            <w:gridSpan w:val="2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689" w:type="pct"/>
            <w:vMerge/>
          </w:tcPr>
          <w:p w:rsidR="004817FA" w:rsidRPr="0075035D" w:rsidRDefault="004817FA" w:rsidP="000508C5">
            <w:pPr>
              <w:ind w:left="33"/>
              <w:rPr>
                <w:rFonts w:ascii="Times New Roman" w:hAnsi="Times New Roman" w:cs="Times New Roman"/>
              </w:rPr>
            </w:pPr>
          </w:p>
        </w:tc>
      </w:tr>
      <w:tr w:rsidR="00B532C2" w:rsidRPr="0075035D" w:rsidTr="006E7C0D">
        <w:trPr>
          <w:trHeight w:val="1670"/>
        </w:trPr>
        <w:tc>
          <w:tcPr>
            <w:tcW w:w="495" w:type="pct"/>
            <w:vMerge/>
          </w:tcPr>
          <w:p w:rsidR="00B532C2" w:rsidRPr="0075035D" w:rsidRDefault="00B532C2" w:rsidP="000508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7" w:type="pct"/>
            <w:vMerge/>
          </w:tcPr>
          <w:p w:rsidR="00B532C2" w:rsidRPr="0075035D" w:rsidRDefault="00B532C2" w:rsidP="000508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Merge/>
          </w:tcPr>
          <w:p w:rsidR="00B532C2" w:rsidRPr="0075035D" w:rsidRDefault="00B532C2" w:rsidP="000508C5">
            <w:pPr>
              <w:ind w:left="3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" w:type="pct"/>
          </w:tcPr>
          <w:p w:rsidR="00B532C2" w:rsidRPr="0075035D" w:rsidRDefault="00B532C2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всего,</w:t>
            </w:r>
          </w:p>
          <w:p w:rsidR="00B532C2" w:rsidRPr="0075035D" w:rsidRDefault="00B532C2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647" w:type="pct"/>
          </w:tcPr>
          <w:p w:rsidR="00B532C2" w:rsidRPr="0075035D" w:rsidRDefault="00B532C2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лабораторные работы и практические занятия, часов</w:t>
            </w:r>
          </w:p>
          <w:p w:rsidR="00B532C2" w:rsidRPr="0075035D" w:rsidRDefault="00B532C2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" w:type="pct"/>
          </w:tcPr>
          <w:p w:rsidR="00B532C2" w:rsidRPr="0075035D" w:rsidRDefault="00B532C2" w:rsidP="004817FA">
            <w:pPr>
              <w:pStyle w:val="a9"/>
              <w:rPr>
                <w:b/>
                <w:sz w:val="20"/>
                <w:szCs w:val="20"/>
              </w:rPr>
            </w:pPr>
            <w:proofErr w:type="gramStart"/>
            <w:r w:rsidRPr="0075035D">
              <w:rPr>
                <w:b/>
                <w:sz w:val="20"/>
                <w:szCs w:val="20"/>
              </w:rPr>
              <w:t>Учебная</w:t>
            </w:r>
            <w:proofErr w:type="gramEnd"/>
          </w:p>
        </w:tc>
        <w:tc>
          <w:tcPr>
            <w:tcW w:w="414" w:type="pct"/>
          </w:tcPr>
          <w:p w:rsidR="00B532C2" w:rsidRPr="0075035D" w:rsidRDefault="00B532C2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5035D">
              <w:rPr>
                <w:rFonts w:ascii="Times New Roman" w:hAnsi="Times New Roman" w:cs="Times New Roman"/>
                <w:b/>
              </w:rPr>
              <w:t>Производственная</w:t>
            </w:r>
            <w:proofErr w:type="gramEnd"/>
          </w:p>
        </w:tc>
        <w:tc>
          <w:tcPr>
            <w:tcW w:w="689" w:type="pct"/>
            <w:vMerge/>
          </w:tcPr>
          <w:p w:rsidR="00B532C2" w:rsidRPr="0075035D" w:rsidRDefault="00B532C2" w:rsidP="000508C5">
            <w:pPr>
              <w:ind w:left="33"/>
              <w:rPr>
                <w:rFonts w:ascii="Times New Roman" w:hAnsi="Times New Roman" w:cs="Times New Roman"/>
              </w:rPr>
            </w:pPr>
          </w:p>
        </w:tc>
      </w:tr>
      <w:tr w:rsidR="004817FA" w:rsidRPr="0075035D" w:rsidTr="006E7C0D">
        <w:trPr>
          <w:trHeight w:val="1200"/>
        </w:trPr>
        <w:tc>
          <w:tcPr>
            <w:tcW w:w="495" w:type="pct"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ПК 5.1.-5.5</w:t>
            </w:r>
          </w:p>
          <w:p w:rsidR="004817FA" w:rsidRPr="0075035D" w:rsidRDefault="004817FA" w:rsidP="000508C5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ОК1-7,9,10</w:t>
            </w:r>
          </w:p>
        </w:tc>
        <w:tc>
          <w:tcPr>
            <w:tcW w:w="1517" w:type="pct"/>
          </w:tcPr>
          <w:p w:rsidR="004817FA" w:rsidRPr="0075035D" w:rsidRDefault="004817FA" w:rsidP="004817FA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  <w:b/>
              </w:rPr>
              <w:t>Раздел модуля 1.</w:t>
            </w:r>
            <w:r w:rsidRPr="0075035D">
              <w:rPr>
                <w:rFonts w:ascii="Times New Roman" w:hAnsi="Times New Roman" w:cs="Times New Roman"/>
              </w:rPr>
              <w:t xml:space="preserve"> Организация </w:t>
            </w:r>
            <w:r w:rsidRPr="0075035D">
              <w:rPr>
                <w:rStyle w:val="ac"/>
                <w:rFonts w:ascii="Times New Roman" w:hAnsi="Times New Roman"/>
              </w:rPr>
              <w:t>приготовления,  подготовки к реализации</w:t>
            </w:r>
            <w:r w:rsidRPr="0075035D">
              <w:rPr>
                <w:rFonts w:ascii="Times New Roman" w:hAnsi="Times New Roman" w:cs="Times New Roman"/>
              </w:rPr>
              <w:t xml:space="preserve"> хлебобулочных, мучных кондитерских изделий.</w:t>
            </w:r>
            <w:r w:rsidRPr="0075035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19" w:type="pct"/>
          </w:tcPr>
          <w:p w:rsidR="004817FA" w:rsidRPr="0075035D" w:rsidRDefault="00BA275B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13</w:t>
            </w:r>
            <w:r w:rsidR="004817FA" w:rsidRPr="0075035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23" w:type="pct"/>
          </w:tcPr>
          <w:p w:rsidR="004817FA" w:rsidRPr="0075035D" w:rsidRDefault="00BA275B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7</w:t>
            </w:r>
            <w:r w:rsidR="00BD48FB" w:rsidRPr="007503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7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95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20</w:t>
            </w:r>
          </w:p>
        </w:tc>
      </w:tr>
      <w:tr w:rsidR="004817FA" w:rsidRPr="0075035D" w:rsidTr="006E7C0D">
        <w:trPr>
          <w:trHeight w:val="555"/>
        </w:trPr>
        <w:tc>
          <w:tcPr>
            <w:tcW w:w="495" w:type="pct"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ПК 5.1., 5.2</w:t>
            </w:r>
          </w:p>
          <w:p w:rsidR="004817FA" w:rsidRPr="0075035D" w:rsidRDefault="004817FA" w:rsidP="000508C5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ОК1-7,9,10</w:t>
            </w:r>
          </w:p>
        </w:tc>
        <w:tc>
          <w:tcPr>
            <w:tcW w:w="1517" w:type="pct"/>
          </w:tcPr>
          <w:p w:rsidR="004817FA" w:rsidRPr="0075035D" w:rsidRDefault="004817FA" w:rsidP="004817FA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  <w:b/>
              </w:rPr>
              <w:t xml:space="preserve">Раздел модуля 2. </w:t>
            </w:r>
            <w:r w:rsidRPr="0075035D">
              <w:rPr>
                <w:rFonts w:ascii="Times New Roman" w:hAnsi="Times New Roman" w:cs="Times New Roman"/>
              </w:rPr>
              <w:t>Процессы приготовления,  подготовки к реализации хлебобулочных, мучных кондитерских изделий</w:t>
            </w:r>
            <w:r w:rsidRPr="0075035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19" w:type="pct"/>
          </w:tcPr>
          <w:p w:rsidR="004817FA" w:rsidRPr="0075035D" w:rsidRDefault="00994D12" w:rsidP="00BA275B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2</w:t>
            </w:r>
            <w:r w:rsidR="00BA275B" w:rsidRPr="0075035D">
              <w:rPr>
                <w:rFonts w:ascii="Times New Roman" w:hAnsi="Times New Roman" w:cs="Times New Roman"/>
                <w:b/>
              </w:rPr>
              <w:t>4</w:t>
            </w:r>
            <w:r w:rsidRPr="0075035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3" w:type="pct"/>
          </w:tcPr>
          <w:p w:rsidR="004817FA" w:rsidRPr="0075035D" w:rsidRDefault="00BD48FB" w:rsidP="00BA275B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1</w:t>
            </w:r>
            <w:r w:rsidR="00BA275B" w:rsidRPr="0075035D">
              <w:rPr>
                <w:rFonts w:ascii="Times New Roman" w:hAnsi="Times New Roman" w:cs="Times New Roman"/>
              </w:rPr>
              <w:t>1</w:t>
            </w:r>
            <w:r w:rsidR="00994D12" w:rsidRPr="007503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7" w:type="pct"/>
          </w:tcPr>
          <w:p w:rsidR="004817FA" w:rsidRPr="0075035D" w:rsidRDefault="00BA275B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7</w:t>
            </w:r>
            <w:r w:rsidR="004817FA" w:rsidRPr="007503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50</w:t>
            </w:r>
          </w:p>
        </w:tc>
      </w:tr>
      <w:tr w:rsidR="004817FA" w:rsidRPr="0075035D" w:rsidTr="006E7C0D">
        <w:trPr>
          <w:trHeight w:val="359"/>
        </w:trPr>
        <w:tc>
          <w:tcPr>
            <w:tcW w:w="495" w:type="pct"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ПК 5.1-5.5</w:t>
            </w:r>
          </w:p>
        </w:tc>
        <w:tc>
          <w:tcPr>
            <w:tcW w:w="1517" w:type="pct"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Учебная и производственная практика</w:t>
            </w:r>
          </w:p>
        </w:tc>
        <w:tc>
          <w:tcPr>
            <w:tcW w:w="519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360</w:t>
            </w:r>
          </w:p>
        </w:tc>
        <w:tc>
          <w:tcPr>
            <w:tcW w:w="970" w:type="pct"/>
            <w:gridSpan w:val="2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414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689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17FA" w:rsidRPr="0075035D" w:rsidTr="006E7C0D">
        <w:trPr>
          <w:trHeight w:val="359"/>
        </w:trPr>
        <w:tc>
          <w:tcPr>
            <w:tcW w:w="495" w:type="pct"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7" w:type="pct"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519" w:type="pct"/>
          </w:tcPr>
          <w:p w:rsidR="004817FA" w:rsidRPr="0075035D" w:rsidRDefault="00994D12" w:rsidP="00BA275B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7</w:t>
            </w:r>
            <w:r w:rsidR="00BA275B" w:rsidRPr="0075035D">
              <w:rPr>
                <w:rFonts w:ascii="Times New Roman" w:hAnsi="Times New Roman" w:cs="Times New Roman"/>
                <w:b/>
              </w:rPr>
              <w:t>3</w:t>
            </w:r>
            <w:r w:rsidRPr="0075035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3" w:type="pct"/>
          </w:tcPr>
          <w:p w:rsidR="004817FA" w:rsidRPr="0075035D" w:rsidRDefault="00BA275B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18</w:t>
            </w:r>
            <w:r w:rsidR="00994D12" w:rsidRPr="0075035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47" w:type="pct"/>
          </w:tcPr>
          <w:p w:rsidR="004817FA" w:rsidRPr="0075035D" w:rsidRDefault="004817FA" w:rsidP="00BA275B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1</w:t>
            </w:r>
            <w:r w:rsidR="00BA275B" w:rsidRPr="0075035D">
              <w:rPr>
                <w:rFonts w:ascii="Times New Roman" w:hAnsi="Times New Roman" w:cs="Times New Roman"/>
                <w:b/>
              </w:rPr>
              <w:t>1</w:t>
            </w:r>
            <w:r w:rsidRPr="0075035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95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144</w:t>
            </w:r>
          </w:p>
        </w:tc>
        <w:tc>
          <w:tcPr>
            <w:tcW w:w="414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216</w:t>
            </w:r>
          </w:p>
        </w:tc>
        <w:tc>
          <w:tcPr>
            <w:tcW w:w="689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70</w:t>
            </w:r>
          </w:p>
        </w:tc>
      </w:tr>
    </w:tbl>
    <w:p w:rsidR="00965C6F" w:rsidRPr="007A7CFB" w:rsidRDefault="00965C6F">
      <w:pPr>
        <w:spacing w:line="274" w:lineRule="auto"/>
        <w:ind w:left="140" w:right="120"/>
        <w:jc w:val="both"/>
        <w:rPr>
          <w:rFonts w:ascii="Times New Roman" w:eastAsia="Times New Roman" w:hAnsi="Times New Roman"/>
          <w:i/>
          <w:color w:val="FF0000"/>
          <w:sz w:val="22"/>
        </w:rPr>
        <w:sectPr w:rsidR="00965C6F" w:rsidRPr="007A7CFB">
          <w:pgSz w:w="16840" w:h="11906" w:orient="landscape"/>
          <w:pgMar w:top="853" w:right="560" w:bottom="1440" w:left="860" w:header="0" w:footer="0" w:gutter="0"/>
          <w:cols w:space="0" w:equalWidth="0">
            <w:col w:w="15420"/>
          </w:cols>
          <w:docGrid w:linePitch="360"/>
        </w:sectPr>
      </w:pPr>
    </w:p>
    <w:p w:rsidR="00965C6F" w:rsidRPr="00C32576" w:rsidRDefault="00965C6F" w:rsidP="00C32576">
      <w:pPr>
        <w:pStyle w:val="a9"/>
        <w:rPr>
          <w:b/>
        </w:rPr>
      </w:pPr>
      <w:bookmarkStart w:id="3" w:name="page23"/>
      <w:bookmarkEnd w:id="3"/>
      <w:r w:rsidRPr="00C32576">
        <w:rPr>
          <w:b/>
        </w:rPr>
        <w:lastRenderedPageBreak/>
        <w:t xml:space="preserve">2.2. Тематический план и содержание профессионального модуля </w:t>
      </w:r>
      <w:r w:rsidR="004F1F24" w:rsidRPr="00C32576">
        <w:rPr>
          <w:b/>
        </w:rPr>
        <w:t>«ПМ 05. Приготовление, оформление и подготовка к реализации хлебобулочных, мучных кондитерских изделий разнообразного ассортимента»</w:t>
      </w:r>
    </w:p>
    <w:p w:rsidR="00965C6F" w:rsidRPr="004F1F24" w:rsidRDefault="00965C6F">
      <w:pPr>
        <w:spacing w:line="223" w:lineRule="exact"/>
        <w:rPr>
          <w:rFonts w:ascii="Times New Roman" w:eastAsia="Times New Roman" w:hAnsi="Times New Roman"/>
        </w:rPr>
      </w:pPr>
    </w:p>
    <w:tbl>
      <w:tblPr>
        <w:tblW w:w="17442" w:type="dxa"/>
        <w:tblInd w:w="-4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"/>
        <w:gridCol w:w="2354"/>
        <w:gridCol w:w="707"/>
        <w:gridCol w:w="277"/>
        <w:gridCol w:w="14"/>
        <w:gridCol w:w="16"/>
        <w:gridCol w:w="8207"/>
        <w:gridCol w:w="293"/>
        <w:gridCol w:w="648"/>
        <w:gridCol w:w="59"/>
        <w:gridCol w:w="207"/>
        <w:gridCol w:w="20"/>
        <w:gridCol w:w="767"/>
        <w:gridCol w:w="142"/>
        <w:gridCol w:w="493"/>
        <w:gridCol w:w="30"/>
        <w:gridCol w:w="46"/>
        <w:gridCol w:w="423"/>
        <w:gridCol w:w="142"/>
        <w:gridCol w:w="1276"/>
        <w:gridCol w:w="8"/>
        <w:gridCol w:w="278"/>
        <w:gridCol w:w="995"/>
      </w:tblGrid>
      <w:tr w:rsidR="00B83380" w:rsidRPr="0066727C" w:rsidTr="0075035D">
        <w:trPr>
          <w:gridAfter w:val="2"/>
          <w:wAfter w:w="1273" w:type="dxa"/>
          <w:trHeight w:val="1005"/>
        </w:trPr>
        <w:tc>
          <w:tcPr>
            <w:tcW w:w="23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EB45A0" w:rsidRDefault="00B83380" w:rsidP="004B32B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EB45A0">
              <w:rPr>
                <w:b/>
                <w:sz w:val="20"/>
                <w:szCs w:val="20"/>
              </w:rPr>
              <w:t>Наименование разделов и</w:t>
            </w:r>
          </w:p>
          <w:p w:rsidR="00B83380" w:rsidRPr="00EB45A0" w:rsidRDefault="00B83380" w:rsidP="004B32B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EB45A0">
              <w:rPr>
                <w:b/>
                <w:sz w:val="20"/>
                <w:szCs w:val="20"/>
              </w:rPr>
              <w:t xml:space="preserve">тем </w:t>
            </w:r>
            <w:proofErr w:type="gramStart"/>
            <w:r w:rsidRPr="00EB45A0">
              <w:rPr>
                <w:b/>
                <w:sz w:val="20"/>
                <w:szCs w:val="20"/>
              </w:rPr>
              <w:t>профессионального</w:t>
            </w:r>
            <w:proofErr w:type="gramEnd"/>
          </w:p>
          <w:p w:rsidR="00B83380" w:rsidRPr="00EB45A0" w:rsidRDefault="00B83380" w:rsidP="004B32B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EB45A0">
              <w:rPr>
                <w:b/>
                <w:sz w:val="20"/>
                <w:szCs w:val="20"/>
              </w:rPr>
              <w:t>модуля (ПМ), междисциплинарных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EB45A0" w:rsidRDefault="00B83380" w:rsidP="004B32B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EB45A0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853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380" w:rsidRPr="00EB45A0" w:rsidRDefault="00B83380" w:rsidP="00135709">
            <w:pPr>
              <w:pStyle w:val="a9"/>
              <w:rPr>
                <w:sz w:val="20"/>
                <w:szCs w:val="20"/>
              </w:rPr>
            </w:pPr>
            <w:r w:rsidRPr="00EB45A0">
              <w:rPr>
                <w:b/>
                <w:sz w:val="20"/>
                <w:szCs w:val="20"/>
              </w:rPr>
              <w:t xml:space="preserve">Содержание учебного материала, лабораторные работы и практические занятия,  самостоятельная учебная работа </w:t>
            </w:r>
            <w:proofErr w:type="gramStart"/>
            <w:r w:rsidRPr="00EB45A0">
              <w:rPr>
                <w:b/>
                <w:sz w:val="20"/>
                <w:szCs w:val="20"/>
              </w:rPr>
              <w:t>обучающихся</w:t>
            </w:r>
            <w:proofErr w:type="gramEnd"/>
            <w:r w:rsidRPr="00EB45A0">
              <w:rPr>
                <w:b/>
                <w:sz w:val="20"/>
                <w:szCs w:val="20"/>
              </w:rPr>
              <w:t>, курсовая работа (проект) (если предусмотрены)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3380" w:rsidRPr="00EB45A0" w:rsidRDefault="00B83380" w:rsidP="00915CD7">
            <w:pPr>
              <w:ind w:right="-1276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EB45A0">
              <w:rPr>
                <w:rFonts w:ascii="Times New Roman" w:hAnsi="Times New Roman" w:cs="Times New Roman"/>
                <w:b/>
                <w:bCs/>
              </w:rPr>
              <w:t xml:space="preserve">Методическая </w:t>
            </w:r>
            <w:proofErr w:type="gramEnd"/>
          </w:p>
          <w:p w:rsidR="00B83380" w:rsidRPr="00EB45A0" w:rsidRDefault="00B83380" w:rsidP="00915CD7">
            <w:pPr>
              <w:ind w:right="-1276"/>
              <w:rPr>
                <w:rFonts w:ascii="Times New Roman" w:hAnsi="Times New Roman" w:cs="Times New Roman"/>
                <w:b/>
              </w:rPr>
            </w:pPr>
            <w:r w:rsidRPr="00EB45A0">
              <w:rPr>
                <w:rFonts w:ascii="Times New Roman" w:hAnsi="Times New Roman" w:cs="Times New Roman"/>
                <w:b/>
                <w:bCs/>
              </w:rPr>
              <w:t>характеристика урока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380" w:rsidRPr="00EB45A0" w:rsidRDefault="00B83380" w:rsidP="004B32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45A0">
              <w:rPr>
                <w:rFonts w:ascii="Times New Roman" w:hAnsi="Times New Roman" w:cs="Times New Roman"/>
                <w:b/>
              </w:rPr>
              <w:t>Объем</w:t>
            </w:r>
          </w:p>
          <w:p w:rsidR="00B83380" w:rsidRPr="00EB45A0" w:rsidRDefault="00B83380" w:rsidP="004B32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45A0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B45A0" w:rsidRPr="00EB45A0" w:rsidRDefault="00EB45A0" w:rsidP="00EB45A0">
            <w:pPr>
              <w:widowControl w:val="0"/>
              <w:ind w:left="100"/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 w:rsidRPr="00EB45A0">
              <w:rPr>
                <w:rFonts w:ascii="Times New Roman" w:eastAsia="Times New Roman" w:hAnsi="Times New Roman"/>
                <w:b/>
                <w:iCs/>
                <w:color w:val="000000"/>
                <w:shd w:val="clear" w:color="auto" w:fill="FFFFFF"/>
                <w:lang w:bidi="ru-RU"/>
              </w:rPr>
              <w:t>Осваиваемые</w:t>
            </w:r>
            <w:proofErr w:type="gramEnd"/>
          </w:p>
          <w:p w:rsidR="00EB45A0" w:rsidRPr="00EB45A0" w:rsidRDefault="00EB45A0" w:rsidP="00EB45A0">
            <w:pPr>
              <w:widowControl w:val="0"/>
              <w:ind w:left="100"/>
              <w:jc w:val="center"/>
              <w:rPr>
                <w:rFonts w:ascii="Times New Roman" w:eastAsia="Times New Roman" w:hAnsi="Times New Roman"/>
                <w:b/>
              </w:rPr>
            </w:pPr>
            <w:r w:rsidRPr="00EB45A0">
              <w:rPr>
                <w:rFonts w:ascii="Times New Roman" w:eastAsia="Times New Roman" w:hAnsi="Times New Roman"/>
                <w:b/>
                <w:iCs/>
                <w:color w:val="000000"/>
                <w:shd w:val="clear" w:color="auto" w:fill="FFFFFF"/>
                <w:lang w:bidi="ru-RU"/>
              </w:rPr>
              <w:t xml:space="preserve">Элементы                                                                                                           </w:t>
            </w:r>
          </w:p>
          <w:p w:rsidR="00B83380" w:rsidRPr="00EB45A0" w:rsidRDefault="00EB45A0" w:rsidP="00EB45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45A0">
              <w:rPr>
                <w:rFonts w:ascii="Times New Roman" w:eastAsia="Times New Roman" w:hAnsi="Times New Roman"/>
                <w:b/>
                <w:iCs/>
                <w:color w:val="000000"/>
                <w:shd w:val="clear" w:color="auto" w:fill="FFFFFF"/>
                <w:lang w:bidi="ru-RU"/>
              </w:rPr>
              <w:t>компетенций</w:t>
            </w:r>
          </w:p>
        </w:tc>
      </w:tr>
      <w:tr w:rsidR="00B83380" w:rsidRPr="0066727C" w:rsidTr="0075035D">
        <w:trPr>
          <w:gridAfter w:val="2"/>
          <w:wAfter w:w="1273" w:type="dxa"/>
          <w:trHeight w:val="244"/>
        </w:trPr>
        <w:tc>
          <w:tcPr>
            <w:tcW w:w="23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242" w:lineRule="exact"/>
              <w:jc w:val="center"/>
              <w:rPr>
                <w:rFonts w:ascii="Times New Roman" w:eastAsia="Times New Roman" w:hAnsi="Times New Roman" w:cs="Times New Roman"/>
                <w:b/>
                <w:w w:val="90"/>
              </w:rPr>
            </w:pPr>
            <w:r w:rsidRPr="00EB45A0">
              <w:rPr>
                <w:rFonts w:ascii="Times New Roman" w:eastAsia="Times New Roman" w:hAnsi="Times New Roman" w:cs="Times New Roman"/>
                <w:b/>
                <w:w w:val="90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EB45A0">
              <w:rPr>
                <w:rFonts w:ascii="Times New Roman" w:eastAsia="Times New Roman" w:hAnsi="Times New Roman" w:cs="Times New Roman"/>
              </w:rPr>
              <w:t xml:space="preserve">     2</w:t>
            </w:r>
          </w:p>
        </w:tc>
        <w:tc>
          <w:tcPr>
            <w:tcW w:w="823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EB45A0">
              <w:rPr>
                <w:rFonts w:ascii="Times New Roman" w:eastAsia="Times New Roman" w:hAnsi="Times New Roman" w:cs="Times New Roman"/>
              </w:rPr>
              <w:t xml:space="preserve">       3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 w:rsidP="00E95319">
            <w:pPr>
              <w:spacing w:line="242" w:lineRule="exact"/>
              <w:ind w:right="2034"/>
              <w:rPr>
                <w:rFonts w:ascii="Times New Roman" w:eastAsia="Times New Roman" w:hAnsi="Times New Roman" w:cs="Times New Roman"/>
              </w:rPr>
            </w:pPr>
            <w:r w:rsidRPr="00EB45A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bottom w:val="single" w:sz="8" w:space="0" w:color="auto"/>
            </w:tcBorders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 w:rsidP="00E95319">
            <w:pPr>
              <w:spacing w:line="242" w:lineRule="exact"/>
              <w:rPr>
                <w:rFonts w:ascii="Times New Roman" w:eastAsia="Times New Roman" w:hAnsi="Times New Roman" w:cs="Times New Roman"/>
                <w:b/>
                <w:w w:val="90"/>
              </w:rPr>
            </w:pPr>
            <w:r w:rsidRPr="00EB45A0">
              <w:rPr>
                <w:rFonts w:ascii="Times New Roman" w:eastAsia="Times New Roman" w:hAnsi="Times New Roman" w:cs="Times New Roman"/>
                <w:b/>
                <w:w w:val="90"/>
              </w:rPr>
              <w:t xml:space="preserve">      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3380" w:rsidRPr="00EB45A0" w:rsidRDefault="00B83380" w:rsidP="00E95319">
            <w:pPr>
              <w:spacing w:line="242" w:lineRule="exact"/>
              <w:rPr>
                <w:rFonts w:ascii="Times New Roman" w:eastAsia="Times New Roman" w:hAnsi="Times New Roman" w:cs="Times New Roman"/>
                <w:b/>
                <w:w w:val="90"/>
              </w:rPr>
            </w:pPr>
          </w:p>
        </w:tc>
      </w:tr>
      <w:tr w:rsidR="00B83380" w:rsidRPr="0066727C" w:rsidTr="0075035D">
        <w:trPr>
          <w:gridAfter w:val="2"/>
          <w:wAfter w:w="1273" w:type="dxa"/>
          <w:trHeight w:val="555"/>
        </w:trPr>
        <w:tc>
          <w:tcPr>
            <w:tcW w:w="4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3380" w:rsidRPr="00EB45A0" w:rsidRDefault="00B83380" w:rsidP="00DE7681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11868" w:type="dxa"/>
            <w:gridSpan w:val="7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EB45A0" w:rsidRDefault="00B83380" w:rsidP="00DE7681">
            <w:pPr>
              <w:pStyle w:val="a9"/>
              <w:rPr>
                <w:b/>
                <w:sz w:val="20"/>
                <w:szCs w:val="20"/>
              </w:rPr>
            </w:pPr>
            <w:r w:rsidRPr="00EB45A0">
              <w:rPr>
                <w:b/>
                <w:sz w:val="20"/>
                <w:szCs w:val="20"/>
              </w:rPr>
              <w:t>Раздел модуля 1. МДК 05.01. Организация приготовления, подготовки к реализации хлебобулочных, мучных кондитерских изделий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EB45A0" w:rsidRDefault="00B83380" w:rsidP="004B32BD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EB45A0" w:rsidRDefault="00B83380" w:rsidP="00BA275B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45A0">
              <w:rPr>
                <w:rFonts w:ascii="Times New Roman" w:eastAsia="Times New Roman" w:hAnsi="Times New Roman" w:cs="Times New Roman"/>
                <w:b/>
              </w:rPr>
              <w:t>130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EB45A0" w:rsidRDefault="00B83380" w:rsidP="00BA275B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83380" w:rsidRPr="0066727C" w:rsidTr="0075035D">
        <w:trPr>
          <w:gridAfter w:val="2"/>
          <w:wAfter w:w="1273" w:type="dxa"/>
          <w:trHeight w:val="263"/>
        </w:trPr>
        <w:tc>
          <w:tcPr>
            <w:tcW w:w="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3380" w:rsidRPr="00EB45A0" w:rsidRDefault="00B83380" w:rsidP="00DE7681">
            <w:pPr>
              <w:spacing w:line="262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868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EB45A0" w:rsidRDefault="00B83380" w:rsidP="00DE7681">
            <w:pPr>
              <w:spacing w:line="262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EB45A0">
              <w:rPr>
                <w:rFonts w:ascii="Times New Roman" w:eastAsia="Times New Roman" w:hAnsi="Times New Roman" w:cs="Times New Roman"/>
                <w:b/>
              </w:rPr>
              <w:t>МДК. 05.01. Организация приготовления, подготовки к реализации хлебобулочных, мучных кондитерских изделий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EB45A0" w:rsidRDefault="00B83380" w:rsidP="006A4800">
            <w:pPr>
              <w:spacing w:line="262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 w:rsidP="006A4800">
            <w:pPr>
              <w:spacing w:line="262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3380" w:rsidRPr="00EB45A0" w:rsidRDefault="00B83380" w:rsidP="006A4800">
            <w:pPr>
              <w:spacing w:line="262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83380" w:rsidRPr="0066727C" w:rsidTr="0075035D">
        <w:trPr>
          <w:gridAfter w:val="2"/>
          <w:wAfter w:w="1273" w:type="dxa"/>
          <w:trHeight w:val="242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EB45A0" w:rsidRDefault="00B83380" w:rsidP="00C32576">
            <w:pPr>
              <w:spacing w:line="241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EB45A0">
              <w:rPr>
                <w:rFonts w:ascii="Times New Roman" w:eastAsia="Times New Roman" w:hAnsi="Times New Roman" w:cs="Times New Roman"/>
                <w:b/>
              </w:rPr>
              <w:t>Тема 1.1.</w:t>
            </w:r>
          </w:p>
          <w:p w:rsidR="00B83380" w:rsidRPr="00EB45A0" w:rsidRDefault="00B83380" w:rsidP="00C32576">
            <w:pPr>
              <w:pStyle w:val="a9"/>
              <w:rPr>
                <w:sz w:val="20"/>
                <w:szCs w:val="20"/>
              </w:rPr>
            </w:pPr>
            <w:r w:rsidRPr="00EB45A0">
              <w:rPr>
                <w:sz w:val="20"/>
                <w:szCs w:val="20"/>
              </w:rPr>
              <w:t>Характеристика процессов</w:t>
            </w:r>
          </w:p>
          <w:p w:rsidR="00B83380" w:rsidRPr="00EB45A0" w:rsidRDefault="00B83380" w:rsidP="00C32576">
            <w:pPr>
              <w:pStyle w:val="a9"/>
              <w:rPr>
                <w:sz w:val="20"/>
                <w:szCs w:val="20"/>
              </w:rPr>
            </w:pPr>
            <w:r w:rsidRPr="00EB45A0">
              <w:rPr>
                <w:sz w:val="20"/>
                <w:szCs w:val="20"/>
              </w:rPr>
              <w:t>приготовления, оформления</w:t>
            </w:r>
          </w:p>
          <w:p w:rsidR="00B83380" w:rsidRPr="00EB45A0" w:rsidRDefault="00B83380" w:rsidP="00BA275B">
            <w:pPr>
              <w:pStyle w:val="a9"/>
              <w:rPr>
                <w:sz w:val="20"/>
                <w:szCs w:val="20"/>
              </w:rPr>
            </w:pPr>
            <w:r w:rsidRPr="00EB45A0">
              <w:rPr>
                <w:sz w:val="20"/>
                <w:szCs w:val="20"/>
              </w:rPr>
              <w:t xml:space="preserve">и подготовки к реализации </w:t>
            </w:r>
            <w:proofErr w:type="gramStart"/>
            <w:r w:rsidRPr="00EB45A0">
              <w:rPr>
                <w:sz w:val="20"/>
                <w:szCs w:val="20"/>
              </w:rPr>
              <w:t>хлебобулочных</w:t>
            </w:r>
            <w:proofErr w:type="gramEnd"/>
            <w:r w:rsidRPr="00EB45A0">
              <w:rPr>
                <w:sz w:val="20"/>
                <w:szCs w:val="20"/>
              </w:rPr>
              <w:t>, мучных</w:t>
            </w:r>
          </w:p>
          <w:p w:rsidR="00B83380" w:rsidRPr="00EB45A0" w:rsidRDefault="00B83380" w:rsidP="00BA275B">
            <w:pPr>
              <w:pStyle w:val="a9"/>
              <w:rPr>
                <w:b/>
                <w:sz w:val="20"/>
                <w:szCs w:val="20"/>
              </w:rPr>
            </w:pPr>
            <w:r w:rsidRPr="00EB45A0">
              <w:rPr>
                <w:sz w:val="20"/>
                <w:szCs w:val="20"/>
              </w:rPr>
              <w:t>кондитерских изделий</w:t>
            </w:r>
          </w:p>
        </w:tc>
        <w:tc>
          <w:tcPr>
            <w:tcW w:w="998" w:type="dxa"/>
            <w:gridSpan w:val="3"/>
            <w:tcBorders>
              <w:bottom w:val="single" w:sz="4" w:space="0" w:color="auto"/>
            </w:tcBorders>
          </w:tcPr>
          <w:p w:rsidR="00B83380" w:rsidRPr="00EB45A0" w:rsidRDefault="00B83380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EB45A0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 материала 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83380" w:rsidRPr="00EB45A0" w:rsidRDefault="00B83380" w:rsidP="004C370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 w:rsidP="004C370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45A0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426" w:type="dxa"/>
            <w:gridSpan w:val="3"/>
            <w:tcBorders>
              <w:bottom w:val="single" w:sz="4" w:space="0" w:color="auto"/>
              <w:right w:val="single" w:sz="8" w:space="0" w:color="auto"/>
            </w:tcBorders>
          </w:tcPr>
          <w:p w:rsidR="00B83380" w:rsidRPr="00EB45A0" w:rsidRDefault="00B83380" w:rsidP="004C370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B16FB" w:rsidRPr="0066727C" w:rsidTr="0075035D">
        <w:trPr>
          <w:gridAfter w:val="2"/>
          <w:wAfter w:w="1273" w:type="dxa"/>
          <w:trHeight w:val="24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6FB" w:rsidRPr="0066727C" w:rsidRDefault="000B16FB" w:rsidP="006A4800">
            <w:pPr>
              <w:pStyle w:val="a9"/>
              <w:rPr>
                <w:b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16FB" w:rsidRPr="0066727C" w:rsidRDefault="000B16FB" w:rsidP="00E95319">
            <w:pPr>
              <w:spacing w:line="241" w:lineRule="exact"/>
              <w:ind w:left="60" w:right="-4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8516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B16FB" w:rsidRPr="00DF34F9" w:rsidRDefault="000B16FB" w:rsidP="00BA275B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 w:cs="Times New Roman"/>
              </w:rPr>
              <w:t>1.Технологический   цикл   приготовления,   оформления   и   подготовки   к   реализации хлебобулочных, мучных кондитерских   изделий.  Последовательность  выполнения   характеристика технологических операций.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DF34F9" w:rsidRDefault="000B16FB" w:rsidP="003E1950">
            <w:r w:rsidRPr="00DF34F9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DF34F9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DF34F9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DF34F9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DF34F9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6FB" w:rsidRPr="00DF34F9" w:rsidRDefault="000B16FB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eastAsia="Times New Roman" w:hAnsi="Times New Roman" w:cs="Times New Roman"/>
              </w:rPr>
              <w:t>5</w:t>
            </w:r>
          </w:p>
          <w:p w:rsidR="000B16FB" w:rsidRPr="00DF34F9" w:rsidRDefault="000B16FB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0B16FB" w:rsidRDefault="000B16FB" w:rsidP="00EB45A0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</w:t>
            </w:r>
            <w:r w:rsidR="00560068" w:rsidRPr="00DF34F9">
              <w:rPr>
                <w:rFonts w:ascii="Times New Roman" w:hAnsi="Times New Roman"/>
                <w:bCs/>
              </w:rPr>
              <w:t>, ПК 5.3</w:t>
            </w:r>
            <w:r w:rsidR="00DF34F9"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 w:rsidR="00DF34F9"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0B16FB" w:rsidRPr="00DF34F9" w:rsidRDefault="000B16FB" w:rsidP="00EB45A0">
            <w:pPr>
              <w:pStyle w:val="a9"/>
              <w:rPr>
                <w:sz w:val="20"/>
                <w:szCs w:val="20"/>
              </w:rPr>
            </w:pPr>
            <w:r w:rsidRPr="00DF34F9">
              <w:rPr>
                <w:bCs/>
                <w:sz w:val="20"/>
                <w:szCs w:val="20"/>
              </w:rPr>
              <w:t xml:space="preserve">ЛР 4, ЛР 10, </w:t>
            </w:r>
            <w:r w:rsidRPr="00DF34F9">
              <w:rPr>
                <w:sz w:val="20"/>
                <w:szCs w:val="20"/>
              </w:rPr>
              <w:t xml:space="preserve">ЛР 13, ЛР 14, ЛР 16, </w:t>
            </w:r>
            <w:r w:rsidRPr="00DF34F9">
              <w:rPr>
                <w:bCs/>
                <w:sz w:val="20"/>
                <w:szCs w:val="20"/>
              </w:rPr>
              <w:t xml:space="preserve">ЛР 17, </w:t>
            </w:r>
            <w:r w:rsidRPr="00DF34F9">
              <w:rPr>
                <w:sz w:val="20"/>
                <w:szCs w:val="20"/>
              </w:rPr>
              <w:t>ЛР18, ЛР 19, ЛР  20</w:t>
            </w:r>
          </w:p>
        </w:tc>
      </w:tr>
      <w:tr w:rsidR="000B16FB" w:rsidRPr="0066727C" w:rsidTr="0075035D">
        <w:trPr>
          <w:gridAfter w:val="2"/>
          <w:wAfter w:w="1273" w:type="dxa"/>
          <w:trHeight w:val="84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6FB" w:rsidRPr="0066727C" w:rsidRDefault="000B16FB" w:rsidP="006A4800">
            <w:pPr>
              <w:pStyle w:val="a9"/>
              <w:rPr>
                <w:b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16FB" w:rsidRPr="0066727C" w:rsidRDefault="000B16FB">
            <w:pPr>
              <w:spacing w:line="24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85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DF34F9" w:rsidRDefault="000B16FB" w:rsidP="00BA275B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 w:cs="Times New Roman"/>
              </w:rPr>
              <w:t>2. Современные методы приготовления хлебобулочных, мучных кондитерских изделий. Требования к организации хранения полуфабрикатов и готовых хлебобулочных, мучных кондитерских изделий.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DF34F9" w:rsidRDefault="000B16FB" w:rsidP="003E1950">
            <w:pPr>
              <w:rPr>
                <w:rFonts w:ascii="Times New Roman" w:hAnsi="Times New Roman" w:cs="Times New Roman"/>
              </w:rPr>
            </w:pPr>
            <w:r w:rsidRPr="00DF34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 обобщения знаний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6FB" w:rsidRPr="00DF34F9" w:rsidRDefault="000B16FB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B16FB" w:rsidRPr="00BA275B" w:rsidRDefault="000B16FB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70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BD0438">
            <w:pPr>
              <w:spacing w:line="242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 1.2.</w:t>
            </w:r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Организация и </w:t>
            </w: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техническое</w:t>
            </w:r>
            <w:proofErr w:type="gramEnd"/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оснащение работ, </w:t>
            </w: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приготовлению,</w:t>
            </w:r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оформлению и  подготовки</w:t>
            </w:r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к реализации</w:t>
            </w:r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хлебобулочных, мучных</w:t>
            </w:r>
            <w:proofErr w:type="gramEnd"/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кондитерских изделий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242" w:lineRule="exact"/>
              <w:ind w:left="6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242" w:lineRule="exact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83380" w:rsidRPr="00560068" w:rsidRDefault="00B83380" w:rsidP="009A08E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3380" w:rsidRPr="00560068" w:rsidRDefault="00B83380" w:rsidP="009A08E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40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9A08E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B16FB" w:rsidRPr="00560068" w:rsidTr="0075035D">
        <w:trPr>
          <w:gridAfter w:val="2"/>
          <w:wAfter w:w="1273" w:type="dxa"/>
          <w:trHeight w:val="503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B902C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BA275B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11-20</w:t>
            </w:r>
          </w:p>
        </w:tc>
        <w:tc>
          <w:tcPr>
            <w:tcW w:w="85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915CD7">
            <w:pPr>
              <w:pStyle w:val="aa"/>
              <w:numPr>
                <w:ilvl w:val="0"/>
                <w:numId w:val="6"/>
              </w:numPr>
              <w:spacing w:line="241" w:lineRule="exact"/>
              <w:rPr>
                <w:rFonts w:ascii="Times New Roman" w:hAnsi="Times New Roman"/>
                <w:sz w:val="20"/>
                <w:szCs w:val="20"/>
              </w:rPr>
            </w:pPr>
            <w:r w:rsidRPr="00560068">
              <w:rPr>
                <w:rFonts w:ascii="Times New Roman" w:hAnsi="Times New Roman"/>
                <w:sz w:val="20"/>
                <w:szCs w:val="20"/>
              </w:rPr>
              <w:t>Организация и техническое оснащение работ на различных участках кондитерского цеха.</w:t>
            </w:r>
          </w:p>
          <w:p w:rsidR="000B16FB" w:rsidRPr="00560068" w:rsidRDefault="000B16FB" w:rsidP="00915CD7">
            <w:pPr>
              <w:pStyle w:val="aa"/>
              <w:spacing w:line="241" w:lineRule="exact"/>
              <w:ind w:left="4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10</w:t>
            </w:r>
          </w:p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0B16FB" w:rsidRPr="00560068" w:rsidRDefault="00DF34F9" w:rsidP="00DF34F9">
            <w:pPr>
              <w:pStyle w:val="a9"/>
              <w:rPr>
                <w:sz w:val="20"/>
                <w:szCs w:val="20"/>
              </w:rPr>
            </w:pPr>
            <w:r w:rsidRPr="00DF34F9">
              <w:rPr>
                <w:bCs/>
                <w:sz w:val="20"/>
                <w:szCs w:val="20"/>
              </w:rPr>
              <w:t xml:space="preserve">ЛР 4, ЛР 10, </w:t>
            </w:r>
            <w:r w:rsidRPr="00DF34F9">
              <w:rPr>
                <w:sz w:val="20"/>
                <w:szCs w:val="20"/>
              </w:rPr>
              <w:t xml:space="preserve">ЛР 13, ЛР 14, ЛР 16, </w:t>
            </w:r>
            <w:r w:rsidRPr="00DF34F9">
              <w:rPr>
                <w:bCs/>
                <w:sz w:val="20"/>
                <w:szCs w:val="20"/>
              </w:rPr>
              <w:t xml:space="preserve">ЛР 17, </w:t>
            </w:r>
            <w:r w:rsidRPr="00DF34F9">
              <w:rPr>
                <w:sz w:val="20"/>
                <w:szCs w:val="20"/>
              </w:rPr>
              <w:t>ЛР18, ЛР 19, ЛР  20</w:t>
            </w:r>
          </w:p>
        </w:tc>
      </w:tr>
      <w:tr w:rsidR="000B16FB" w:rsidRPr="00560068" w:rsidTr="0075035D">
        <w:trPr>
          <w:gridAfter w:val="2"/>
          <w:wAfter w:w="1273" w:type="dxa"/>
          <w:trHeight w:val="51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B902C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BA275B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21-30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C32576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2.Виды,   назначение   технологического   оборудования   и   производственного   инвентаря,  инструментов, посуды, правила их подбора и безопасного использования, правила ухода за ними.</w:t>
            </w:r>
          </w:p>
          <w:p w:rsidR="000B16FB" w:rsidRPr="00560068" w:rsidRDefault="000B16FB" w:rsidP="00C32576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10</w:t>
            </w:r>
          </w:p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</w:tcPr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B16FB" w:rsidRPr="00560068" w:rsidTr="0075035D">
        <w:trPr>
          <w:gridAfter w:val="2"/>
          <w:wAfter w:w="1273" w:type="dxa"/>
          <w:trHeight w:val="59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B902C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BA275B">
            <w:pPr>
              <w:spacing w:line="239" w:lineRule="exact"/>
              <w:ind w:left="6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31-40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B52B93" w:rsidP="006B1112">
            <w:pPr>
              <w:pStyle w:val="aa"/>
              <w:numPr>
                <w:ilvl w:val="0"/>
                <w:numId w:val="7"/>
              </w:numPr>
              <w:spacing w:line="239" w:lineRule="exact"/>
              <w:ind w:left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0B16FB" w:rsidRPr="00560068">
              <w:rPr>
                <w:rFonts w:ascii="Times New Roman" w:hAnsi="Times New Roman"/>
                <w:sz w:val="20"/>
                <w:szCs w:val="20"/>
              </w:rPr>
              <w:t>Организация хранения, упаковки и подготовки к реализации, в т.ч. отпуску на вынос хлебобулочных, мучных кондитерских изделий.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3E195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10</w:t>
            </w:r>
          </w:p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</w:tcPr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B16FB" w:rsidRPr="00560068" w:rsidTr="0075035D">
        <w:trPr>
          <w:gridAfter w:val="2"/>
          <w:wAfter w:w="1273" w:type="dxa"/>
          <w:trHeight w:val="707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B902C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FA7E5E">
            <w:pPr>
              <w:spacing w:line="241" w:lineRule="exact"/>
              <w:ind w:right="3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41-50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FA7E5E">
            <w:pPr>
              <w:spacing w:line="241" w:lineRule="exact"/>
              <w:ind w:right="3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4. Санитарно-гигиенические требования к организации рабочих мест по приготовлению, оформлению,  процессу  хранения  и  подготовки  к  реализации  </w:t>
            </w:r>
          </w:p>
          <w:p w:rsidR="000B16FB" w:rsidRPr="00560068" w:rsidRDefault="000B16FB" w:rsidP="0075035D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хлебобулочных,  мучных кондитерских изделий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3E195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6FB" w:rsidRPr="00560068" w:rsidRDefault="00B52B93" w:rsidP="0075035D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0B16FB" w:rsidRPr="0056006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B16FB" w:rsidRPr="00560068" w:rsidRDefault="000B16FB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6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83380" w:rsidRPr="00560068" w:rsidRDefault="00B83380" w:rsidP="00803E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560068" w:rsidRDefault="00B83380" w:rsidP="00803E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803E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B16FB" w:rsidRPr="00560068" w:rsidTr="0075035D">
        <w:trPr>
          <w:gridAfter w:val="2"/>
          <w:wAfter w:w="1273" w:type="dxa"/>
          <w:trHeight w:val="79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6FB" w:rsidRPr="00560068" w:rsidRDefault="000B16FB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6B11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51-56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75035D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1.Тренинг  по  отработке  практических  умений  по  безопасной  эксплуатации  технологического  оборудования, производственного  инвентаря,  инструментов,  кухонной  посуды  в  процессе  приготовления  хлебобулочных, мучных кондитерских изделий.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DE768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0508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6FB" w:rsidRPr="00560068" w:rsidRDefault="000B16FB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B16FB" w:rsidRPr="00560068" w:rsidTr="0075035D">
        <w:trPr>
          <w:gridAfter w:val="2"/>
          <w:wAfter w:w="1273" w:type="dxa"/>
          <w:trHeight w:val="52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6FB" w:rsidRPr="00560068" w:rsidRDefault="000B16FB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6B11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57-62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75035D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2. Организация рабочего места кондитера для выполнения работ на различных участках кондитерского цеха.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DE768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Выполнение практического задания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0508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6FB" w:rsidRPr="00560068" w:rsidRDefault="000B16FB" w:rsidP="000508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B16FB" w:rsidRPr="00560068" w:rsidTr="0075035D">
        <w:trPr>
          <w:gridAfter w:val="2"/>
          <w:wAfter w:w="1273" w:type="dxa"/>
          <w:trHeight w:val="57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6FB" w:rsidRPr="00560068" w:rsidRDefault="000B16FB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6B11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63-68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75035D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3.Составление  схем традиционных видов сырья и приготовления полуфабрикатов разнообразного ассортимента.  Анализ производственных ситуаций, решение производственных задач.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EB5DF3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0508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0508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47B4B" w:rsidRPr="00560068" w:rsidTr="0075035D">
        <w:trPr>
          <w:gridAfter w:val="2"/>
          <w:wAfter w:w="1273" w:type="dxa"/>
          <w:trHeight w:val="6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247B4B" w:rsidP="009A08E0">
            <w:pPr>
              <w:spacing w:line="241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4B" w:rsidRPr="00560068" w:rsidRDefault="00247B4B" w:rsidP="00A33847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247B4B" w:rsidP="00A33847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 xml:space="preserve">Самостоятельная  учебная </w:t>
            </w:r>
            <w:r w:rsidR="0037531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60068">
              <w:rPr>
                <w:rFonts w:ascii="Times New Roman" w:eastAsia="Times New Roman" w:hAnsi="Times New Roman" w:cs="Times New Roman"/>
                <w:b/>
              </w:rPr>
              <w:t>работа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4B" w:rsidRPr="00560068" w:rsidRDefault="00247B4B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247B4B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B4B" w:rsidRPr="00560068" w:rsidRDefault="00247B4B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47B4B" w:rsidRPr="00560068" w:rsidTr="0075035D">
        <w:trPr>
          <w:gridAfter w:val="2"/>
          <w:wAfter w:w="1273" w:type="dxa"/>
          <w:trHeight w:val="527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247B4B" w:rsidP="009A08E0">
            <w:pPr>
              <w:spacing w:line="241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4B" w:rsidRPr="00375315" w:rsidRDefault="00375315" w:rsidP="00A3384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75315">
              <w:rPr>
                <w:rFonts w:ascii="Times New Roman" w:hAnsi="Times New Roman" w:cs="Times New Roman"/>
              </w:rPr>
              <w:t>69-73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E53" w:rsidRPr="00844545" w:rsidRDefault="00BB2E53" w:rsidP="00A3384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844545">
              <w:rPr>
                <w:rFonts w:ascii="Times New Roman" w:hAnsi="Times New Roman" w:cs="Times New Roman"/>
              </w:rPr>
              <w:t>1.</w:t>
            </w:r>
            <w:r w:rsidR="00B52B93" w:rsidRPr="00844545">
              <w:rPr>
                <w:rFonts w:ascii="Times New Roman" w:hAnsi="Times New Roman" w:cs="Times New Roman"/>
              </w:rPr>
              <w:t xml:space="preserve">Составить схему </w:t>
            </w:r>
            <w:proofErr w:type="gramStart"/>
            <w:r w:rsidR="00B52B93" w:rsidRPr="00844545">
              <w:rPr>
                <w:rFonts w:ascii="Times New Roman" w:hAnsi="Times New Roman" w:cs="Times New Roman"/>
              </w:rPr>
              <w:t>последовательности  выполнения   характеристики</w:t>
            </w:r>
            <w:r w:rsidRPr="00844545">
              <w:rPr>
                <w:rFonts w:ascii="Times New Roman" w:hAnsi="Times New Roman" w:cs="Times New Roman"/>
              </w:rPr>
              <w:t xml:space="preserve"> технологических операций</w:t>
            </w:r>
            <w:proofErr w:type="gramEnd"/>
            <w:r w:rsidRPr="00844545">
              <w:rPr>
                <w:rFonts w:ascii="Times New Roman" w:hAnsi="Times New Roman" w:cs="Times New Roman"/>
              </w:rPr>
              <w:t>.</w:t>
            </w:r>
          </w:p>
          <w:p w:rsidR="00247B4B" w:rsidRPr="00844545" w:rsidRDefault="00247B4B" w:rsidP="00A33847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4B" w:rsidRPr="00560068" w:rsidRDefault="00375315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375315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B4B" w:rsidRPr="00560068" w:rsidRDefault="00247B4B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47B4B" w:rsidRPr="00560068" w:rsidTr="0075035D">
        <w:trPr>
          <w:gridAfter w:val="2"/>
          <w:wAfter w:w="1273" w:type="dxa"/>
          <w:trHeight w:val="6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247B4B" w:rsidP="009A08E0">
            <w:pPr>
              <w:spacing w:line="241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4B" w:rsidRPr="00375315" w:rsidRDefault="00375315" w:rsidP="00A3384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75315">
              <w:rPr>
                <w:rFonts w:ascii="Times New Roman" w:hAnsi="Times New Roman" w:cs="Times New Roman"/>
              </w:rPr>
              <w:t>74-78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B4B" w:rsidRPr="00844545" w:rsidRDefault="007F42BB" w:rsidP="0075035D">
            <w:pPr>
              <w:tabs>
                <w:tab w:val="left" w:pos="240"/>
              </w:tabs>
              <w:spacing w:line="270" w:lineRule="exact"/>
              <w:rPr>
                <w:rFonts w:ascii="Times New Roman" w:hAnsi="Times New Roman" w:cs="Times New Roman"/>
                <w:b/>
              </w:rPr>
            </w:pPr>
            <w:r w:rsidRPr="00844545">
              <w:rPr>
                <w:rFonts w:ascii="Times New Roman" w:eastAsia="Times New Roman" w:hAnsi="Times New Roman" w:cs="Times New Roman"/>
              </w:rPr>
              <w:t>2.Работа с нормативной и технологической документации, справочной литературой</w:t>
            </w:r>
            <w:r w:rsidR="00844545" w:rsidRPr="00844545">
              <w:rPr>
                <w:rFonts w:ascii="Times New Roman" w:eastAsia="Times New Roman" w:hAnsi="Times New Roman" w:cs="Times New Roman"/>
              </w:rPr>
              <w:t>. Составление технологических карт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4B" w:rsidRPr="00560068" w:rsidRDefault="00375315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375315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B4B" w:rsidRPr="00560068" w:rsidRDefault="00247B4B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67EE0" w:rsidRPr="00560068" w:rsidTr="0075035D">
        <w:trPr>
          <w:gridAfter w:val="2"/>
          <w:wAfter w:w="1273" w:type="dxa"/>
          <w:trHeight w:val="6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867EE0" w:rsidRPr="00560068" w:rsidRDefault="00867EE0" w:rsidP="009A08E0">
            <w:pPr>
              <w:spacing w:line="241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 1.3.</w:t>
            </w:r>
          </w:p>
          <w:p w:rsidR="00867EE0" w:rsidRPr="00560068" w:rsidRDefault="00867EE0" w:rsidP="009A08E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Виды, классификация и</w:t>
            </w:r>
          </w:p>
          <w:p w:rsidR="00867EE0" w:rsidRPr="00560068" w:rsidRDefault="00867EE0" w:rsidP="009A08E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ассортимент</w:t>
            </w:r>
          </w:p>
          <w:p w:rsidR="00867EE0" w:rsidRPr="00560068" w:rsidRDefault="00867EE0" w:rsidP="009A08E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кондитерского сырья и</w:t>
            </w:r>
          </w:p>
          <w:p w:rsidR="00867EE0" w:rsidRPr="00560068" w:rsidRDefault="00867EE0" w:rsidP="009A08E0">
            <w:pPr>
              <w:spacing w:line="241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продуктов</w:t>
            </w:r>
          </w:p>
          <w:p w:rsidR="00867EE0" w:rsidRPr="00560068" w:rsidRDefault="00867EE0" w:rsidP="00A33847">
            <w:pPr>
              <w:spacing w:line="240" w:lineRule="exac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E0" w:rsidRPr="00560068" w:rsidRDefault="00867EE0" w:rsidP="00A33847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EE0" w:rsidRPr="00560068" w:rsidRDefault="00867EE0" w:rsidP="00A3384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 учебного материала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E0" w:rsidRPr="00560068" w:rsidRDefault="00867EE0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EE0" w:rsidRPr="00560068" w:rsidRDefault="00867EE0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E0" w:rsidRPr="00560068" w:rsidRDefault="00867EE0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F34F9" w:rsidRPr="00560068" w:rsidTr="0075035D">
        <w:trPr>
          <w:gridAfter w:val="2"/>
          <w:wAfter w:w="1273" w:type="dxa"/>
          <w:trHeight w:val="110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375315" w:rsidP="009A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16369">
              <w:rPr>
                <w:rFonts w:ascii="Times New Roman" w:hAnsi="Times New Roman" w:cs="Times New Roman"/>
              </w:rPr>
              <w:t>9-8</w:t>
            </w:r>
            <w:r w:rsidR="00DF34F9" w:rsidRPr="005600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9A08E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1. Характеристика различных  видов, классификация и ассортимент </w:t>
            </w:r>
            <w:proofErr w:type="gramStart"/>
            <w:r w:rsidRPr="00560068">
              <w:rPr>
                <w:rFonts w:ascii="Times New Roman" w:hAnsi="Times New Roman" w:cs="Times New Roman"/>
              </w:rPr>
              <w:t>кондитерского</w:t>
            </w:r>
            <w:proofErr w:type="gramEnd"/>
          </w:p>
          <w:p w:rsidR="00DF34F9" w:rsidRPr="00560068" w:rsidRDefault="00DF34F9" w:rsidP="009A08E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сырья и продуктов, используемых при приготовлении хлебобулочных, мучных</w:t>
            </w:r>
          </w:p>
          <w:p w:rsidR="00DF34F9" w:rsidRPr="00560068" w:rsidRDefault="00DF34F9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кондитерских изделий. Требования к качеству, условия и сроки хранения. Правила</w:t>
            </w:r>
          </w:p>
          <w:p w:rsidR="00DF34F9" w:rsidRPr="00560068" w:rsidRDefault="00DF34F9" w:rsidP="0075035D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подготовки кондитерского сырья и продуктов к использованию.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050864">
            <w:pPr>
              <w:pStyle w:val="a9"/>
              <w:jc w:val="center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5</w:t>
            </w:r>
          </w:p>
          <w:p w:rsidR="00DF34F9" w:rsidRPr="00560068" w:rsidRDefault="00DF34F9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4F9" w:rsidRPr="00560068" w:rsidRDefault="00DF34F9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4F9" w:rsidRPr="00560068" w:rsidRDefault="00DF34F9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DF34F9" w:rsidRPr="00560068" w:rsidRDefault="00DF34F9" w:rsidP="00DF34F9">
            <w:pPr>
              <w:pStyle w:val="a9"/>
              <w:jc w:val="center"/>
              <w:rPr>
                <w:sz w:val="20"/>
                <w:szCs w:val="20"/>
              </w:rPr>
            </w:pPr>
            <w:r w:rsidRPr="00DF34F9">
              <w:rPr>
                <w:bCs/>
                <w:sz w:val="20"/>
                <w:szCs w:val="20"/>
              </w:rPr>
              <w:t xml:space="preserve">ЛР 4, ЛР 10, </w:t>
            </w:r>
            <w:r w:rsidRPr="00DF34F9">
              <w:rPr>
                <w:sz w:val="20"/>
                <w:szCs w:val="20"/>
              </w:rPr>
              <w:t xml:space="preserve">ЛР 13, ЛР 14, ЛР 16, </w:t>
            </w:r>
            <w:r w:rsidRPr="00DF34F9">
              <w:rPr>
                <w:bCs/>
                <w:sz w:val="20"/>
                <w:szCs w:val="20"/>
              </w:rPr>
              <w:t xml:space="preserve">ЛР 17, </w:t>
            </w:r>
            <w:r w:rsidRPr="00DF34F9">
              <w:rPr>
                <w:sz w:val="20"/>
                <w:szCs w:val="20"/>
              </w:rPr>
              <w:t>ЛР18, ЛР 19, ЛР  20</w:t>
            </w:r>
          </w:p>
        </w:tc>
      </w:tr>
      <w:tr w:rsidR="00DF34F9" w:rsidRPr="00560068" w:rsidTr="0075035D">
        <w:trPr>
          <w:gridAfter w:val="2"/>
          <w:wAfter w:w="1273" w:type="dxa"/>
          <w:trHeight w:val="49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816369" w:rsidP="006B1112">
            <w:pPr>
              <w:spacing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84-8</w:t>
            </w:r>
            <w:r w:rsidR="00DF34F9" w:rsidRPr="005600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E503D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Классификация и ассортимент кондитерского сырья и продуктов, используемых при приготовлении хлебобулочных, мучных кондитерских издели</w:t>
            </w:r>
            <w:r w:rsidR="007F42BB">
              <w:rPr>
                <w:rFonts w:ascii="Times New Roman" w:hAnsi="Times New Roman"/>
              </w:rPr>
              <w:t>й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EB5DF3">
            <w:r w:rsidRPr="00560068">
              <w:rPr>
                <w:rFonts w:ascii="Times New Roman" w:hAnsi="Times New Roman" w:cs="Times New Roman"/>
                <w:bCs/>
              </w:rPr>
              <w:t>Усвоение новых знаний.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5</w:t>
            </w:r>
          </w:p>
          <w:p w:rsidR="00DF34F9" w:rsidRPr="00560068" w:rsidRDefault="00DF34F9" w:rsidP="0005086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7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816369" w:rsidP="006B1112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89-92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503D0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Правила сочетаемости, взаимозаменяемости  при приготовлении хлебобулочных, мучных и кондитерских изделий. Правила оформления заявок на  склад.</w:t>
            </w:r>
          </w:p>
          <w:p w:rsidR="00995568" w:rsidRPr="00560068" w:rsidRDefault="00995568" w:rsidP="007A099C">
            <w:pPr>
              <w:pStyle w:val="a9"/>
              <w:ind w:left="42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5</w:t>
            </w:r>
          </w:p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816369" w:rsidP="006B1112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91-96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503D0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Правила рационального использования основных продуктов и дополнительных ингредиентов при приготовлении хлебобулочных, мучных и кондитерских изделий. </w:t>
            </w:r>
          </w:p>
          <w:p w:rsidR="00995568" w:rsidRPr="00560068" w:rsidRDefault="00995568" w:rsidP="00F53E2A">
            <w:pPr>
              <w:pStyle w:val="a9"/>
              <w:ind w:left="42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5</w:t>
            </w:r>
          </w:p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6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816369" w:rsidP="006B1112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="00995568" w:rsidRPr="00560068">
              <w:rPr>
                <w:sz w:val="20"/>
                <w:szCs w:val="20"/>
              </w:rPr>
              <w:t>-9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816369" w:rsidP="00A96CC4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95568" w:rsidRPr="00560068">
              <w:rPr>
                <w:sz w:val="20"/>
                <w:szCs w:val="20"/>
              </w:rPr>
              <w:t>Виды, назначение и правила эксплуатации приборов, экспресс оценки качества</w:t>
            </w:r>
          </w:p>
          <w:p w:rsidR="00995568" w:rsidRPr="00560068" w:rsidRDefault="00995568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и безопасности сырья, продуктов, готовых сухих смесей и отделочных</w:t>
            </w:r>
          </w:p>
          <w:p w:rsidR="00995568" w:rsidRPr="00560068" w:rsidRDefault="00995568" w:rsidP="00803E9D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полуфабрикатов.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 xml:space="preserve">Комбинированный </w:t>
            </w:r>
            <w:proofErr w:type="gramEnd"/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6B11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6B11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2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03E9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803E9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816369" w:rsidP="006B11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  <w:r w:rsidR="00995568" w:rsidRPr="00560068">
              <w:rPr>
                <w:rFonts w:ascii="Times New Roman" w:eastAsia="Times New Roman" w:hAnsi="Times New Roman" w:cs="Times New Roman"/>
              </w:rPr>
              <w:t>-10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5035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1.Решение ситуационных  задач  по  подбору  технологического  оборудования,  производственного  инвентаря, инструментов в различных отделениях кондитерского цеха.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6A480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. Выполнение практического задания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6B11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816369" w:rsidP="006B11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</w:t>
            </w:r>
            <w:r w:rsidR="00995568" w:rsidRPr="00560068">
              <w:rPr>
                <w:rFonts w:ascii="Times New Roman" w:eastAsia="Times New Roman" w:hAnsi="Times New Roman" w:cs="Times New Roman"/>
              </w:rPr>
              <w:t>-1</w:t>
            </w: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7F42BB" w:rsidP="0075035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995568" w:rsidRPr="00560068">
              <w:rPr>
                <w:rFonts w:ascii="Times New Roman" w:eastAsia="Times New Roman" w:hAnsi="Times New Roman" w:cs="Times New Roman"/>
              </w:rPr>
              <w:t>Решение ситуационных задач на взаимозаменяемость сырья. Подготовка к лабораторным и практическим занятиям с использованием методических рекомендаций преподавателя, учебной и справочной литературы, нормативных документов.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6B11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6B11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16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A96CC4">
            <w:pPr>
              <w:spacing w:line="240" w:lineRule="exac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A96CC4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Самостоятельная  учебная работа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079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867EE0" w:rsidP="001079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B83380" w:rsidRPr="00560068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079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09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96CC4">
            <w:pPr>
              <w:tabs>
                <w:tab w:val="left" w:pos="240"/>
              </w:tabs>
              <w:spacing w:line="270" w:lineRule="exac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816369" w:rsidP="006B1112">
            <w:pPr>
              <w:tabs>
                <w:tab w:val="left" w:pos="240"/>
              </w:tabs>
              <w:spacing w:line="27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  <w:r w:rsidR="00995568" w:rsidRPr="00560068">
              <w:rPr>
                <w:rFonts w:ascii="Times New Roman" w:eastAsia="Times New Roman" w:hAnsi="Times New Roman" w:cs="Times New Roman"/>
              </w:rPr>
              <w:t>-130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93" w:rsidRPr="00B52B93" w:rsidRDefault="00995568" w:rsidP="00B52B93">
            <w:pPr>
              <w:rPr>
                <w:rFonts w:ascii="Times New Roman" w:hAnsi="Times New Roman" w:cs="Times New Roman"/>
              </w:rPr>
            </w:pPr>
            <w:r w:rsidRPr="00B52B93">
              <w:rPr>
                <w:rFonts w:ascii="Times New Roman" w:eastAsia="Times New Roman" w:hAnsi="Times New Roman" w:cs="Times New Roman"/>
              </w:rPr>
              <w:t>1.</w:t>
            </w:r>
            <w:r w:rsidR="00B52B93">
              <w:rPr>
                <w:rFonts w:ascii="Times New Roman" w:eastAsia="Times New Roman" w:hAnsi="Times New Roman" w:cs="Times New Roman"/>
              </w:rPr>
              <w:t xml:space="preserve">Сделать список </w:t>
            </w:r>
            <w:r w:rsidR="00BB2E53" w:rsidRPr="00B52B93">
              <w:rPr>
                <w:rFonts w:ascii="Times New Roman" w:eastAsia="Times New Roman" w:hAnsi="Times New Roman" w:cs="Times New Roman"/>
              </w:rPr>
              <w:t xml:space="preserve"> оборудования и инвентаря </w:t>
            </w:r>
            <w:r w:rsidR="00B52B93" w:rsidRPr="00B52B93">
              <w:rPr>
                <w:rFonts w:ascii="Times New Roman" w:hAnsi="Times New Roman" w:cs="Times New Roman"/>
              </w:rPr>
              <w:t xml:space="preserve">при приготовлении </w:t>
            </w:r>
            <w:proofErr w:type="gramStart"/>
            <w:r w:rsidR="00B52B93" w:rsidRPr="00B52B93">
              <w:rPr>
                <w:rFonts w:ascii="Times New Roman" w:hAnsi="Times New Roman" w:cs="Times New Roman"/>
              </w:rPr>
              <w:t>хлебобулочных</w:t>
            </w:r>
            <w:proofErr w:type="gramEnd"/>
            <w:r w:rsidR="00B52B93" w:rsidRPr="00B52B93">
              <w:rPr>
                <w:rFonts w:ascii="Times New Roman" w:hAnsi="Times New Roman" w:cs="Times New Roman"/>
              </w:rPr>
              <w:t>, мучных</w:t>
            </w:r>
          </w:p>
          <w:p w:rsidR="00995568" w:rsidRPr="00560068" w:rsidRDefault="00B52B93" w:rsidP="00B52B93">
            <w:pPr>
              <w:pStyle w:val="a9"/>
              <w:rPr>
                <w:b/>
                <w:sz w:val="20"/>
                <w:szCs w:val="20"/>
              </w:rPr>
            </w:pPr>
            <w:r w:rsidRPr="00B52B93">
              <w:rPr>
                <w:sz w:val="20"/>
                <w:szCs w:val="20"/>
              </w:rPr>
              <w:t>кондитерских изделий.</w:t>
            </w:r>
            <w:r w:rsidRPr="00560068">
              <w:t xml:space="preserve"> 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B52B93" w:rsidP="000508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93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96CC4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A96CC4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B52B93" w:rsidP="00DE7681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67EE0">
              <w:rPr>
                <w:sz w:val="20"/>
                <w:szCs w:val="20"/>
              </w:rPr>
              <w:t>.</w:t>
            </w:r>
            <w:r w:rsidR="00995568" w:rsidRPr="00560068">
              <w:rPr>
                <w:sz w:val="20"/>
                <w:szCs w:val="20"/>
              </w:rPr>
              <w:t>Подготовка компьютерных презентаций на выбор «Экспресс оценка качества</w:t>
            </w:r>
          </w:p>
          <w:p w:rsidR="00995568" w:rsidRPr="00560068" w:rsidRDefault="00995568" w:rsidP="00DE768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и безопасности сырья, продуктов, готовых сухих смесей и отделочных полуфабрикатов».</w:t>
            </w:r>
          </w:p>
          <w:p w:rsidR="00995568" w:rsidRPr="00560068" w:rsidRDefault="00995568" w:rsidP="00DE7681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«Рациональное использование основных продуктов и дополнительных ингредиентов при приготовлении хлебобулочных, мучных и кондитерских изделий»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B52B93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  <w:p w:rsidR="00995568" w:rsidRPr="00560068" w:rsidRDefault="00995568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139"/>
        </w:trPr>
        <w:tc>
          <w:tcPr>
            <w:tcW w:w="239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A96CC4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A96CC4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DE7681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40"/>
        </w:trPr>
        <w:tc>
          <w:tcPr>
            <w:tcW w:w="4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B902C0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868" w:type="dxa"/>
            <w:gridSpan w:val="7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B902C0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МДК. 05.02. Процессы приготовления, подготовки к реализации хлебобулочных, мучных кондитерских изделий</w:t>
            </w:r>
          </w:p>
        </w:tc>
        <w:tc>
          <w:tcPr>
            <w:tcW w:w="184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CE2286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 </w:t>
            </w:r>
            <w:r w:rsidRPr="00560068">
              <w:rPr>
                <w:rFonts w:ascii="Times New Roman" w:eastAsia="Times New Roman" w:hAnsi="Times New Roman" w:cs="Times New Roman"/>
                <w:b/>
              </w:rPr>
              <w:t>245</w:t>
            </w:r>
          </w:p>
        </w:tc>
        <w:tc>
          <w:tcPr>
            <w:tcW w:w="1426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1577A6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320"/>
        </w:trPr>
        <w:tc>
          <w:tcPr>
            <w:tcW w:w="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DE768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1868" w:type="dxa"/>
            <w:gridSpan w:val="7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DE7681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>Раздел модуля 2. Процессы приготовления,  подготовки к реализации хлебобулочных, мучных кондитерских изделий.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DE7681">
            <w:pPr>
              <w:spacing w:line="252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915CD7">
            <w:pPr>
              <w:spacing w:line="252" w:lineRule="exact"/>
              <w:ind w:left="100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915CD7">
            <w:pPr>
              <w:spacing w:line="252" w:lineRule="exact"/>
              <w:ind w:left="100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45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6F5294">
            <w:pPr>
              <w:spacing w:line="245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 2.1.</w:t>
            </w:r>
          </w:p>
          <w:p w:rsidR="00B83380" w:rsidRPr="00560068" w:rsidRDefault="00B83380" w:rsidP="006F5294">
            <w:pPr>
              <w:spacing w:line="267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Виды, классификация и</w:t>
            </w:r>
          </w:p>
          <w:p w:rsidR="00B83380" w:rsidRPr="00560068" w:rsidRDefault="00B83380" w:rsidP="006F5294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ассортимент</w:t>
            </w:r>
          </w:p>
          <w:p w:rsidR="00B83380" w:rsidRPr="00560068" w:rsidRDefault="00B83380" w:rsidP="006F5294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отделочных</w:t>
            </w:r>
            <w:proofErr w:type="gramEnd"/>
          </w:p>
          <w:p w:rsidR="00B83380" w:rsidRPr="00560068" w:rsidRDefault="00B83380" w:rsidP="006F5294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полуфабрикатов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241" w:lineRule="exact"/>
              <w:ind w:left="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E95319">
            <w:pPr>
              <w:spacing w:line="241" w:lineRule="exact"/>
              <w:ind w:left="-992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   Содержание  учебного материала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F34F9" w:rsidRPr="00560068" w:rsidTr="0075035D">
        <w:trPr>
          <w:gridAfter w:val="2"/>
          <w:wAfter w:w="1273" w:type="dxa"/>
          <w:trHeight w:val="4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FE78B5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405304">
            <w:pPr>
              <w:pStyle w:val="aa"/>
              <w:numPr>
                <w:ilvl w:val="0"/>
                <w:numId w:val="19"/>
              </w:num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60068">
              <w:rPr>
                <w:rFonts w:ascii="Times New Roman" w:hAnsi="Times New Roman"/>
                <w:sz w:val="20"/>
                <w:szCs w:val="20"/>
              </w:rPr>
              <w:t xml:space="preserve">Характеристика  отделочных полуфабрикатов, в зависимости от </w:t>
            </w:r>
            <w:proofErr w:type="spellStart"/>
            <w:r w:rsidRPr="00560068">
              <w:rPr>
                <w:rFonts w:ascii="Times New Roman" w:hAnsi="Times New Roman"/>
                <w:color w:val="FF0000"/>
                <w:sz w:val="20"/>
                <w:szCs w:val="20"/>
              </w:rPr>
              <w:t>ис</w:t>
            </w:r>
            <w:proofErr w:type="spellEnd"/>
            <w:r w:rsidRPr="0056006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60068">
              <w:rPr>
                <w:rFonts w:ascii="Times New Roman" w:hAnsi="Times New Roman"/>
                <w:sz w:val="20"/>
                <w:szCs w:val="20"/>
              </w:rPr>
              <w:t>Характеристика  отделочных полуфабрикатов, в зависимости от используемого сырья и</w:t>
            </w:r>
          </w:p>
          <w:p w:rsidR="00DF34F9" w:rsidRPr="00560068" w:rsidRDefault="00DF34F9" w:rsidP="001577A6">
            <w:pPr>
              <w:spacing w:line="24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  метода приготовления.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E195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6F529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DF34F9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DF34F9" w:rsidRPr="00560068" w:rsidTr="0075035D">
        <w:trPr>
          <w:gridAfter w:val="2"/>
          <w:wAfter w:w="1273" w:type="dxa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FE78B5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062911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Классификация различных видов в зависимости от используемого сырья и метода приготовления.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E195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6F529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4F9" w:rsidRPr="00560068" w:rsidRDefault="00DF34F9" w:rsidP="006F529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34F9" w:rsidRPr="00560068" w:rsidTr="0075035D">
        <w:trPr>
          <w:gridAfter w:val="2"/>
          <w:wAfter w:w="1273" w:type="dxa"/>
          <w:trHeight w:val="16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FE78B5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EB5DF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Ассортимент различных видов отделочных полуфабрикатов, используемых в приготовлении хлебобулочных, мучных кондитерских изделиях.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E195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A05AA7">
            <w:pPr>
              <w:spacing w:line="252" w:lineRule="exact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4F9" w:rsidRPr="00560068" w:rsidRDefault="00DF34F9" w:rsidP="00A05AA7">
            <w:pPr>
              <w:spacing w:line="252" w:lineRule="exact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34F9" w:rsidRPr="00560068" w:rsidTr="0075035D">
        <w:trPr>
          <w:gridAfter w:val="2"/>
          <w:wAfter w:w="1273" w:type="dxa"/>
          <w:trHeight w:val="51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FE78B5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6D61D1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Правила выбора основных продуктов и дополнительных ингредиентов с учетом их</w:t>
            </w:r>
          </w:p>
          <w:p w:rsidR="00DF34F9" w:rsidRPr="00560068" w:rsidRDefault="00DF34F9" w:rsidP="00CE4457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сочетаемости, взаимозаменяемости для приготовления отделочных полуфабрикатов. Оценка их качества  отделочных полуфабрикатов.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E1950"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A05AA7">
            <w:pPr>
              <w:spacing w:line="252" w:lineRule="exact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A05AA7">
            <w:pPr>
              <w:spacing w:line="252" w:lineRule="exact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trHeight w:val="249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0E332A">
            <w:pPr>
              <w:spacing w:line="248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 2.2.</w:t>
            </w:r>
          </w:p>
          <w:p w:rsidR="00B83380" w:rsidRPr="00560068" w:rsidRDefault="00B83380" w:rsidP="000E332A">
            <w:pPr>
              <w:spacing w:line="275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Приготовление сиропов и</w:t>
            </w:r>
          </w:p>
          <w:p w:rsidR="00B83380" w:rsidRPr="00560068" w:rsidRDefault="00B83380" w:rsidP="000E332A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отделочных</w:t>
            </w:r>
            <w:proofErr w:type="gramEnd"/>
          </w:p>
          <w:p w:rsidR="00B83380" w:rsidRPr="00560068" w:rsidRDefault="00B83380" w:rsidP="000E332A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полуфабрикатов </w:t>
            </w: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5600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их</w:t>
            </w:r>
            <w:proofErr w:type="gramEnd"/>
          </w:p>
          <w:p w:rsidR="00B83380" w:rsidRPr="00560068" w:rsidRDefault="00B83380" w:rsidP="000E332A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основе.</w:t>
            </w:r>
            <w:r w:rsidRPr="00560068">
              <w:rPr>
                <w:rFonts w:ascii="Times New Roman" w:hAnsi="Times New Roman" w:cs="Times New Roman"/>
              </w:rPr>
              <w:t xml:space="preserve"> </w:t>
            </w:r>
            <w:r w:rsidRPr="00560068">
              <w:rPr>
                <w:rFonts w:ascii="Times New Roman" w:eastAsia="Times New Roman" w:hAnsi="Times New Roman" w:cs="Times New Roman"/>
              </w:rPr>
              <w:t>Приготовление глазури.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Содержание</w:t>
            </w:r>
            <w:r w:rsidRPr="00560068">
              <w:rPr>
                <w:rFonts w:ascii="Times New Roman" w:hAnsi="Times New Roman" w:cs="Times New Roman"/>
                <w:b/>
              </w:rPr>
              <w:t xml:space="preserve"> учебного материала</w:t>
            </w:r>
          </w:p>
        </w:tc>
        <w:tc>
          <w:tcPr>
            <w:tcW w:w="1195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6" w:type="dxa"/>
            <w:gridSpan w:val="8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3380" w:rsidRPr="00560068" w:rsidRDefault="00B83380" w:rsidP="0033758B">
            <w:pPr>
              <w:spacing w:line="245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</w:tr>
      <w:tr w:rsidR="00995568" w:rsidRPr="00560068" w:rsidTr="0075035D">
        <w:trPr>
          <w:gridAfter w:val="2"/>
          <w:wAfter w:w="1273" w:type="dxa"/>
          <w:trHeight w:val="94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6F5294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bookmarkStart w:id="4" w:name="page25"/>
            <w:bookmarkEnd w:id="4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304">
            <w:pPr>
              <w:spacing w:line="0" w:lineRule="atLeast"/>
              <w:ind w:right="-298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5035D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Характеристика различных видов сиропов, их назначение и использование в приготовлении отделочных полуфабрикатов, хлебобулочных, мучных кондитерских изделий. Органолептические способы определения готовности сиропов. Оценка качества.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58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55380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A05AA7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  <w:color w:val="000000" w:themeColor="text1"/>
              </w:rPr>
              <w:t>Правила выбора, характеристика и требования к качеству основных продуктов и дополнительных ингредиентов (ароматических эссенций) нужного типа, качества и количества в соответствии с технологическими требованиями к сиропам.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2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05AA7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помады (основной, сахарной, молочной, шоколадной) правила и режим варки, последовательность выполнения технологических операций. Определение готовности и правила  использования помады. Требования к качеству, условия и сроки хранения помады.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4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05AA7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карамели. Виды карамели в зависимости от температуры уваривания и рецептуры карамельного сиропа.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05AA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4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Простые украшения из карамели, их использование в приготовлении хлебобулочных, мучных кондитерских изделий,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0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05AA7">
            <w:pPr>
              <w:ind w:left="80"/>
              <w:rPr>
                <w:rFonts w:ascii="Times New Roman" w:hAnsi="Times New Roman"/>
                <w:color w:val="FF0000"/>
              </w:rPr>
            </w:pPr>
            <w:r w:rsidRPr="00560068">
              <w:rPr>
                <w:rFonts w:ascii="Times New Roman" w:hAnsi="Times New Roman"/>
              </w:rPr>
              <w:t>Виды глазури в зависимости от сырья.</w:t>
            </w:r>
            <w:r w:rsidRPr="00560068">
              <w:rPr>
                <w:rFonts w:ascii="Times New Roman" w:hAnsi="Times New Roman"/>
                <w:color w:val="FF0000"/>
              </w:rPr>
              <w:t xml:space="preserve"> </w:t>
            </w:r>
          </w:p>
          <w:p w:rsidR="00995568" w:rsidRPr="00560068" w:rsidRDefault="00995568" w:rsidP="00A05AA7">
            <w:pPr>
              <w:pStyle w:val="aa"/>
              <w:numPr>
                <w:ilvl w:val="0"/>
                <w:numId w:val="8"/>
              </w:numPr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60068">
              <w:rPr>
                <w:rFonts w:ascii="Times New Roman" w:hAnsi="Times New Roman"/>
                <w:sz w:val="20"/>
                <w:szCs w:val="20"/>
              </w:rPr>
              <w:t>Приготовление глазури сырцовой для глазирования поверхности, заварной для украшения изделий, шоколадной глазури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.Лекция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93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304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05AA7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 Приготовление желе. Виды желе в зависимости от </w:t>
            </w:r>
            <w:proofErr w:type="spellStart"/>
            <w:r w:rsidRPr="00560068">
              <w:rPr>
                <w:rFonts w:ascii="Times New Roman" w:hAnsi="Times New Roman"/>
              </w:rPr>
              <w:t>желирующего</w:t>
            </w:r>
            <w:proofErr w:type="spellEnd"/>
            <w:r w:rsidRPr="00560068">
              <w:rPr>
                <w:rFonts w:ascii="Times New Roman" w:hAnsi="Times New Roman"/>
              </w:rPr>
              <w:t xml:space="preserve"> вещества.  Правила и режим варки, использование дополнительных ингредиентов.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 обобщения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 xml:space="preserve">Тема 2.3. </w:t>
            </w: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Приготовление, назначение и подготовка к использованию кремов.</w:t>
            </w: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3E1950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3E195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Содержание</w:t>
            </w:r>
            <w:r w:rsidRPr="00560068">
              <w:rPr>
                <w:rFonts w:ascii="Times New Roman" w:hAnsi="Times New Roman" w:cs="Times New Roman"/>
                <w:b/>
              </w:rPr>
              <w:t xml:space="preserve">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3E1950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245" w:lineRule="exact"/>
              <w:ind w:left="8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577A6">
            <w:pPr>
              <w:spacing w:line="245" w:lineRule="exact"/>
              <w:ind w:left="8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Классификация кремов в зависимости от использования основного сырья и дополнительных ингредиентов. Требования к качеству сырья.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 xml:space="preserve">ОК .01 – </w:t>
            </w:r>
            <w:r w:rsidRPr="00560068">
              <w:rPr>
                <w:bCs/>
                <w:sz w:val="20"/>
                <w:szCs w:val="20"/>
              </w:rPr>
              <w:lastRenderedPageBreak/>
              <w:t>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587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5035D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Методы приготовления. Использование кремов в приготовлении хлебобулочных, мучных кондитерских изделий.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98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сливочных кремов. Ассортимент, рецептура. Правила и режим приготовления, последовательность выполнения технологических операций.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33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белковых кремов. Ассортимент, рецептура.</w:t>
            </w:r>
            <w:proofErr w:type="gramStart"/>
            <w:r w:rsidRPr="00560068">
              <w:rPr>
                <w:rFonts w:ascii="Times New Roman" w:hAnsi="Times New Roman"/>
              </w:rPr>
              <w:t xml:space="preserve"> .</w:t>
            </w:r>
            <w:proofErr w:type="gramEnd"/>
            <w:r w:rsidRPr="00560068">
              <w:rPr>
                <w:rFonts w:ascii="Times New Roman" w:hAnsi="Times New Roman"/>
              </w:rPr>
              <w:t>Правила и режим приготовления, последовательность выполнения технологических операций.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33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CE445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402C42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заварных кремов. Ассортимент, рецептура. Правила и режим приготовления, последовательность выполнения технологических операций.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9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кремов из молочных продуктов: сметаны. Ассортимент, рецептура.</w:t>
            </w:r>
          </w:p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кремов из молочных продуктов: творога.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/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2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CE445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5035D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 Ассортимент, рецептура. Правила и режим приготовления, последовательность выполнения технологических операций.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3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 Приготовление кремов из молочных продуктов: сливок. </w:t>
            </w:r>
          </w:p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Ассортимент, рецептура. </w:t>
            </w:r>
            <w:r w:rsidRPr="00560068">
              <w:rPr>
                <w:rFonts w:ascii="Times New Roman" w:hAnsi="Times New Roman" w:cs="Times New Roman"/>
              </w:rPr>
              <w:t>Правила и режим приготовления, последовательность выполнения технологических операций.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15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BF33BF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 xml:space="preserve">Тема 2.4. </w:t>
            </w:r>
          </w:p>
          <w:p w:rsidR="00B83380" w:rsidRPr="00560068" w:rsidRDefault="00B83380" w:rsidP="00BF33BF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Приготовление сахарной мастики и марципана.</w:t>
            </w:r>
          </w:p>
          <w:p w:rsidR="00B83380" w:rsidRPr="00560068" w:rsidRDefault="00B83380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Приготовление посыпок и крошки.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E4457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E44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3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F33B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Виды сахарной мастики, методы приготовления, рецептура, ассортимент. Особенности приготовления, нормы закладки продуктов,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743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F33B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Виды марципана, методы приготовления, рецептура, ассортимент. Особенности приготовления, нормы закладки продуктов,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F33B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Использование сахарной мастики в приготовлении хлебобулочных, мучных кондитерских изделий, правила и варианты оформления. Использование марципана в приготовлении хлебобулочных, мучных кондитерских изделий, правила и варианты оформления.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5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F33B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62911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Виды посыпок в зависимости от сырья и полуфабриката. Их характеристика и способы приготовления. Требования к качеству, условия и сроки хранения.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9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F33B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Виды крошки в зависимости от сырья и полуфабриката. Их характеристика и способы приготовления.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F33B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50864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Использование посыпок и крошки в приготовлении хлебобулочных, мучных кондитерских изделий, правила и варианты оформления.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70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 xml:space="preserve">Тема 2.5. </w:t>
            </w: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Отделочные полуфабрикаты промышленного производства.</w:t>
            </w: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E4457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E44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18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62911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Виды, характеристика отделочных полуфабрикатов промышленного производства: ассортимент, правила подготовки к использованию,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687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CE445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5035D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Характеристика, отделочных полуфабрикатов промышленного производства: ассортимент, правила подготовки к использованию,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CE445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5035D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Назначение, отделочных полуфабрикатов промышленного производства: ассортимент, правила подготовки к использованию,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2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Использование отделочных полуфабрикатов промышленного производства в приготовлении хлебобулочных, мучных кондитерских изделий, правила и варианты оформления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BE35BA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7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32EF8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32EF8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/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30-32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CE44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Лабораторная работа. </w:t>
            </w: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Приготовление сиропов</w:t>
            </w:r>
            <w:r w:rsidRPr="00560068">
              <w:rPr>
                <w:rFonts w:ascii="Times New Roman" w:hAnsi="Times New Roman" w:cs="Times New Roman"/>
              </w:rPr>
              <w:t xml:space="preserve"> для  </w:t>
            </w:r>
            <w:proofErr w:type="spellStart"/>
            <w:r w:rsidRPr="00560068">
              <w:rPr>
                <w:rFonts w:ascii="Times New Roman" w:hAnsi="Times New Roman" w:cs="Times New Roman"/>
              </w:rPr>
              <w:t>промочки</w:t>
            </w:r>
            <w:proofErr w:type="spellEnd"/>
            <w:r w:rsidRPr="00560068">
              <w:rPr>
                <w:rFonts w:ascii="Times New Roman" w:hAnsi="Times New Roman" w:cs="Times New Roman"/>
              </w:rPr>
              <w:t xml:space="preserve">, кофейного, </w:t>
            </w:r>
            <w:proofErr w:type="spellStart"/>
            <w:r w:rsidRPr="00560068">
              <w:rPr>
                <w:rFonts w:ascii="Times New Roman" w:hAnsi="Times New Roman" w:cs="Times New Roman"/>
              </w:rPr>
              <w:t>инвертного</w:t>
            </w:r>
            <w:proofErr w:type="spellEnd"/>
            <w:r w:rsidRPr="00560068">
              <w:rPr>
                <w:rFonts w:ascii="Times New Roman" w:hAnsi="Times New Roman" w:cs="Times New Roman"/>
              </w:rPr>
              <w:t xml:space="preserve">, для глазирования, жженки), правила и режим варки, последовательность выполнения </w:t>
            </w:r>
            <w:r w:rsidRPr="00560068">
              <w:rPr>
                <w:rFonts w:ascii="Times New Roman" w:eastAsia="Times New Roman" w:hAnsi="Times New Roman" w:cs="Times New Roman"/>
              </w:rPr>
              <w:t xml:space="preserve">технологических  операций.  </w:t>
            </w:r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33-35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Лабораторная работа. Приготовление  помады  (основной,  сахарной,  молочной,  шоколадной)  правила  и режим   варки,   последовательность   выполнения   технологических   операций.</w:t>
            </w:r>
          </w:p>
          <w:p w:rsidR="00995568" w:rsidRPr="00560068" w:rsidRDefault="00995568" w:rsidP="00CE44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36-38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CE445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Лабораторная работа. Приготовление   карамели.   Виды   карамели   в   зависимости   от   температуры уваривания  и  рецептуры  карамельного  сиропа.</w:t>
            </w:r>
          </w:p>
          <w:p w:rsidR="00995568" w:rsidRPr="00560068" w:rsidRDefault="00995568" w:rsidP="00CE44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39-41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CE445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Лабораторная работа. Приготовление  желе.  Виды  желе  в  зависимости  от  </w:t>
            </w:r>
            <w:proofErr w:type="spellStart"/>
            <w:r w:rsidRPr="00560068">
              <w:rPr>
                <w:rFonts w:ascii="Times New Roman" w:hAnsi="Times New Roman" w:cs="Times New Roman"/>
              </w:rPr>
              <w:t>желирующего</w:t>
            </w:r>
            <w:proofErr w:type="spellEnd"/>
            <w:r w:rsidRPr="00560068">
              <w:rPr>
                <w:rFonts w:ascii="Times New Roman" w:hAnsi="Times New Roman" w:cs="Times New Roman"/>
              </w:rPr>
              <w:t xml:space="preserve">  вещества. Правила и режим варки, использование дополнительных ингредиентов.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eastAsia="Times New Roman" w:hAnsi="Times New Roman" w:cs="Times New Roman"/>
                <w:bCs/>
              </w:rPr>
              <w:t>Выполнение практического задания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42-44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54A03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Лабораторная работа. Приготовление отделочных полуфабрикатов. Рисование элементов, выполняемых при помощи кондитерского мешка и </w:t>
            </w:r>
            <w:proofErr w:type="spellStart"/>
            <w:r w:rsidRPr="00560068">
              <w:rPr>
                <w:rFonts w:ascii="Times New Roman" w:hAnsi="Times New Roman" w:cs="Times New Roman"/>
              </w:rPr>
              <w:t>корнетика</w:t>
            </w:r>
            <w:proofErr w:type="spellEnd"/>
            <w:r w:rsidRPr="005600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A54A03"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E4457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E44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Самостоятельная  учебная работа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3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250024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45-58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EF46E2" w:rsidRDefault="00EF46E2" w:rsidP="00AD1697">
            <w:pPr>
              <w:pStyle w:val="a9"/>
              <w:rPr>
                <w:sz w:val="20"/>
                <w:szCs w:val="20"/>
                <w:highlight w:val="yellow"/>
              </w:rPr>
            </w:pPr>
            <w:proofErr w:type="gramStart"/>
            <w:r w:rsidRPr="00EF46E2">
              <w:rPr>
                <w:sz w:val="20"/>
                <w:szCs w:val="20"/>
              </w:rPr>
              <w:t xml:space="preserve">Составление технологических карт по  приготовлению сиропов для  </w:t>
            </w:r>
            <w:proofErr w:type="spellStart"/>
            <w:r w:rsidRPr="00EF46E2">
              <w:rPr>
                <w:sz w:val="20"/>
                <w:szCs w:val="20"/>
              </w:rPr>
              <w:t>промочки</w:t>
            </w:r>
            <w:proofErr w:type="spellEnd"/>
            <w:r w:rsidRPr="00EF46E2">
              <w:rPr>
                <w:sz w:val="20"/>
                <w:szCs w:val="20"/>
              </w:rPr>
              <w:t xml:space="preserve">, кофейного, </w:t>
            </w:r>
            <w:proofErr w:type="spellStart"/>
            <w:r w:rsidRPr="00EF46E2">
              <w:rPr>
                <w:sz w:val="20"/>
                <w:szCs w:val="20"/>
              </w:rPr>
              <w:t>инвертного</w:t>
            </w:r>
            <w:proofErr w:type="spellEnd"/>
            <w:r w:rsidRPr="00EF46E2">
              <w:rPr>
                <w:sz w:val="20"/>
                <w:szCs w:val="20"/>
              </w:rPr>
              <w:t>, для глазирования, жженки)</w:t>
            </w:r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EF46E2" w:rsidRDefault="00995568" w:rsidP="00BB2E53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EF46E2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EF46E2" w:rsidRDefault="00EF46E2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EF46E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45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AD169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EF46E2" w:rsidRDefault="00EF46E2" w:rsidP="00AD1697">
            <w:pPr>
              <w:pStyle w:val="a9"/>
              <w:rPr>
                <w:sz w:val="20"/>
                <w:szCs w:val="20"/>
              </w:rPr>
            </w:pPr>
            <w:r w:rsidRPr="00EF46E2">
              <w:rPr>
                <w:sz w:val="20"/>
                <w:szCs w:val="20"/>
              </w:rPr>
              <w:t>Составить схему приготовление карамели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EF46E2" w:rsidRDefault="00995568">
            <w:r w:rsidRPr="00EF46E2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EF46E2" w:rsidRDefault="00EF46E2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2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AD169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EF46E2" w:rsidRDefault="00995568" w:rsidP="00AD1697">
            <w:pPr>
              <w:pStyle w:val="a9"/>
              <w:rPr>
                <w:sz w:val="20"/>
                <w:szCs w:val="20"/>
              </w:rPr>
            </w:pPr>
            <w:r w:rsidRPr="00EF46E2">
              <w:rPr>
                <w:sz w:val="20"/>
                <w:szCs w:val="20"/>
              </w:rPr>
              <w:t xml:space="preserve"> Составление  схем  подбора  и  размещения  оборудования,  инвентаря,  инструментов  на  рабочем  месте  для  обработки традиционных видов сырья и приготовления полуфабрикатов разнообразного ассортимента.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EF46E2" w:rsidRDefault="00995568">
            <w:r w:rsidRPr="00EF46E2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EF46E2" w:rsidRDefault="00EF46E2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773986">
            <w:pPr>
              <w:rPr>
                <w:rFonts w:ascii="Times New Roman" w:hAnsi="Times New Roman" w:cs="Times New Roman"/>
                <w:b/>
              </w:rPr>
            </w:pPr>
            <w:r w:rsidRPr="00560068">
              <w:rPr>
                <w:rFonts w:ascii="Times New Roman" w:hAnsi="Times New Roman" w:cs="Times New Roman"/>
                <w:b/>
              </w:rPr>
              <w:t xml:space="preserve">Тема 2.6. </w:t>
            </w:r>
          </w:p>
          <w:p w:rsidR="00B83380" w:rsidRPr="00560068" w:rsidRDefault="00B83380" w:rsidP="00F13E3E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Классификация и ассортимент хлебобулочных изделий и хлеба. Приготовление </w:t>
            </w:r>
            <w:r w:rsidRPr="00560068">
              <w:rPr>
                <w:sz w:val="20"/>
                <w:szCs w:val="20"/>
              </w:rPr>
              <w:lastRenderedPageBreak/>
              <w:t>начинок и фаршей для хлебобулочных изделий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0845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6972B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Классификация, ассортимент, пищевая ценность, значение в питании хлебобулочных изделий и хлеба. Требования к качеству, правила выбора и варианты сочетания основных продуктов и дополнительных ингредиентов,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 xml:space="preserve">ОК .01 – </w:t>
            </w:r>
            <w:r w:rsidRPr="00560068">
              <w:rPr>
                <w:bCs/>
                <w:sz w:val="20"/>
                <w:szCs w:val="20"/>
              </w:rPr>
              <w:lastRenderedPageBreak/>
              <w:t>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6972B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Виды фаршей и начинок в зависимости от применяемого сырья, используемых в приготовлении хлебобулочных изделий и хлеба. Их характеристика и использование.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BE35B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Методы приготовления, порядок подготовки к варке или тушению продуктов для фаршей из мяса, печени.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BE35B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0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BE35B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Порядок заправки фаршей и начинок. Органолептические способы определения степени готовности. Требования к качеству, условия и сроки хранения готовых фаршей и начинок.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BE35BA"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773986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 2.7.</w:t>
            </w:r>
          </w:p>
          <w:p w:rsidR="00B83380" w:rsidRPr="00560068" w:rsidRDefault="00B83380" w:rsidP="0077398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Приготовление различных видов теста оформление и подготовка к реализации хлебобулочных изделий и хлеба.</w:t>
            </w:r>
            <w:r w:rsidRPr="005600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0845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471D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BE35B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BE35B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77398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Замес и образования теста. Сущность процессов происходящих при замесе теста. Классификация теста: </w:t>
            </w:r>
            <w:proofErr w:type="spellStart"/>
            <w:r w:rsidRPr="00560068">
              <w:rPr>
                <w:rFonts w:ascii="Times New Roman" w:hAnsi="Times New Roman"/>
              </w:rPr>
              <w:t>бездрожжевое</w:t>
            </w:r>
            <w:proofErr w:type="spellEnd"/>
            <w:r w:rsidRPr="00560068">
              <w:rPr>
                <w:rFonts w:ascii="Times New Roman" w:hAnsi="Times New Roman"/>
              </w:rPr>
              <w:t>, его характеристика</w:t>
            </w:r>
            <w:proofErr w:type="gramStart"/>
            <w:r w:rsidRPr="00560068">
              <w:rPr>
                <w:rFonts w:ascii="Times New Roman" w:hAnsi="Times New Roman"/>
              </w:rPr>
              <w:t>.</w:t>
            </w:r>
            <w:proofErr w:type="gramEnd"/>
            <w:r w:rsidRPr="00560068">
              <w:rPr>
                <w:rFonts w:ascii="Times New Roman" w:hAnsi="Times New Roman"/>
              </w:rPr>
              <w:t xml:space="preserve"> </w:t>
            </w:r>
            <w:proofErr w:type="gramStart"/>
            <w:r w:rsidRPr="00560068">
              <w:rPr>
                <w:rFonts w:ascii="Times New Roman" w:hAnsi="Times New Roman"/>
              </w:rPr>
              <w:t>д</w:t>
            </w:r>
            <w:proofErr w:type="gramEnd"/>
            <w:r w:rsidRPr="00560068">
              <w:rPr>
                <w:rFonts w:ascii="Times New Roman" w:hAnsi="Times New Roman"/>
              </w:rPr>
              <w:t>рожжевое, его характеристика.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7398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Особенности приготовления теста для различных видов хлебобулочных изделий и хлеба, в т.ч. регионального ассортимента. Способы разрыхления теста. Механизм действия разрыхлителей.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7398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Приготовление, кулинарное назначение, требования к качеству, условия и сроки хранения соуса красного основного и его производных.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Приготовление дрожжевого слоеного теста. Подбор инструментов, инвентаря и оборудования. Требования к качеству. Условия и сроки хранения. Соблюдение правил охраны труда.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AD169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Ассортимент хлебобулочных изделий и хлеба, в т.ч. регионального ассортимента, формование, </w:t>
            </w:r>
            <w:proofErr w:type="spellStart"/>
            <w:r w:rsidRPr="00560068">
              <w:rPr>
                <w:rFonts w:ascii="Times New Roman" w:hAnsi="Times New Roman"/>
              </w:rPr>
              <w:t>расстойка</w:t>
            </w:r>
            <w:proofErr w:type="spellEnd"/>
            <w:r w:rsidRPr="00560068">
              <w:rPr>
                <w:rFonts w:ascii="Times New Roman" w:hAnsi="Times New Roman"/>
              </w:rPr>
              <w:t xml:space="preserve">, выпечка, требования к качеству, условия и сроки хранения.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AD169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хлебобулочных изделий и хлеба разнообразного ассортимента, в том числе региональных изделий.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AD169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Особенности оформления хлебобулочных изделий и хлеба до выпечки и после нее. Подготовка хлебобулочных изделий и хлеба к реализации.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</w:t>
            </w:r>
            <w:r w:rsidR="00084BB1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250024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70-84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 Практическая работа. Расчет сырья для приготовления изделий из дрожжевого </w:t>
            </w:r>
            <w:proofErr w:type="spellStart"/>
            <w:r w:rsidRPr="00560068">
              <w:rPr>
                <w:rFonts w:ascii="Times New Roman" w:eastAsia="Times New Roman" w:hAnsi="Times New Roman" w:cs="Times New Roman"/>
              </w:rPr>
              <w:t>безопарного</w:t>
            </w:r>
            <w:proofErr w:type="spellEnd"/>
            <w:r w:rsidRPr="00560068">
              <w:rPr>
                <w:rFonts w:ascii="Times New Roman" w:eastAsia="Times New Roman" w:hAnsi="Times New Roman" w:cs="Times New Roman"/>
              </w:rPr>
              <w:t xml:space="preserve">,  опарного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Выполнение практического задания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25002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88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321D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Лабораторная работа. Приготовление и оформление хлебобулочных изделий и хлеба из дрожжевого </w:t>
            </w:r>
            <w:proofErr w:type="spellStart"/>
            <w:r w:rsidRPr="00560068">
              <w:rPr>
                <w:rFonts w:ascii="Times New Roman" w:eastAsia="Times New Roman" w:hAnsi="Times New Roman" w:cs="Times New Roman"/>
              </w:rPr>
              <w:t>безопарного</w:t>
            </w:r>
            <w:proofErr w:type="spellEnd"/>
            <w:r w:rsidRPr="00560068">
              <w:rPr>
                <w:rFonts w:ascii="Times New Roman" w:eastAsia="Times New Roman" w:hAnsi="Times New Roman" w:cs="Times New Roman"/>
              </w:rPr>
              <w:t>, опарного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084BB1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76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321D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Лабораторная работа. Приготовление и оформление хлебобулочных изделий  из дрожжевого слоеного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 и умений.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Самостоятельная  учебная работа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469C5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85-92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E228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Составление технологических карт изделий из дрожжевого теста.   </w:t>
            </w:r>
          </w:p>
          <w:p w:rsidR="00B83380" w:rsidRPr="00560068" w:rsidRDefault="00B83380" w:rsidP="00CE228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Составление технологических карт из пряничного теста и изделий из него. </w:t>
            </w:r>
          </w:p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lastRenderedPageBreak/>
              <w:t>Расчет норм выхода на изделия из дрожжевого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55E4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lastRenderedPageBreak/>
              <w:t>Самостоятельная 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4</w:t>
            </w:r>
          </w:p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4</w:t>
            </w:r>
          </w:p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321D8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lastRenderedPageBreak/>
              <w:t>Тема 2.8.</w:t>
            </w:r>
          </w:p>
          <w:p w:rsidR="00B83380" w:rsidRPr="00560068" w:rsidRDefault="00B83380" w:rsidP="001321D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Технология приготовления, оформление и подготовка к реализации мучных кондитерских изделий из пресного вафельного,  сдобного, пряничного  и песочного теста разнообразного ассортимента. </w:t>
            </w:r>
          </w:p>
          <w:p w:rsidR="00B83380" w:rsidRPr="00560068" w:rsidRDefault="00B83380" w:rsidP="001321D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0845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/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 Технология приготовления вафельного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Приготовление мучных кондитерских изделий разнообразного ассортимента, в том числе региональных изделий из вафельного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Органолептические способы </w:t>
            </w:r>
            <w:proofErr w:type="gramStart"/>
            <w:r w:rsidRPr="00560068">
              <w:rPr>
                <w:rFonts w:ascii="Times New Roman" w:hAnsi="Times New Roman" w:cs="Times New Roman"/>
              </w:rPr>
              <w:t>определения степени готовности  мучных кондитерских изделий</w:t>
            </w:r>
            <w:proofErr w:type="gramEnd"/>
            <w:r w:rsidRPr="00560068">
              <w:rPr>
                <w:rFonts w:ascii="Times New Roman" w:hAnsi="Times New Roman" w:cs="Times New Roman"/>
              </w:rPr>
              <w:t>. Методы и способы приготовления, формование и выпечка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Комбинированный</w:t>
            </w:r>
            <w:proofErr w:type="gram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rPr>
                <w:rFonts w:ascii="Times New Roman" w:hAnsi="Times New Roman" w:cs="Times New Roman"/>
              </w:rPr>
            </w:pPr>
            <w:proofErr w:type="gramStart"/>
            <w:r w:rsidRPr="00560068">
              <w:rPr>
                <w:rFonts w:ascii="Times New Roman" w:hAnsi="Times New Roman" w:cs="Times New Roman"/>
              </w:rPr>
              <w:t>Правила и варианты оформления мучных кондитерских изделий, подготовка к реализации, требования к качеству, условия и сроки хранения готовности разных видов мучных кондитерских изделий.</w:t>
            </w:r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Технология приготовления сдобного пресного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Приготовление мучных кондитерских изделий разнообразного ассортимента, в том числе региональных изделий из сдобного пресного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rPr>
                <w:rFonts w:ascii="Times New Roman" w:hAnsi="Times New Roman" w:cs="Times New Roman"/>
              </w:rPr>
            </w:pPr>
            <w:proofErr w:type="gramStart"/>
            <w:r w:rsidRPr="00560068">
              <w:rPr>
                <w:rFonts w:ascii="Times New Roman" w:hAnsi="Times New Roman" w:cs="Times New Roman"/>
              </w:rPr>
              <w:t>Правила и варианты оформления мучных кондитерских изделий, подготовка к реализации, требования к качеству, условия и сроки хранения готовности разных видов мучных кондитерских изделий</w:t>
            </w:r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Технология приготовления пряничного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 Приготовление мучных кондитерских изделий разнообразного ассортимента, в том числе региональных изделий из сдобного пресного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27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55E4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</w:rPr>
              <w:t>Правила и варианты оформления мучных кондитерских изделий, подготовка к реализации, требования к качеству, условия и сроки хранения  готовности разных видов мучных кондитерских изделий.</w:t>
            </w:r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 Технология приготовления песочного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Приготовление мучных кондитерских изделий разнообразного ассортимента, в том числе региональных изделий из песочного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1E790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</w:rPr>
              <w:t>Правила и варианты оформления мучных кондитерских изделий, подготовка к реализации, требования к качеству, условия и сроки хранения готовности разных видов мучных кондитерских изделий.</w:t>
            </w:r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0845A1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</w:t>
            </w:r>
            <w:r w:rsidR="00FE675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E6757" w:rsidRPr="00560068" w:rsidTr="00416672">
        <w:trPr>
          <w:gridAfter w:val="2"/>
          <w:wAfter w:w="1273" w:type="dxa"/>
          <w:trHeight w:val="23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757" w:rsidRPr="00560068" w:rsidRDefault="00FE67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757" w:rsidRPr="00560068" w:rsidRDefault="00FE6757" w:rsidP="000469C5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106-117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416672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Практическая работа. Расчет сырья для приготовления  изделий из вафельного 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57" w:rsidRPr="00560068" w:rsidRDefault="00FE6757" w:rsidP="00050864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Выполнение практического задания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6757" w:rsidRPr="00560068" w:rsidTr="0075035D">
        <w:trPr>
          <w:gridAfter w:val="2"/>
          <w:wAfter w:w="1273" w:type="dxa"/>
          <w:trHeight w:val="5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757" w:rsidRPr="00560068" w:rsidRDefault="00FE67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757" w:rsidRPr="00560068" w:rsidRDefault="00FE6757" w:rsidP="00AF1B63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0469C5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Лабораторная работа. Приготовление и оформление мучных кондитерских изделий из вафельного, пряничного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57" w:rsidRPr="00560068" w:rsidRDefault="00FE6757" w:rsidP="00050864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6757" w:rsidRPr="00560068" w:rsidTr="0075035D">
        <w:trPr>
          <w:gridAfter w:val="2"/>
          <w:wAfter w:w="1273" w:type="dxa"/>
          <w:trHeight w:val="30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757" w:rsidRPr="00560068" w:rsidRDefault="00FE67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757" w:rsidRPr="00560068" w:rsidRDefault="00FE6757" w:rsidP="00AF1B63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1577A6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Практическая работа. Расчет сырья для приготовления  изделий из песочного 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57" w:rsidRPr="00560068" w:rsidRDefault="00FE6757">
            <w:r w:rsidRPr="00560068">
              <w:rPr>
                <w:rFonts w:ascii="Times New Roman" w:eastAsia="Times New Roman" w:hAnsi="Times New Roman" w:cs="Times New Roman"/>
                <w:bCs/>
              </w:rPr>
              <w:t>Выполнение практического задания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6757" w:rsidRPr="00560068" w:rsidTr="0075035D">
        <w:trPr>
          <w:gridAfter w:val="2"/>
          <w:wAfter w:w="1273" w:type="dxa"/>
          <w:trHeight w:val="52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757" w:rsidRPr="00560068" w:rsidRDefault="00FE67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57" w:rsidRPr="00560068" w:rsidRDefault="00FE6757" w:rsidP="00AF1B63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1577A6">
            <w:pPr>
              <w:spacing w:line="0" w:lineRule="atLeast"/>
            </w:pPr>
            <w:r w:rsidRPr="00560068">
              <w:rPr>
                <w:rFonts w:ascii="Times New Roman" w:hAnsi="Times New Roman" w:cs="Times New Roman"/>
              </w:rPr>
              <w:t>Лабораторная работа. Приготовление и оформление мучных кондитерских изделий из сдобного пресного и песочного теста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57" w:rsidRPr="00560068" w:rsidRDefault="00FE6757" w:rsidP="00050864"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AF1B63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 xml:space="preserve">Тема 2.9.   </w:t>
            </w:r>
          </w:p>
          <w:p w:rsidR="00B83380" w:rsidRPr="00560068" w:rsidRDefault="00B83380" w:rsidP="00AF1B63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Технология приготовления, оформление и подготовка к реализации мучных кондитерских изделий из бисквитного теста разнообразного ассортимента.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118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Технология приготовления  бисквита основного с подогревом. </w:t>
            </w:r>
          </w:p>
          <w:p w:rsidR="00995568" w:rsidRPr="00560068" w:rsidRDefault="00995568" w:rsidP="001577A6">
            <w:pPr>
              <w:pStyle w:val="a9"/>
              <w:ind w:left="7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119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Технология приготовления  бисквита  холодным способом (</w:t>
            </w:r>
            <w:proofErr w:type="gramStart"/>
            <w:r w:rsidRPr="00560068">
              <w:rPr>
                <w:sz w:val="20"/>
                <w:szCs w:val="20"/>
              </w:rPr>
              <w:t>буше</w:t>
            </w:r>
            <w:proofErr w:type="gramEnd"/>
            <w:r w:rsidRPr="00560068">
              <w:rPr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мучных кондитерских изделий разнообразного ассортимента, в том числе региональных изделий из бисквитного теста. </w:t>
            </w:r>
          </w:p>
          <w:p w:rsidR="00995568" w:rsidRPr="00560068" w:rsidRDefault="00995568" w:rsidP="001577A6">
            <w:pPr>
              <w:spacing w:line="0" w:lineRule="atLeast"/>
              <w:ind w:left="360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Правила и варианты оформления мучных кондитерских изделий, подготовка к реализации.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Технология приготовления  масляного бисквита.  Приготовление мучных кондитерских изделий разнообразного ассортимента, в том числе региональных изделий из масляного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Правила и варианты оформления мучных кондитерских изделий, подготовка к реализации, требования к качеству. Условия и сроки </w:t>
            </w:r>
            <w:proofErr w:type="gramStart"/>
            <w:r w:rsidRPr="00560068">
              <w:rPr>
                <w:rFonts w:ascii="Times New Roman" w:hAnsi="Times New Roman"/>
              </w:rPr>
              <w:t>хранения готовности разных видов мучных кондитерских изделий</w:t>
            </w:r>
            <w:proofErr w:type="gramEnd"/>
            <w:r w:rsidRPr="00560068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0845A1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 xml:space="preserve">Тема 2.10 </w:t>
            </w:r>
          </w:p>
          <w:p w:rsidR="00B83380" w:rsidRPr="00560068" w:rsidRDefault="00B83380" w:rsidP="000845A1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Технология приготовления, оформление и подготовка к реализации мучных кондитерских изделий из заварного, воздушного, </w:t>
            </w:r>
            <w:proofErr w:type="spellStart"/>
            <w:r w:rsidRPr="00560068">
              <w:rPr>
                <w:sz w:val="20"/>
                <w:szCs w:val="20"/>
              </w:rPr>
              <w:t>воздушноорехового</w:t>
            </w:r>
            <w:proofErr w:type="spellEnd"/>
            <w:r w:rsidRPr="00560068">
              <w:rPr>
                <w:sz w:val="20"/>
                <w:szCs w:val="20"/>
              </w:rPr>
              <w:t xml:space="preserve"> и миндального теста разнообразного ассортимента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Технология приготовления заварного полуфабриката и изделий из него. </w:t>
            </w:r>
          </w:p>
          <w:p w:rsidR="00995568" w:rsidRPr="00560068" w:rsidRDefault="00995568" w:rsidP="001577A6">
            <w:pPr>
              <w:pStyle w:val="a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60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мучных кондитерских изделий разнообразного ассортимента, в том числе региональных изделий из заварного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Технология приготовления  воздушного  полуфабриката и изделий из него. </w:t>
            </w:r>
          </w:p>
          <w:p w:rsidR="00995568" w:rsidRPr="00560068" w:rsidRDefault="00995568" w:rsidP="001577A6">
            <w:pPr>
              <w:pStyle w:val="a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0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Правила и варианты оформления мучных кондитерских изделий, подготовка к реализации </w:t>
            </w:r>
          </w:p>
          <w:p w:rsidR="00995568" w:rsidRPr="00560068" w:rsidRDefault="00995568" w:rsidP="001577A6">
            <w:pPr>
              <w:pStyle w:val="a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Требования к качеству, условия и сроки </w:t>
            </w:r>
            <w:proofErr w:type="gramStart"/>
            <w:r w:rsidRPr="00560068">
              <w:rPr>
                <w:rFonts w:ascii="Times New Roman" w:hAnsi="Times New Roman"/>
              </w:rPr>
              <w:t xml:space="preserve">хранения готовности разных видов мучных кондитерских </w:t>
            </w:r>
            <w:r w:rsidRPr="00560068">
              <w:rPr>
                <w:rFonts w:ascii="Times New Roman" w:hAnsi="Times New Roman"/>
              </w:rPr>
              <w:lastRenderedPageBreak/>
              <w:t>изделий</w:t>
            </w:r>
            <w:proofErr w:type="gramEnd"/>
            <w:r w:rsidRPr="00560068">
              <w:rPr>
                <w:rFonts w:ascii="Times New Roman" w:hAnsi="Times New Roman"/>
              </w:rPr>
              <w:t xml:space="preserve">. 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Урок обобщения </w:t>
            </w: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0845A1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lastRenderedPageBreak/>
              <w:t xml:space="preserve">Тема 2.11. </w:t>
            </w:r>
          </w:p>
          <w:p w:rsidR="00B83380" w:rsidRPr="00560068" w:rsidRDefault="00B83380" w:rsidP="000845A1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Технология приготовления, оформление и подготовка к реализации мучных кондитерских изделий из слоеного и </w:t>
            </w:r>
            <w:proofErr w:type="spellStart"/>
            <w:r w:rsidRPr="00560068">
              <w:rPr>
                <w:sz w:val="20"/>
                <w:szCs w:val="20"/>
              </w:rPr>
              <w:t>крошкового</w:t>
            </w:r>
            <w:proofErr w:type="spellEnd"/>
            <w:r w:rsidRPr="00560068">
              <w:rPr>
                <w:sz w:val="20"/>
                <w:szCs w:val="20"/>
              </w:rPr>
              <w:t xml:space="preserve"> теста разнообразного ассортимента. </w:t>
            </w:r>
          </w:p>
          <w:p w:rsidR="00B83380" w:rsidRPr="00560068" w:rsidRDefault="00B83380" w:rsidP="000845A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129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Технология приготовления слоеного полуфабриката и изделий из него. </w:t>
            </w:r>
          </w:p>
          <w:p w:rsidR="00995568" w:rsidRPr="00560068" w:rsidRDefault="00995568" w:rsidP="001577A6">
            <w:pPr>
              <w:pStyle w:val="a9"/>
              <w:ind w:left="7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416672">
        <w:trPr>
          <w:gridAfter w:val="2"/>
          <w:wAfter w:w="1273" w:type="dxa"/>
          <w:trHeight w:val="458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мучных кондитерских изделий разнообразного ассортимента, в том числе региональных изделий из слоеного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4166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1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50864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Технология приготовления </w:t>
            </w:r>
            <w:proofErr w:type="spellStart"/>
            <w:r w:rsidRPr="00560068">
              <w:rPr>
                <w:rFonts w:ascii="Times New Roman" w:hAnsi="Times New Roman"/>
              </w:rPr>
              <w:t>крошкового</w:t>
            </w:r>
            <w:proofErr w:type="spellEnd"/>
            <w:r w:rsidRPr="00560068">
              <w:rPr>
                <w:rFonts w:ascii="Times New Roman" w:hAnsi="Times New Roman"/>
              </w:rPr>
              <w:t xml:space="preserve"> полуфабриката и изделий из него. </w:t>
            </w:r>
          </w:p>
          <w:p w:rsidR="00995568" w:rsidRPr="00560068" w:rsidRDefault="00995568" w:rsidP="001577A6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A4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8A4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2</w:t>
            </w:r>
            <w:r w:rsidR="00FE675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A4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8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CC6DB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132-155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Практическая работа. Расчет сырья для приготовления изделий из бисквита основного с подогревом и масляного, из заварного полуфабриката</w:t>
            </w:r>
          </w:p>
          <w:p w:rsidR="00995568" w:rsidRPr="00560068" w:rsidRDefault="00995568" w:rsidP="004059DF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Лабораторная работа. Приготовление и оформление мучных кондитерских изделий из  бисквита основного с подогревом, бисквита масляного.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Выполнение практического задания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FE6757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Лабораторная работа. Приготовление и оформление мучных кондитерских изделий из заварного, воздушного, слоеного полуфабриката.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FE6757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3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E547B0" w:rsidP="00E547B0">
            <w:pPr>
              <w:spacing w:line="0" w:lineRule="atLeast"/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  <w:r w:rsidR="00995568" w:rsidRPr="0056006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Показать мастер класс по приготовлению бисквитного теста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4059DF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hAnsi="Times New Roman" w:cs="Times New Roman"/>
                <w:b/>
              </w:rPr>
              <w:t>Самостоятельная учебная работа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9D32E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9D32E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9D32E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567E13">
            <w:pPr>
              <w:spacing w:line="268" w:lineRule="exac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156-169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6DA" w:rsidRPr="00560068" w:rsidRDefault="00A756DA" w:rsidP="00A756D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Составление технологических карт изделий </w:t>
            </w:r>
            <w:r>
              <w:rPr>
                <w:rFonts w:ascii="Times New Roman" w:eastAsia="Times New Roman" w:hAnsi="Times New Roman" w:cs="Times New Roman"/>
              </w:rPr>
              <w:t>из бисквитного</w:t>
            </w:r>
            <w:r w:rsidRPr="00560068">
              <w:rPr>
                <w:rFonts w:ascii="Times New Roman" w:eastAsia="Times New Roman" w:hAnsi="Times New Roman" w:cs="Times New Roman"/>
              </w:rPr>
              <w:t xml:space="preserve"> теста.   </w:t>
            </w:r>
          </w:p>
          <w:p w:rsidR="00995568" w:rsidRPr="00560068" w:rsidRDefault="00995568" w:rsidP="00A756DA">
            <w:pPr>
              <w:spacing w:line="268" w:lineRule="exact"/>
              <w:ind w:left="10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A756DA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5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DF34F9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43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567E13">
            <w:pPr>
              <w:spacing w:line="268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6DA" w:rsidRPr="00560068" w:rsidRDefault="00A756DA" w:rsidP="00A756D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Составление те</w:t>
            </w:r>
            <w:r>
              <w:rPr>
                <w:rFonts w:ascii="Times New Roman" w:eastAsia="Times New Roman" w:hAnsi="Times New Roman" w:cs="Times New Roman"/>
              </w:rPr>
              <w:t xml:space="preserve">хнологических карт из заварного </w:t>
            </w:r>
            <w:r w:rsidRPr="00560068">
              <w:rPr>
                <w:rFonts w:ascii="Times New Roman" w:eastAsia="Times New Roman" w:hAnsi="Times New Roman" w:cs="Times New Roman"/>
              </w:rPr>
              <w:t xml:space="preserve"> теста и изделий из него. </w:t>
            </w:r>
          </w:p>
          <w:p w:rsidR="00995568" w:rsidRPr="00560068" w:rsidRDefault="00995568" w:rsidP="009D32EF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600A36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A756D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50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567E13">
            <w:pPr>
              <w:spacing w:line="268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A756DA" w:rsidP="00A756DA">
            <w:pPr>
              <w:spacing w:line="0" w:lineRule="atLeast"/>
              <w:ind w:right="367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Расчет норм</w:t>
            </w:r>
            <w:r>
              <w:rPr>
                <w:rFonts w:ascii="Times New Roman" w:eastAsia="Times New Roman" w:hAnsi="Times New Roman" w:cs="Times New Roman"/>
              </w:rPr>
              <w:t xml:space="preserve"> выхода на изделия из слоеного</w:t>
            </w:r>
            <w:r w:rsidRPr="00560068">
              <w:rPr>
                <w:rFonts w:ascii="Times New Roman" w:eastAsia="Times New Roman" w:hAnsi="Times New Roman" w:cs="Times New Roman"/>
              </w:rPr>
              <w:t xml:space="preserve">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A756DA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 xml:space="preserve">Тема 2.12. </w:t>
            </w:r>
          </w:p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Изготовление и оформление пирожных.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4D0F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4D0F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D114D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D114D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D114D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170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Приготовление песочных пирожных в зависимости от применяемых отделочных полуфабрикатов: кремовые.</w:t>
            </w:r>
          </w:p>
          <w:p w:rsidR="00995568" w:rsidRPr="00560068" w:rsidRDefault="00995568" w:rsidP="00064C02">
            <w:pPr>
              <w:pStyle w:val="a9"/>
              <w:ind w:left="7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lastRenderedPageBreak/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171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Приготовление песочных пирожных в зависимости от применяемых отделочных полуфабрикатов: фруктово-желейные.</w:t>
            </w:r>
          </w:p>
          <w:p w:rsidR="00995568" w:rsidRPr="00560068" w:rsidRDefault="00995568" w:rsidP="00064C02">
            <w:pPr>
              <w:pStyle w:val="a9"/>
              <w:ind w:left="7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172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Приготовление слоеных пирожных в зависимости от применяемых отделочных полуфабрикатов и формы: нарезные (прямоугольники, квадратики).</w:t>
            </w:r>
          </w:p>
          <w:p w:rsidR="00995568" w:rsidRPr="00560068" w:rsidRDefault="00995568" w:rsidP="00064C02">
            <w:pPr>
              <w:pStyle w:val="a9"/>
              <w:ind w:left="7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173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Приготовление слоеных пирожных в зависимости от применяемых отделочных    полуфабрикатов и формы: штучные (трубочки, муфточки, бантики, </w:t>
            </w:r>
            <w:proofErr w:type="spellStart"/>
            <w:r w:rsidRPr="00560068">
              <w:rPr>
                <w:sz w:val="20"/>
                <w:szCs w:val="20"/>
              </w:rPr>
              <w:t>волованы</w:t>
            </w:r>
            <w:proofErr w:type="spellEnd"/>
            <w:r w:rsidRPr="00560068">
              <w:rPr>
                <w:sz w:val="20"/>
                <w:szCs w:val="20"/>
              </w:rPr>
              <w:t xml:space="preserve"> и др.).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31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174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Процесс приготовление заварных пирожных.</w:t>
            </w:r>
          </w:p>
          <w:p w:rsidR="00995568" w:rsidRPr="00560068" w:rsidRDefault="00995568" w:rsidP="00064C02">
            <w:pPr>
              <w:pStyle w:val="a9"/>
              <w:ind w:left="7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7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 заварных пирожных в зависимости от применяемых отделочных полуфабрикатов и формы: нарезные (квадратики).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4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слоеных пирожных в зависимости от применяемых отделочных полуфабрикатов и формы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5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слоеных пирожных в зависимости от применяемых отделочных полуфабрикатов и формы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бисквитных пирожных в зависимости от применяемых отделочных полуфабрикатов и формы: штучные (</w:t>
            </w:r>
            <w:proofErr w:type="spellStart"/>
            <w:r w:rsidRPr="00560068">
              <w:rPr>
                <w:rFonts w:ascii="Times New Roman" w:hAnsi="Times New Roman"/>
              </w:rPr>
              <w:t>волованы</w:t>
            </w:r>
            <w:proofErr w:type="spellEnd"/>
            <w:r w:rsidRPr="00560068">
              <w:rPr>
                <w:rFonts w:ascii="Times New Roman" w:hAnsi="Times New Roman"/>
              </w:rPr>
              <w:t xml:space="preserve"> и др.).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Приготовление воздушных пирожных одинарных и двойных, применение отделочных полуфабрикатов в зависимости от их вида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 Приготовление миндальных пирожных одинарных и двойных, применение отделочных полуфабрикатов в зависимости от их вида.</w:t>
            </w:r>
          </w:p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D0F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Приготовление </w:t>
            </w:r>
            <w:proofErr w:type="spellStart"/>
            <w:r w:rsidRPr="00560068">
              <w:rPr>
                <w:sz w:val="20"/>
                <w:szCs w:val="20"/>
              </w:rPr>
              <w:t>крошковых</w:t>
            </w:r>
            <w:proofErr w:type="spellEnd"/>
            <w:r w:rsidRPr="00560068">
              <w:rPr>
                <w:sz w:val="20"/>
                <w:szCs w:val="20"/>
              </w:rPr>
              <w:t xml:space="preserve"> пирожных в зависимости от способа приготовления, формы, отделки: «Любительское». </w:t>
            </w:r>
          </w:p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91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D0F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Приготовление </w:t>
            </w:r>
            <w:proofErr w:type="spellStart"/>
            <w:r w:rsidRPr="00560068">
              <w:rPr>
                <w:sz w:val="20"/>
                <w:szCs w:val="20"/>
              </w:rPr>
              <w:t>крошковых</w:t>
            </w:r>
            <w:proofErr w:type="spellEnd"/>
            <w:r w:rsidRPr="00560068">
              <w:rPr>
                <w:sz w:val="20"/>
                <w:szCs w:val="20"/>
              </w:rPr>
              <w:t xml:space="preserve"> пирожных в зависимости от способа приготовления, формы, отделки: «Картошка» глазированная. Приготовление </w:t>
            </w:r>
            <w:proofErr w:type="spellStart"/>
            <w:r w:rsidRPr="00560068">
              <w:rPr>
                <w:sz w:val="20"/>
                <w:szCs w:val="20"/>
              </w:rPr>
              <w:t>крошковой</w:t>
            </w:r>
            <w:proofErr w:type="spellEnd"/>
            <w:r w:rsidRPr="00560068">
              <w:rPr>
                <w:sz w:val="20"/>
                <w:szCs w:val="20"/>
              </w:rPr>
              <w:t xml:space="preserve"> массы, формование и отделка пирожных в зависимости от вида пирожных</w:t>
            </w:r>
          </w:p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pStyle w:val="a9"/>
              <w:spacing w:line="240" w:lineRule="atLeast"/>
              <w:jc w:val="center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bCs/>
                <w:sz w:val="20"/>
                <w:szCs w:val="20"/>
              </w:rPr>
              <w:t>.</w:t>
            </w:r>
            <w:proofErr w:type="gramEnd"/>
            <w:r w:rsidRPr="00560068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0068">
              <w:rPr>
                <w:bCs/>
                <w:sz w:val="20"/>
                <w:szCs w:val="20"/>
              </w:rPr>
              <w:t>р</w:t>
            </w:r>
            <w:proofErr w:type="gramEnd"/>
            <w:r w:rsidRPr="00560068">
              <w:rPr>
                <w:bCs/>
                <w:sz w:val="20"/>
                <w:szCs w:val="20"/>
              </w:rPr>
              <w:t>аботы.</w:t>
            </w: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D1464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D1464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D1464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 xml:space="preserve">Тема 2.13. </w:t>
            </w:r>
          </w:p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Изготовление и оформление тортов.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4D0F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585CA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37</w:t>
            </w:r>
          </w:p>
        </w:tc>
        <w:tc>
          <w:tcPr>
            <w:tcW w:w="128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183</w:t>
            </w:r>
          </w:p>
          <w:p w:rsidR="00B83380" w:rsidRPr="00560068" w:rsidRDefault="00B83380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B83380" w:rsidRPr="00560068" w:rsidRDefault="00B83380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Классификация, форма, размер и масса тортов.</w:t>
            </w:r>
          </w:p>
          <w:p w:rsidR="00B83380" w:rsidRPr="00560068" w:rsidRDefault="00B83380" w:rsidP="00064C02">
            <w:pPr>
              <w:pStyle w:val="a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B83380" w:rsidRPr="00560068" w:rsidRDefault="00B83380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Виды тортов в зависимости от сложности отделки. </w:t>
            </w:r>
          </w:p>
          <w:p w:rsidR="00995568" w:rsidRPr="00560068" w:rsidRDefault="00995568" w:rsidP="00064C0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Виды тортов в зависимости от массового  приготовления.</w:t>
            </w:r>
          </w:p>
          <w:p w:rsidR="00995568" w:rsidRPr="00560068" w:rsidRDefault="00995568" w:rsidP="00064C0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Виды тортов в зависимости от отделки  (литерные, фигурные).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Урок обобщения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F272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6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Основные процессы изготовления тортов. Правила выбора и варианты сочетания выпеченных и отделочных полуфабрикатов в изготовлении тортов.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pStyle w:val="a9"/>
              <w:spacing w:line="240" w:lineRule="atLeast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560068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Урок обобщения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Подготовка тортов к реализации. Требования к качеству, условия и сроки хранения.</w:t>
            </w:r>
          </w:p>
          <w:p w:rsidR="00995568" w:rsidRPr="00560068" w:rsidRDefault="00995568" w:rsidP="00064C0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6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кремовые, от формы: квадратные.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кремовые, от формы: круглые.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кремовые, от формы: полуцилиндрической формы.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97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503D0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бисквитных тортов в зависимости от применяемых отделочных полуфабрикатов: кремовые, от формы: в виде рулетов. Процесс приготовления в зависимости от формы.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3E195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Варианты оформления тортов в зависимости от ассортимента.</w:t>
            </w:r>
          </w:p>
          <w:p w:rsidR="00995568" w:rsidRPr="00560068" w:rsidRDefault="00995568" w:rsidP="00064C0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7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кремовые с посыпками, от формы: квадратные.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449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бисквитных тортов в зависимости от применяемых отделочных полуфабрикатов: кремовые с посыпками, от формы: круглые. Процесс приготовления в зависимости от формы.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4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кремовые с посыпками, от формы: полуцилиндрической формы.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2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в виде рулетов.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Варианты оформления тортов в зависимости от ассортимента.</w:t>
            </w:r>
          </w:p>
          <w:p w:rsidR="00995568" w:rsidRPr="00560068" w:rsidRDefault="00995568" w:rsidP="00064C0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96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бисквитных тортов в зависимости от применяемых отделочных полуфабрикатов: фруктово-желейные, от формы: квадратные. Процесс приготовления в зависимости от формы.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57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200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бисквитных тортов в зависимости от применяемых отделочных полуфабрикатов: фруктово-желейные, от формы: круглые. Процесс приготовления в зависимости от формы.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pStyle w:val="a9"/>
              <w:spacing w:line="240" w:lineRule="atLeast"/>
              <w:jc w:val="center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Усвоение новых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6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фруктово-желейные, от формы: полуцилиндрической формы.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0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в виде рулетов.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Варианты оформления тортов в зависимости от ассортимента.</w:t>
            </w:r>
          </w:p>
          <w:p w:rsidR="00995568" w:rsidRPr="00560068" w:rsidRDefault="00995568" w:rsidP="00064C0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8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бисквитных тортов в зависимости от применяемых отделочных полуфабрикатов: глазированные и др., от формы: квадратные. Процесс приготовления в зависимости от формы.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Приготовление бисквитных тортов в зависимости от применяемых отделочных полуфабрикатов: глазированные и др., от формы: круглые. Процесс приготовления в зависимости от формы.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Приготовление бисквитных тортов в зависимости от применяемых отделочных полуфабрикатов: глазированные и др., от формы: полуцилиндрической формы Процесс приготовления в зависимости от формы. </w:t>
            </w:r>
          </w:p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Приготовление бисквитных тортов в зависимости от применяемых отделочных полуфабрикатов: глазированные и др., от формы: в виде рулетов.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F272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Варианты оформления тортов в зависимости от ассортимента.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 xml:space="preserve">Комбинированный </w:t>
            </w:r>
            <w:proofErr w:type="gram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песочных тортов в зависимости от применяемых отделочных полуфабрикатов: кремовые и от формы: квадратные и круглые.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0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песочных тортов в зависимости от применяемых отделочных полуфабрикатов: фруктово-желейные и от формы: квадратные и круглые.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 xml:space="preserve">Комбинированный </w:t>
            </w:r>
            <w:proofErr w:type="gram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4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211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песочных тортов в зависимости от применяемых отделочных полуфабрикатов: глазированные и др. и от формы: квадратные и круглые.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 xml:space="preserve">Комбинированный </w:t>
            </w:r>
            <w:proofErr w:type="gram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33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5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268" w:lineRule="exac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213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Варианты оформления тортов в зависимости от ассортимента.</w:t>
            </w:r>
          </w:p>
          <w:p w:rsidR="00995568" w:rsidRPr="00560068" w:rsidRDefault="00995568" w:rsidP="00064C0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1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слоеных тортов в зависимости от применяемых отделочных полуфабрикатов: кремовые и от формы: квадратные, круглые.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13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215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.Приготовление слоеных тортов в зависимости от применяемых отделочных полуфабрикатов: фруктовые и от формы: квадратные, круглые.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216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64C0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Процесс приготовления в зависимости от формы. Варианты оформления тортов в зависимости от </w:t>
            </w:r>
            <w:r w:rsidRPr="00560068">
              <w:rPr>
                <w:rFonts w:ascii="Times New Roman" w:hAnsi="Times New Roman"/>
              </w:rPr>
              <w:lastRenderedPageBreak/>
              <w:t>ассортимента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lastRenderedPageBreak/>
              <w:t xml:space="preserve">Комбинированный </w:t>
            </w:r>
            <w:proofErr w:type="gram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217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64C0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слоеных тортов в зависимости от применяемых отделочных полуфабрикатов: глазированные и от формы: квадратные, круглые. Процесс приготовления в зависимости от формы. Варианты оформления тортов в зависимости от ассортимента.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 xml:space="preserve">Комбинированный </w:t>
            </w:r>
            <w:proofErr w:type="gram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218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64C0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воздушных и воздушно-ореховых тортов, ассортимент, особенность процесса приготовления. Варианты оформления тортов в зависимости от ассортимента.</w:t>
            </w:r>
          </w:p>
          <w:p w:rsidR="00995568" w:rsidRPr="00560068" w:rsidRDefault="00995568" w:rsidP="00064C0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Обобщение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219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64C0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.Приготовление миндальных тортов, ассортимент, особенность процесса приготовления. Варианты оформления тортов в зависимости от ассортимента.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Обобщение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hAnsi="Times New Roman" w:cs="Times New Roman"/>
                <w:b/>
              </w:rPr>
              <w:t>Тематика практических и лабораторных занятий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8" w:space="0" w:color="auto"/>
            </w:tcBorders>
          </w:tcPr>
          <w:p w:rsidR="00B83380" w:rsidRPr="00560068" w:rsidRDefault="00B83380" w:rsidP="00E605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FE6757" w:rsidP="00E605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E605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16672" w:rsidRPr="00560068" w:rsidTr="00416672">
        <w:trPr>
          <w:trHeight w:val="19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416672" w:rsidRPr="00560068" w:rsidRDefault="00416672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672" w:rsidRPr="00560068" w:rsidRDefault="00416672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220-231</w:t>
            </w:r>
          </w:p>
        </w:tc>
        <w:tc>
          <w:tcPr>
            <w:tcW w:w="30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16672" w:rsidRPr="00560068" w:rsidRDefault="00416672" w:rsidP="004059DF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8500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672" w:rsidRPr="00560068" w:rsidRDefault="00416672" w:rsidP="00416672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 xml:space="preserve">Лабораторная работа   </w:t>
            </w:r>
            <w:r w:rsidRPr="00560068">
              <w:rPr>
                <w:sz w:val="20"/>
                <w:szCs w:val="20"/>
              </w:rPr>
              <w:t>Приготовление, оформление и подготовка к реализации тортов</w:t>
            </w:r>
          </w:p>
        </w:tc>
        <w:tc>
          <w:tcPr>
            <w:tcW w:w="1701" w:type="dxa"/>
            <w:gridSpan w:val="5"/>
            <w:tcBorders>
              <w:right w:val="single" w:sz="8" w:space="0" w:color="auto"/>
            </w:tcBorders>
          </w:tcPr>
          <w:p w:rsidR="00416672" w:rsidRPr="00560068" w:rsidRDefault="00416672" w:rsidP="00BE35BA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6" w:type="dxa"/>
            <w:gridSpan w:val="6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416672" w:rsidRPr="00560068" w:rsidRDefault="00416672" w:rsidP="00BE35BA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672" w:rsidRPr="00560068" w:rsidRDefault="00416672" w:rsidP="00BE35BA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1" w:type="dxa"/>
            <w:gridSpan w:val="3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16672" w:rsidRPr="00560068" w:rsidRDefault="00416672" w:rsidP="00EB5DF3">
            <w:pPr>
              <w:spacing w:line="0" w:lineRule="atLeast"/>
              <w:ind w:left="684" w:right="-82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6672" w:rsidRPr="00560068" w:rsidTr="00416672">
        <w:trPr>
          <w:trHeight w:val="52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416672" w:rsidRPr="00560068" w:rsidRDefault="00416672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72" w:rsidRPr="00560068" w:rsidRDefault="00416672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16672" w:rsidRPr="00560068" w:rsidRDefault="00416672" w:rsidP="004059DF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8500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672" w:rsidRPr="00560068" w:rsidRDefault="00416672" w:rsidP="00121929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Приготовление, оформление и подготовка к реализации тортов</w:t>
            </w:r>
          </w:p>
          <w:p w:rsidR="00416672" w:rsidRPr="00560068" w:rsidRDefault="00416672" w:rsidP="004059DF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bottom w:val="single" w:sz="8" w:space="0" w:color="auto"/>
              <w:right w:val="single" w:sz="8" w:space="0" w:color="auto"/>
            </w:tcBorders>
          </w:tcPr>
          <w:p w:rsidR="00416672" w:rsidRPr="00560068" w:rsidRDefault="00416672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16672" w:rsidRPr="00560068" w:rsidRDefault="00416672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16672" w:rsidRPr="00560068" w:rsidRDefault="00416672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672" w:rsidRPr="00560068" w:rsidRDefault="00416672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416672">
        <w:trPr>
          <w:gridAfter w:val="2"/>
          <w:wAfter w:w="1273" w:type="dxa"/>
          <w:trHeight w:val="238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hAnsi="Times New Roman" w:cs="Times New Roman"/>
                <w:b/>
              </w:rPr>
              <w:t>Самостоятельная  учебная работа</w:t>
            </w:r>
          </w:p>
        </w:tc>
        <w:tc>
          <w:tcPr>
            <w:tcW w:w="1701" w:type="dxa"/>
            <w:gridSpan w:val="5"/>
            <w:tcBorders>
              <w:bottom w:val="single" w:sz="8" w:space="0" w:color="auto"/>
              <w:right w:val="single" w:sz="4" w:space="0" w:color="auto"/>
            </w:tcBorders>
          </w:tcPr>
          <w:p w:rsidR="00B83380" w:rsidRPr="00560068" w:rsidRDefault="00B83380" w:rsidP="00BE35B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8A4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128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8A4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51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232-245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A756DA" w:rsidRDefault="00995568" w:rsidP="00A756D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t>1.</w:t>
            </w:r>
            <w:r w:rsidR="00A756DA" w:rsidRPr="00560068">
              <w:rPr>
                <w:rFonts w:ascii="Times New Roman" w:eastAsia="Times New Roman" w:hAnsi="Times New Roman" w:cs="Times New Roman"/>
              </w:rPr>
              <w:t xml:space="preserve"> Составление те</w:t>
            </w:r>
            <w:r w:rsidR="00A756DA">
              <w:rPr>
                <w:rFonts w:ascii="Times New Roman" w:eastAsia="Times New Roman" w:hAnsi="Times New Roman" w:cs="Times New Roman"/>
              </w:rPr>
              <w:t xml:space="preserve">хнологических карт </w:t>
            </w:r>
            <w:r w:rsidR="00A756DA" w:rsidRPr="00560068">
              <w:rPr>
                <w:rFonts w:ascii="Times New Roman" w:hAnsi="Times New Roman"/>
              </w:rPr>
              <w:t xml:space="preserve">песочных тортов </w:t>
            </w:r>
            <w:r w:rsidR="00A756DA">
              <w:rPr>
                <w:rFonts w:ascii="Times New Roman" w:eastAsia="Times New Roman" w:hAnsi="Times New Roman" w:cs="Times New Roman"/>
              </w:rPr>
              <w:t>и изделий из него</w:t>
            </w:r>
            <w:r w:rsidR="00A756DA" w:rsidRPr="0056006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0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600A36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6050D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2.Работа с нормативной и технологической документацией, справочной литературой.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600A36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49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00A36" w:rsidRDefault="00995568" w:rsidP="00600A36">
            <w:pPr>
              <w:pStyle w:val="a9"/>
              <w:rPr>
                <w:sz w:val="20"/>
                <w:szCs w:val="20"/>
              </w:rPr>
            </w:pPr>
            <w:r w:rsidRPr="00600A36">
              <w:rPr>
                <w:sz w:val="20"/>
                <w:szCs w:val="20"/>
              </w:rPr>
              <w:t>3.</w:t>
            </w:r>
            <w:r w:rsidR="00600A36" w:rsidRPr="00600A36">
              <w:rPr>
                <w:sz w:val="20"/>
                <w:szCs w:val="20"/>
              </w:rPr>
              <w:t xml:space="preserve"> Составление схем по приготовлению бисквитных тортов</w:t>
            </w:r>
          </w:p>
          <w:p w:rsidR="00995568" w:rsidRPr="00600A36" w:rsidRDefault="00995568" w:rsidP="00600A36">
            <w:pPr>
              <w:tabs>
                <w:tab w:val="left" w:pos="1206"/>
              </w:tabs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600A36" w:rsidRDefault="00995568">
            <w:r w:rsidRPr="00600A36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600A36" w:rsidRDefault="00600A36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84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6050D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4.Составление  схем  подбора  и  размещения  оборудования,  инвентаря,  инструментов  на  рабочем  месте  для  обработки традиционных видов сырья и приготовления полуфабрикатов и изделий разнообразного ассортимента.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600A36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426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600A36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5.</w:t>
            </w:r>
            <w:r w:rsidR="00600A36" w:rsidRPr="00600A36">
              <w:rPr>
                <w:sz w:val="20"/>
                <w:szCs w:val="20"/>
              </w:rPr>
              <w:t xml:space="preserve"> </w:t>
            </w:r>
            <w:r w:rsidR="00600A36">
              <w:rPr>
                <w:sz w:val="20"/>
                <w:szCs w:val="20"/>
              </w:rPr>
              <w:t>Составление  технологической карты</w:t>
            </w:r>
            <w:r w:rsidR="00600A36" w:rsidRPr="00600A36">
              <w:rPr>
                <w:sz w:val="20"/>
                <w:szCs w:val="20"/>
              </w:rPr>
              <w:t xml:space="preserve"> по приготовлению</w:t>
            </w:r>
            <w:r w:rsidR="00600A36">
              <w:rPr>
                <w:sz w:val="20"/>
                <w:szCs w:val="20"/>
              </w:rPr>
              <w:t xml:space="preserve"> бисквитов в </w:t>
            </w:r>
            <w:r w:rsidR="00600A36" w:rsidRPr="00600A36">
              <w:rPr>
                <w:sz w:val="20"/>
                <w:szCs w:val="20"/>
              </w:rPr>
              <w:t xml:space="preserve"> </w:t>
            </w:r>
            <w:r w:rsidR="00600A36">
              <w:rPr>
                <w:sz w:val="20"/>
                <w:szCs w:val="20"/>
              </w:rPr>
              <w:t xml:space="preserve"> виде рулетов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416672">
        <w:trPr>
          <w:gridAfter w:val="2"/>
          <w:wAfter w:w="1273" w:type="dxa"/>
          <w:trHeight w:val="238"/>
        </w:trPr>
        <w:tc>
          <w:tcPr>
            <w:tcW w:w="23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E6050D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1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AA5EA0">
            <w:pPr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Учебная  практика по ПМ 05</w:t>
            </w:r>
          </w:p>
          <w:p w:rsidR="00B83380" w:rsidRPr="00560068" w:rsidRDefault="00B83380" w:rsidP="00AA5EA0">
            <w:pPr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Виды работ</w:t>
            </w:r>
          </w:p>
          <w:p w:rsidR="00B83380" w:rsidRPr="00560068" w:rsidRDefault="00B83380" w:rsidP="00AA5EA0">
            <w:pPr>
              <w:spacing w:line="7" w:lineRule="exact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560068">
              <w:rPr>
                <w:sz w:val="20"/>
                <w:szCs w:val="20"/>
              </w:rPr>
              <w:t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  <w:proofErr w:type="gramEnd"/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Оформление заявок на продукты, расходные материалы, необходимые для приготовления хлебобулочных, мучных кондитерских изделий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Проверка соответствия количества и качества поступивших продуктов накладной.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Выбор, подготовка дополнительных ингредиентов с учетом их сочетаемости с основным продуктом.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Взвешивание  продуктов, их взаимозаменяемость в соответствии с нормами закладки, особенностями заказа, сезонностью.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560068">
              <w:rPr>
                <w:sz w:val="20"/>
                <w:szCs w:val="20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  <w:proofErr w:type="gramEnd"/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Приготовление, оформление хлебобулочных, мучных кондитерских изделий разнообразного </w:t>
            </w:r>
            <w:r w:rsidRPr="00560068">
              <w:rPr>
                <w:sz w:val="20"/>
                <w:szCs w:val="20"/>
              </w:rPr>
              <w:lastRenderedPageBreak/>
              <w:t>ассортимента, в том числе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</w:t>
            </w:r>
            <w:proofErr w:type="spellStart"/>
            <w:r w:rsidRPr="00560068">
              <w:rPr>
                <w:sz w:val="20"/>
                <w:szCs w:val="20"/>
              </w:rPr>
              <w:t>пожаробезопасности</w:t>
            </w:r>
            <w:proofErr w:type="spellEnd"/>
            <w:r w:rsidRPr="00560068">
              <w:rPr>
                <w:sz w:val="20"/>
                <w:szCs w:val="20"/>
              </w:rPr>
              <w:t>, охраны труда.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Оценка качества готовых хлебобулочных, мучных кондитерских изделий.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Хранение хлебобулочных, мучных кондитерских изделий с учетом использования отделочных полуфабрикатов.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560068">
              <w:rPr>
                <w:sz w:val="20"/>
                <w:szCs w:val="20"/>
              </w:rPr>
              <w:t>Творческое оформление хлебобулочных, мучных кондитерских изделий и подготовка к реализации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  <w:proofErr w:type="gramEnd"/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Охлаждение и замораживание готовых хлебобулочных, мучных кондитерских изделий и полуфабрикатов с учетом требований к безопасности пищевых продуктов.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Хранение свежеприготовленных, охлажденных и замороженных хлебобулочных, мучных кондитерских изделий с учетом требований по безопасности, соблюдения режимов хранения.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Размораживание хлебобулочных, мучных кондитерских изделий с учетом требований к безопасности готовой продукции.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Выбор контейнеров, упаковочных материалов, </w:t>
            </w:r>
            <w:proofErr w:type="spellStart"/>
            <w:r w:rsidRPr="00560068">
              <w:rPr>
                <w:sz w:val="20"/>
                <w:szCs w:val="20"/>
              </w:rPr>
              <w:t>порционирование</w:t>
            </w:r>
            <w:proofErr w:type="spellEnd"/>
            <w:r w:rsidRPr="00560068">
              <w:rPr>
                <w:sz w:val="20"/>
                <w:szCs w:val="20"/>
              </w:rPr>
              <w:t xml:space="preserve"> (комплектование), эстетичная упаковка готовых хлебобулочных, мучных кондитерских изделий на вынос и для транспортирования.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Расчет стоимости хлебобулочных, мучных кондитерских изделий.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</w:t>
            </w:r>
            <w:proofErr w:type="spellStart"/>
            <w:r w:rsidRPr="00560068">
              <w:rPr>
                <w:sz w:val="20"/>
                <w:szCs w:val="20"/>
              </w:rPr>
              <w:t>пожаробезопасности</w:t>
            </w:r>
            <w:proofErr w:type="spellEnd"/>
            <w:r w:rsidRPr="00560068">
              <w:rPr>
                <w:sz w:val="20"/>
                <w:szCs w:val="20"/>
              </w:rPr>
              <w:t>, охраны труда), стандартами чистоты.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560068">
              <w:rPr>
                <w:sz w:val="20"/>
                <w:szCs w:val="20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</w:t>
            </w:r>
            <w:proofErr w:type="gramEnd"/>
          </w:p>
          <w:p w:rsidR="00B83380" w:rsidRPr="00560068" w:rsidRDefault="00B83380" w:rsidP="00AA5EA0">
            <w:pPr>
              <w:pStyle w:val="a9"/>
              <w:ind w:left="426" w:firstLine="283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инвентаря в соответствии со стандартами чистоты.</w:t>
            </w:r>
          </w:p>
        </w:tc>
        <w:tc>
          <w:tcPr>
            <w:tcW w:w="2412" w:type="dxa"/>
            <w:gridSpan w:val="9"/>
            <w:tcBorders>
              <w:bottom w:val="single" w:sz="8" w:space="0" w:color="auto"/>
            </w:tcBorders>
          </w:tcPr>
          <w:p w:rsidR="00B83380" w:rsidRPr="00560068" w:rsidRDefault="00B83380" w:rsidP="00D1464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D1464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144</w:t>
            </w:r>
          </w:p>
        </w:tc>
        <w:tc>
          <w:tcPr>
            <w:tcW w:w="12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D1464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83380" w:rsidRPr="00560068" w:rsidTr="00416672">
        <w:trPr>
          <w:gridAfter w:val="2"/>
          <w:wAfter w:w="1273" w:type="dxa"/>
          <w:trHeight w:val="238"/>
        </w:trPr>
        <w:tc>
          <w:tcPr>
            <w:tcW w:w="23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7C23A2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951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AA5EA0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>Производственная практика (концентрированная) по ПМ 05</w:t>
            </w:r>
          </w:p>
          <w:p w:rsidR="00B83380" w:rsidRPr="00560068" w:rsidRDefault="00B83380" w:rsidP="00AA5EA0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 xml:space="preserve"> Виды работ: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</w:t>
            </w:r>
            <w:proofErr w:type="spellStart"/>
            <w:r w:rsidRPr="00560068">
              <w:rPr>
                <w:sz w:val="20"/>
                <w:szCs w:val="20"/>
              </w:rPr>
              <w:t>пожаробезопасности</w:t>
            </w:r>
            <w:proofErr w:type="spellEnd"/>
            <w:r w:rsidRPr="00560068">
              <w:rPr>
                <w:sz w:val="20"/>
                <w:szCs w:val="20"/>
              </w:rPr>
              <w:t>, охраны труда).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lastRenderedPageBreak/>
              <w:t xml:space="preserve">Выполнение задания (заказа) по приготовлению хлебобулочных, мучных кондитерских </w:t>
            </w:r>
            <w:proofErr w:type="spellStart"/>
            <w:r w:rsidRPr="00560068">
              <w:rPr>
                <w:sz w:val="20"/>
                <w:szCs w:val="20"/>
              </w:rPr>
              <w:t>издели</w:t>
            </w:r>
            <w:proofErr w:type="spellEnd"/>
            <w:r w:rsidRPr="00560068">
              <w:rPr>
                <w:sz w:val="20"/>
                <w:szCs w:val="20"/>
              </w:rPr>
              <w:t xml:space="preserve"> разнообразного ассортимента в соответствии заданием (заказом) производственной программой кондитерского цеха ресторана.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Подготовка к реализации (презентации) готовых хлебобулочных, мучных кондитерских изделий </w:t>
            </w:r>
            <w:proofErr w:type="spellStart"/>
            <w:r w:rsidRPr="00560068">
              <w:rPr>
                <w:sz w:val="20"/>
                <w:szCs w:val="20"/>
              </w:rPr>
              <w:t>порционирования</w:t>
            </w:r>
            <w:proofErr w:type="spellEnd"/>
            <w:r w:rsidRPr="00560068">
              <w:rPr>
                <w:sz w:val="20"/>
                <w:szCs w:val="20"/>
              </w:rPr>
              <w:t xml:space="preserve"> (комплектования), сервировки и творческого оформления хлебобулочных, мучных кондитерских изделий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Упаковка готовых хлебобулочных, мучных кондитерских изделий на вынос и для транспортирования.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gramStart"/>
            <w:r w:rsidRPr="00560068">
              <w:rPr>
                <w:sz w:val="20"/>
                <w:szCs w:val="20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  <w:proofErr w:type="gramEnd"/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Размораживание замороженных готовых хлебобулочных, мучных кондитерских изделий перед реализацией с учетом требований к безопасности готовой продукции.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560068">
              <w:rPr>
                <w:sz w:val="20"/>
                <w:szCs w:val="20"/>
              </w:rPr>
              <w:t>порционирования</w:t>
            </w:r>
            <w:proofErr w:type="spellEnd"/>
            <w:r w:rsidRPr="00560068">
              <w:rPr>
                <w:sz w:val="20"/>
                <w:szCs w:val="20"/>
              </w:rPr>
              <w:t>, условий хранения на раздаче и т.д.).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</w:t>
            </w:r>
          </w:p>
          <w:p w:rsidR="00B83380" w:rsidRPr="00560068" w:rsidRDefault="00B83380" w:rsidP="00AA5EA0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при отпуске с раздачи, на вынос.</w:t>
            </w:r>
          </w:p>
        </w:tc>
        <w:tc>
          <w:tcPr>
            <w:tcW w:w="2412" w:type="dxa"/>
            <w:gridSpan w:val="9"/>
            <w:tcBorders>
              <w:bottom w:val="single" w:sz="8" w:space="0" w:color="auto"/>
            </w:tcBorders>
          </w:tcPr>
          <w:p w:rsidR="00B83380" w:rsidRPr="00560068" w:rsidRDefault="00B83380" w:rsidP="007C23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7C23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216</w:t>
            </w:r>
          </w:p>
        </w:tc>
        <w:tc>
          <w:tcPr>
            <w:tcW w:w="12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7C23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83380" w:rsidRPr="00560068" w:rsidTr="00416672">
        <w:trPr>
          <w:gridAfter w:val="2"/>
          <w:wAfter w:w="1273" w:type="dxa"/>
          <w:trHeight w:val="238"/>
        </w:trPr>
        <w:tc>
          <w:tcPr>
            <w:tcW w:w="23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F14773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1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AA5EA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2412" w:type="dxa"/>
            <w:gridSpan w:val="9"/>
            <w:tcBorders>
              <w:bottom w:val="single" w:sz="8" w:space="0" w:color="auto"/>
            </w:tcBorders>
          </w:tcPr>
          <w:p w:rsidR="00B83380" w:rsidRPr="00560068" w:rsidRDefault="00B83380" w:rsidP="00F1477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F272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735</w:t>
            </w:r>
          </w:p>
        </w:tc>
        <w:tc>
          <w:tcPr>
            <w:tcW w:w="12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F272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357F4" w:rsidRPr="00560068" w:rsidRDefault="005357F4" w:rsidP="004E5006">
      <w:pPr>
        <w:spacing w:line="20" w:lineRule="exact"/>
        <w:rPr>
          <w:rFonts w:ascii="Times New Roman" w:eastAsia="Times New Roman" w:hAnsi="Times New Roman"/>
        </w:rPr>
      </w:pPr>
    </w:p>
    <w:p w:rsidR="000F19BF" w:rsidRPr="00560068" w:rsidRDefault="000F19BF" w:rsidP="004E5006">
      <w:pPr>
        <w:spacing w:line="20" w:lineRule="exact"/>
        <w:rPr>
          <w:rFonts w:ascii="Times New Roman" w:eastAsia="Times New Roman" w:hAnsi="Times New Roman"/>
        </w:rPr>
      </w:pPr>
    </w:p>
    <w:p w:rsidR="00965C6F" w:rsidRPr="00560068" w:rsidRDefault="00B77D0D" w:rsidP="004E5006">
      <w:pPr>
        <w:spacing w:line="20" w:lineRule="exact"/>
        <w:rPr>
          <w:rFonts w:ascii="Times New Roman" w:eastAsia="Times New Roman" w:hAnsi="Times New Roman"/>
        </w:rPr>
        <w:sectPr w:rsidR="00965C6F" w:rsidRPr="00560068">
          <w:pgSz w:w="16840" w:h="11906" w:orient="landscape"/>
          <w:pgMar w:top="832" w:right="560" w:bottom="784" w:left="880" w:header="0" w:footer="0" w:gutter="0"/>
          <w:cols w:space="0" w:equalWidth="0">
            <w:col w:w="15400"/>
          </w:cols>
          <w:docGrid w:linePitch="360"/>
        </w:sectPr>
      </w:pPr>
      <w:r>
        <w:rPr>
          <w:rFonts w:ascii="Times New Roman" w:eastAsia="Times New Roman" w:hAnsi="Times New Roman"/>
          <w:noProof/>
        </w:rPr>
        <w:pict>
          <v:rect id="Rectangle 35" o:spid="_x0000_s1103" style="position:absolute;margin-left:-.3pt;margin-top:-139.6pt;width:.95pt;height:1pt;z-index:-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" o:allowincell="f" fillcolor="black" strokecolor="white"/>
        </w:pict>
      </w:r>
      <w:r>
        <w:rPr>
          <w:rFonts w:ascii="Times New Roman" w:eastAsia="Times New Roman" w:hAnsi="Times New Roman"/>
          <w:noProof/>
        </w:rPr>
        <w:pict>
          <v:rect id="Rectangle 36" o:spid="_x0000_s1102" style="position:absolute;margin-left:707.15pt;margin-top:-139.6pt;width:.95pt;height:1pt;z-index:-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" o:allowincell="f" fillcolor="black" strokecolor="white"/>
        </w:pict>
      </w:r>
      <w:r>
        <w:rPr>
          <w:rFonts w:ascii="Times New Roman" w:eastAsia="Times New Roman" w:hAnsi="Times New Roman"/>
          <w:noProof/>
        </w:rPr>
        <w:pict>
          <v:rect id="Rectangle 37" o:spid="_x0000_s1101" style="position:absolute;margin-left:769.05pt;margin-top:-139.6pt;width:1pt;height:1pt;z-index:-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" o:allowincell="f" fillcolor="black" strokecolor="white"/>
        </w:pict>
      </w:r>
    </w:p>
    <w:p w:rsidR="00965C6F" w:rsidRPr="00084BB1" w:rsidRDefault="00965C6F" w:rsidP="004F1F24">
      <w:p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5" w:name="page31"/>
      <w:bookmarkStart w:id="6" w:name="page34"/>
      <w:bookmarkEnd w:id="5"/>
      <w:bookmarkEnd w:id="6"/>
      <w:r w:rsidRPr="00084BB1">
        <w:rPr>
          <w:rFonts w:ascii="Times New Roman" w:eastAsia="Times New Roman" w:hAnsi="Times New Roman"/>
          <w:b/>
          <w:sz w:val="24"/>
          <w:szCs w:val="24"/>
        </w:rPr>
        <w:lastRenderedPageBreak/>
        <w:t>3. УСЛОВИЯ РЕАЛИЗАЦИИ ПРОГРАММЫ</w:t>
      </w:r>
    </w:p>
    <w:p w:rsidR="00584C32" w:rsidRPr="00084BB1" w:rsidRDefault="00584C32" w:rsidP="00584C32">
      <w:pPr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BB1">
        <w:rPr>
          <w:rFonts w:ascii="Times New Roman" w:eastAsia="Times New Roman" w:hAnsi="Times New Roman" w:cs="Times New Roman"/>
          <w:b/>
          <w:sz w:val="24"/>
          <w:szCs w:val="24"/>
        </w:rPr>
        <w:t>3.1. Материально-техническое обеспечение</w:t>
      </w:r>
    </w:p>
    <w:p w:rsidR="00BC4A3E" w:rsidRPr="00084BB1" w:rsidRDefault="00BC4A3E" w:rsidP="00E11044">
      <w:pPr>
        <w:pStyle w:val="a9"/>
        <w:ind w:right="141"/>
        <w:rPr>
          <w:rFonts w:eastAsia="MS Mincho"/>
        </w:rPr>
      </w:pPr>
      <w:r w:rsidRPr="00084BB1">
        <w:rPr>
          <w:rFonts w:eastAsia="MS Mincho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BB6E51" w:rsidRPr="00084BB1" w:rsidRDefault="00BB6E51" w:rsidP="00E11044">
      <w:pPr>
        <w:ind w:right="141"/>
        <w:jc w:val="both"/>
        <w:rPr>
          <w:rFonts w:ascii="Times New Roman" w:hAnsi="Times New Roman"/>
          <w:sz w:val="24"/>
          <w:szCs w:val="24"/>
        </w:rPr>
      </w:pPr>
      <w:r w:rsidRPr="00084BB1">
        <w:rPr>
          <w:rFonts w:ascii="Times New Roman" w:hAnsi="Times New Roman"/>
          <w:sz w:val="24"/>
          <w:szCs w:val="24"/>
        </w:rPr>
        <w:t xml:space="preserve"> Технологии кулинарного и кондитерского производства; лаборатории Технического оснащения кулинарного и кондитерского производства; Учебного кухни ресторана</w:t>
      </w:r>
    </w:p>
    <w:p w:rsidR="00BB6E51" w:rsidRPr="00084BB1" w:rsidRDefault="00BB6E51" w:rsidP="00E11044">
      <w:pPr>
        <w:ind w:right="141"/>
        <w:rPr>
          <w:rFonts w:ascii="Times New Roman" w:hAnsi="Times New Roman"/>
          <w:sz w:val="24"/>
          <w:szCs w:val="24"/>
        </w:rPr>
      </w:pPr>
      <w:r w:rsidRPr="00084BB1">
        <w:rPr>
          <w:rFonts w:ascii="Times New Roman" w:hAnsi="Times New Roman"/>
          <w:sz w:val="24"/>
          <w:szCs w:val="24"/>
        </w:rPr>
        <w:t>Оборудование кабинета:</w:t>
      </w:r>
    </w:p>
    <w:p w:rsidR="00BB6E51" w:rsidRPr="00084BB1" w:rsidRDefault="00BB6E51" w:rsidP="00E11044">
      <w:pPr>
        <w:ind w:right="141"/>
        <w:rPr>
          <w:rFonts w:ascii="Times New Roman" w:hAnsi="Times New Roman"/>
          <w:sz w:val="24"/>
          <w:szCs w:val="24"/>
        </w:rPr>
      </w:pPr>
      <w:r w:rsidRPr="00084BB1">
        <w:rPr>
          <w:rFonts w:ascii="Times New Roman" w:hAnsi="Times New Roman"/>
          <w:sz w:val="24"/>
          <w:szCs w:val="24"/>
        </w:rPr>
        <w:t xml:space="preserve">доска учебная; </w:t>
      </w:r>
    </w:p>
    <w:p w:rsidR="00BB6E51" w:rsidRPr="00084BB1" w:rsidRDefault="00BB6E51" w:rsidP="00E11044">
      <w:pPr>
        <w:ind w:right="141"/>
        <w:rPr>
          <w:rFonts w:ascii="Times New Roman" w:hAnsi="Times New Roman"/>
          <w:sz w:val="24"/>
          <w:szCs w:val="24"/>
        </w:rPr>
      </w:pPr>
      <w:r w:rsidRPr="00084BB1">
        <w:rPr>
          <w:rFonts w:ascii="Times New Roman" w:hAnsi="Times New Roman"/>
          <w:sz w:val="24"/>
          <w:szCs w:val="24"/>
        </w:rPr>
        <w:t xml:space="preserve">рабочее место для преподавателя; </w:t>
      </w:r>
    </w:p>
    <w:p w:rsidR="00BB6E51" w:rsidRPr="00084BB1" w:rsidRDefault="00BB6E51" w:rsidP="00E11044">
      <w:pPr>
        <w:ind w:right="141"/>
        <w:rPr>
          <w:rFonts w:ascii="Times New Roman" w:hAnsi="Times New Roman"/>
          <w:sz w:val="24"/>
          <w:szCs w:val="24"/>
        </w:rPr>
      </w:pPr>
      <w:r w:rsidRPr="00084BB1">
        <w:rPr>
          <w:rFonts w:ascii="Times New Roman" w:hAnsi="Times New Roman"/>
          <w:sz w:val="24"/>
          <w:szCs w:val="24"/>
        </w:rPr>
        <w:t xml:space="preserve">рабочие места по количеству </w:t>
      </w:r>
      <w:proofErr w:type="gramStart"/>
      <w:r w:rsidRPr="00084BB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84BB1">
        <w:rPr>
          <w:rFonts w:ascii="Times New Roman" w:hAnsi="Times New Roman"/>
          <w:sz w:val="24"/>
          <w:szCs w:val="24"/>
        </w:rPr>
        <w:t xml:space="preserve">; </w:t>
      </w:r>
    </w:p>
    <w:p w:rsidR="00BB6E51" w:rsidRPr="00084BB1" w:rsidRDefault="00BB6E51" w:rsidP="00E11044">
      <w:pPr>
        <w:ind w:right="141"/>
        <w:jc w:val="both"/>
        <w:rPr>
          <w:rFonts w:ascii="Times New Roman" w:hAnsi="Times New Roman"/>
          <w:bCs/>
          <w:sz w:val="24"/>
          <w:szCs w:val="24"/>
        </w:rPr>
      </w:pPr>
      <w:r w:rsidRPr="00084BB1">
        <w:rPr>
          <w:rFonts w:ascii="Times New Roman" w:hAnsi="Times New Roman"/>
          <w:bCs/>
          <w:sz w:val="24"/>
          <w:szCs w:val="24"/>
        </w:rPr>
        <w:t>шкафы для хранения муляжей (инвентаря), раздаточного дидактического материала и др.</w:t>
      </w:r>
    </w:p>
    <w:p w:rsidR="00BB6E51" w:rsidRPr="00084BB1" w:rsidRDefault="00BB6E51" w:rsidP="00E11044">
      <w:pPr>
        <w:ind w:right="14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84BB1">
        <w:rPr>
          <w:rFonts w:ascii="Times New Roman" w:hAnsi="Times New Roman"/>
          <w:bCs/>
          <w:color w:val="000000" w:themeColor="text1"/>
          <w:sz w:val="24"/>
          <w:szCs w:val="24"/>
        </w:rPr>
        <w:t>Технические средства обучения:  компьютер;  наглядные пособия (плакаты,  презентации по темам).</w:t>
      </w:r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>Общее оборудование: рабочие столы, металлические, кухонный гарнитур.</w:t>
      </w:r>
    </w:p>
    <w:p w:rsidR="005B0FEC" w:rsidRPr="00084BB1" w:rsidRDefault="005B0FEC" w:rsidP="00E11044">
      <w:pPr>
        <w:pStyle w:val="a9"/>
        <w:spacing w:line="276" w:lineRule="auto"/>
        <w:ind w:right="141"/>
      </w:pPr>
      <w:proofErr w:type="spellStart"/>
      <w:r w:rsidRPr="00084BB1">
        <w:t>Весоизмерительное</w:t>
      </w:r>
      <w:proofErr w:type="spellEnd"/>
      <w:r w:rsidRPr="00084BB1">
        <w:t xml:space="preserve"> оборудование: весы настольные; электронные.</w:t>
      </w:r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>Холодильное оборудование: шкаф холодильный; шкаф морозильный.</w:t>
      </w:r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>Механическое оборудование: плиты электрические и с индукционным нагревом;</w:t>
      </w:r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 xml:space="preserve">микроволновая печь; </w:t>
      </w:r>
      <w:proofErr w:type="spellStart"/>
      <w:r w:rsidRPr="00084BB1">
        <w:t>блендер</w:t>
      </w:r>
      <w:proofErr w:type="spellEnd"/>
      <w:r w:rsidRPr="00084BB1">
        <w:t>; процессор кухонный; овощерезка; планетарный миксер.</w:t>
      </w:r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>Вспомогательное оборудование: стеллажи; полки; моечные ванны.</w:t>
      </w:r>
    </w:p>
    <w:p w:rsidR="005B0FEC" w:rsidRPr="00084BB1" w:rsidRDefault="005B0FEC" w:rsidP="00E11044">
      <w:pPr>
        <w:pStyle w:val="a9"/>
        <w:spacing w:line="276" w:lineRule="auto"/>
        <w:ind w:right="141"/>
      </w:pPr>
      <w:proofErr w:type="gramStart"/>
      <w:r w:rsidRPr="00084BB1">
        <w:t xml:space="preserve">Инвентарь, инструменты, кухонная посуда: наборы разделочных досок; мерные стаканы; венчики; миски (нержавеющая сталь); сито; лопатки (металлические, силиконовые); половники; щипцы кулинарные; </w:t>
      </w:r>
      <w:proofErr w:type="spellStart"/>
      <w:r w:rsidRPr="00084BB1">
        <w:t>термобоксы</w:t>
      </w:r>
      <w:proofErr w:type="spellEnd"/>
      <w:r w:rsidRPr="00084BB1">
        <w:t xml:space="preserve">; наборы ножей; </w:t>
      </w:r>
      <w:proofErr w:type="spellStart"/>
      <w:r w:rsidRPr="00084BB1">
        <w:t>мусат</w:t>
      </w:r>
      <w:proofErr w:type="spellEnd"/>
      <w:r w:rsidRPr="00084BB1">
        <w:t xml:space="preserve"> для заточки ножей; корзины для органических и неорганических отходов; функциональные емкости из нержавеющей стали для хранения и транспортировки.</w:t>
      </w:r>
      <w:proofErr w:type="gramEnd"/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>Кухонная посуда: набор кастрюль 5л, 3 л, 2л, 1.5л, 1л; сотейники 0.8л, 0.6л, 0.2л; набор сковород диаметром 24см, 32см; гриль сковорода; суповые миски; посуда для презентаций.</w:t>
      </w:r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>Прочее оборудование, необходимое для выполнения практических работ в плане учебной практики.</w:t>
      </w:r>
    </w:p>
    <w:p w:rsidR="00BB6E51" w:rsidRPr="00084BB1" w:rsidRDefault="00BB6E5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4F1F24" w:rsidRPr="00084BB1" w:rsidRDefault="004F1F24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BB3FFC" w:rsidRPr="00084BB1" w:rsidRDefault="00BB3FFC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BB3FFC" w:rsidRPr="00084BB1" w:rsidRDefault="00BB3FFC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BB3FFC" w:rsidRPr="00084BB1" w:rsidRDefault="00BB3FFC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BB3FFC" w:rsidRDefault="00BB3FFC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P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BB3FFC" w:rsidRPr="00084BB1" w:rsidRDefault="00BB3FFC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BB3FFC" w:rsidRPr="00084BB1" w:rsidRDefault="00BB3FFC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4F1F24" w:rsidRPr="00084BB1" w:rsidRDefault="004F1F24" w:rsidP="00E11044">
      <w:pPr>
        <w:spacing w:line="276" w:lineRule="auto"/>
        <w:ind w:right="141"/>
        <w:jc w:val="both"/>
        <w:rPr>
          <w:rFonts w:ascii="Times New Roman" w:hAnsi="Times New Roman"/>
          <w:b/>
          <w:sz w:val="24"/>
          <w:szCs w:val="24"/>
        </w:rPr>
      </w:pPr>
      <w:r w:rsidRPr="00084BB1">
        <w:rPr>
          <w:rFonts w:ascii="Times New Roman" w:hAnsi="Times New Roman"/>
          <w:b/>
          <w:sz w:val="24"/>
          <w:szCs w:val="24"/>
        </w:rPr>
        <w:lastRenderedPageBreak/>
        <w:t>3.2. Информационное обеспечение обучения</w:t>
      </w:r>
    </w:p>
    <w:p w:rsidR="004F1F24" w:rsidRPr="00084BB1" w:rsidRDefault="004F1F24" w:rsidP="00E11044">
      <w:pPr>
        <w:spacing w:line="276" w:lineRule="auto"/>
        <w:ind w:right="141"/>
        <w:jc w:val="both"/>
        <w:rPr>
          <w:rFonts w:ascii="Times New Roman" w:hAnsi="Times New Roman"/>
          <w:bCs/>
          <w:sz w:val="24"/>
          <w:szCs w:val="24"/>
        </w:rPr>
      </w:pPr>
      <w:r w:rsidRPr="00084BB1">
        <w:rPr>
          <w:rFonts w:ascii="Times New Roman" w:hAnsi="Times New Roman"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4F1F24" w:rsidRPr="00084BB1" w:rsidRDefault="004F1F24" w:rsidP="00E11044">
      <w:pPr>
        <w:spacing w:line="276" w:lineRule="auto"/>
        <w:ind w:right="141"/>
        <w:jc w:val="both"/>
        <w:rPr>
          <w:rFonts w:ascii="Times New Roman" w:hAnsi="Times New Roman"/>
          <w:b/>
          <w:bCs/>
          <w:sz w:val="24"/>
          <w:szCs w:val="24"/>
        </w:rPr>
      </w:pPr>
      <w:r w:rsidRPr="00084BB1">
        <w:rPr>
          <w:rFonts w:ascii="Times New Roman" w:hAnsi="Times New Roman"/>
          <w:b/>
          <w:bCs/>
          <w:sz w:val="24"/>
          <w:szCs w:val="24"/>
        </w:rPr>
        <w:t>Основные источники (печатные):</w:t>
      </w:r>
    </w:p>
    <w:p w:rsidR="00BB3FFC" w:rsidRPr="00084BB1" w:rsidRDefault="00BB3FFC" w:rsidP="00A97B41">
      <w:pPr>
        <w:pStyle w:val="a9"/>
        <w:numPr>
          <w:ilvl w:val="0"/>
          <w:numId w:val="4"/>
        </w:numPr>
        <w:ind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lang w:eastAsia="en-US"/>
        </w:rPr>
        <w:t xml:space="preserve">Приготовление, оформление и подготовка к реализации хлебобулочных, мучных кондитерских изделий разнообразного ассортимента: учебник для студ. учреждений сред. проф. образования/ С.В. Ермилова.- 2-е изд., </w:t>
      </w:r>
      <w:proofErr w:type="spellStart"/>
      <w:r w:rsidRPr="00084BB1">
        <w:rPr>
          <w:rFonts w:eastAsiaTheme="minorHAnsi"/>
          <w:lang w:eastAsia="en-US"/>
        </w:rPr>
        <w:t>стер</w:t>
      </w:r>
      <w:proofErr w:type="gramStart"/>
      <w:r w:rsidRPr="00084BB1">
        <w:rPr>
          <w:rFonts w:eastAsiaTheme="minorHAnsi"/>
          <w:lang w:eastAsia="en-US"/>
        </w:rPr>
        <w:t>.-</w:t>
      </w:r>
      <w:proofErr w:type="gramEnd"/>
      <w:r w:rsidRPr="00084BB1">
        <w:rPr>
          <w:rFonts w:eastAsiaTheme="minorHAnsi"/>
          <w:lang w:eastAsia="en-US"/>
        </w:rPr>
        <w:t>М</w:t>
      </w:r>
      <w:proofErr w:type="spellEnd"/>
      <w:r w:rsidRPr="00084BB1">
        <w:rPr>
          <w:rFonts w:eastAsiaTheme="minorHAnsi"/>
          <w:lang w:eastAsia="en-US"/>
        </w:rPr>
        <w:t xml:space="preserve">.: Издательский центр «Академия», 2018.-336с., [16] с. </w:t>
      </w:r>
      <w:proofErr w:type="spellStart"/>
      <w:r w:rsidRPr="00084BB1">
        <w:rPr>
          <w:rFonts w:eastAsiaTheme="minorHAnsi"/>
          <w:lang w:eastAsia="en-US"/>
        </w:rPr>
        <w:t>цв</w:t>
      </w:r>
      <w:proofErr w:type="spellEnd"/>
      <w:r w:rsidRPr="00084BB1">
        <w:rPr>
          <w:rFonts w:eastAsiaTheme="minorHAnsi"/>
          <w:lang w:eastAsia="en-US"/>
        </w:rPr>
        <w:t>. ил.</w:t>
      </w:r>
    </w:p>
    <w:p w:rsidR="00BC4A3E" w:rsidRPr="00084BB1" w:rsidRDefault="00BC4A3E" w:rsidP="00A97B41">
      <w:pPr>
        <w:pStyle w:val="a9"/>
        <w:numPr>
          <w:ilvl w:val="0"/>
          <w:numId w:val="4"/>
        </w:numPr>
        <w:ind w:right="141" w:firstLine="0"/>
        <w:rPr>
          <w:rFonts w:eastAsiaTheme="minorHAnsi"/>
          <w:lang w:eastAsia="en-US"/>
        </w:rPr>
      </w:pPr>
      <w:proofErr w:type="spellStart"/>
      <w:r w:rsidRPr="00084BB1">
        <w:rPr>
          <w:rFonts w:eastAsiaTheme="minorHAnsi"/>
          <w:lang w:eastAsia="en-US"/>
        </w:rPr>
        <w:t>Бутейкис</w:t>
      </w:r>
      <w:proofErr w:type="spellEnd"/>
      <w:r w:rsidRPr="00084BB1">
        <w:rPr>
          <w:rFonts w:eastAsiaTheme="minorHAnsi"/>
          <w:lang w:eastAsia="en-US"/>
        </w:rPr>
        <w:t xml:space="preserve"> Н.Г Технология приготовления мучных кондитерских изделий (14-е изд., стер.) учебник 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2016</w:t>
      </w:r>
    </w:p>
    <w:p w:rsidR="00D1464D" w:rsidRPr="00084BB1" w:rsidRDefault="004F1F24" w:rsidP="00E11044">
      <w:pPr>
        <w:spacing w:after="200" w:line="276" w:lineRule="auto"/>
        <w:ind w:right="141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084BB1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  <w:r w:rsidR="00D1464D" w:rsidRPr="00084BB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lang w:eastAsia="en-US"/>
        </w:rPr>
        <w:t>Андросов В.П.Производственное обучение профессии "Кондитер": В 2 ч.Ч. 1 (5-е изд., стер.) учеб. пособие 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2014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proofErr w:type="spellStart"/>
      <w:r w:rsidRPr="00084BB1">
        <w:rPr>
          <w:rFonts w:eastAsiaTheme="minorHAnsi"/>
          <w:bCs/>
          <w:lang w:eastAsia="en-US"/>
        </w:rPr>
        <w:t>Качурина</w:t>
      </w:r>
      <w:proofErr w:type="spellEnd"/>
      <w:r w:rsidRPr="00084BB1">
        <w:rPr>
          <w:rFonts w:eastAsiaTheme="minorHAnsi"/>
          <w:bCs/>
          <w:lang w:eastAsia="en-US"/>
        </w:rPr>
        <w:t xml:space="preserve"> Т.А. Кулинария: Рабочая тетрадь (9-е изд., стер.) учеб. Пособие </w:t>
      </w:r>
      <w:r w:rsidRPr="00084BB1">
        <w:rPr>
          <w:rFonts w:eastAsiaTheme="minorHAnsi"/>
          <w:lang w:eastAsia="en-US"/>
        </w:rPr>
        <w:t>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2014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bCs/>
          <w:lang w:eastAsia="en-US"/>
        </w:rPr>
        <w:t>Татарская Л.Л. Лабораторно-практические работы для поваров и кондитеров (11-е изд., стер.) учеб. пособие</w:t>
      </w:r>
      <w:r w:rsidRPr="00084BB1">
        <w:rPr>
          <w:rFonts w:eastAsiaTheme="minorHAnsi"/>
          <w:lang w:eastAsia="en-US"/>
        </w:rPr>
        <w:t xml:space="preserve"> 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2015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bCs/>
          <w:lang w:eastAsia="en-US"/>
        </w:rPr>
        <w:t>Харченко Н.Э. Сборник рецептур блюд и кулинарных изделий (10-е изд.) учеб. пособие</w:t>
      </w:r>
      <w:r w:rsidRPr="00084BB1">
        <w:rPr>
          <w:rFonts w:eastAsiaTheme="minorHAnsi"/>
          <w:lang w:eastAsia="en-US"/>
        </w:rPr>
        <w:t xml:space="preserve"> 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2017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lang w:eastAsia="en-US"/>
        </w:rPr>
        <w:t>Кузнецова Л.С. Технология и организация производства кондитерских изделий (6-е изд., стер.) учебник  2014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proofErr w:type="spellStart"/>
      <w:r w:rsidRPr="00084BB1">
        <w:rPr>
          <w:rFonts w:eastAsiaTheme="minorHAnsi"/>
          <w:lang w:eastAsia="en-US"/>
        </w:rPr>
        <w:t>Качурина</w:t>
      </w:r>
      <w:proofErr w:type="spellEnd"/>
      <w:r w:rsidRPr="00084BB1">
        <w:rPr>
          <w:rFonts w:eastAsiaTheme="minorHAnsi"/>
          <w:lang w:eastAsia="en-US"/>
        </w:rPr>
        <w:t xml:space="preserve"> Т.А. Кулинария (7-е изд., стер.) учеб</w:t>
      </w:r>
      <w:proofErr w:type="gramStart"/>
      <w:r w:rsidRPr="00084BB1">
        <w:rPr>
          <w:rFonts w:eastAsiaTheme="minorHAnsi"/>
          <w:lang w:eastAsia="en-US"/>
        </w:rPr>
        <w:t>.</w:t>
      </w:r>
      <w:proofErr w:type="gramEnd"/>
      <w:r w:rsidRPr="00084BB1">
        <w:rPr>
          <w:rFonts w:eastAsiaTheme="minorHAnsi"/>
          <w:lang w:eastAsia="en-US"/>
        </w:rPr>
        <w:t xml:space="preserve"> </w:t>
      </w:r>
      <w:proofErr w:type="gramStart"/>
      <w:r w:rsidRPr="00084BB1">
        <w:rPr>
          <w:rFonts w:eastAsiaTheme="minorHAnsi"/>
          <w:lang w:eastAsia="en-US"/>
        </w:rPr>
        <w:t>п</w:t>
      </w:r>
      <w:proofErr w:type="gramEnd"/>
      <w:r w:rsidRPr="00084BB1">
        <w:rPr>
          <w:rFonts w:eastAsiaTheme="minorHAnsi"/>
          <w:lang w:eastAsia="en-US"/>
        </w:rPr>
        <w:t>особие  2014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lang w:eastAsia="en-US"/>
        </w:rPr>
        <w:t xml:space="preserve">Хлебопекарное производство. Технологический справочник., </w:t>
      </w:r>
      <w:proofErr w:type="spellStart"/>
      <w:r w:rsidRPr="00084BB1">
        <w:rPr>
          <w:rFonts w:eastAsiaTheme="minorHAnsi"/>
          <w:lang w:eastAsia="en-US"/>
        </w:rPr>
        <w:t>И.М.Ройтер</w:t>
      </w:r>
      <w:proofErr w:type="spellEnd"/>
      <w:r w:rsidRPr="00084BB1">
        <w:rPr>
          <w:rFonts w:eastAsiaTheme="minorHAnsi"/>
          <w:lang w:eastAsia="en-US"/>
        </w:rPr>
        <w:t>., 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1999-  607с.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lang w:eastAsia="en-US"/>
        </w:rPr>
        <w:t>Кондитер: учеб</w:t>
      </w:r>
      <w:proofErr w:type="gramStart"/>
      <w:r w:rsidRPr="00084BB1">
        <w:rPr>
          <w:rFonts w:eastAsiaTheme="minorHAnsi"/>
          <w:lang w:eastAsia="en-US"/>
        </w:rPr>
        <w:t>.</w:t>
      </w:r>
      <w:proofErr w:type="gramEnd"/>
      <w:r w:rsidRPr="00084BB1">
        <w:rPr>
          <w:rFonts w:eastAsiaTheme="minorHAnsi"/>
          <w:lang w:eastAsia="en-US"/>
        </w:rPr>
        <w:t xml:space="preserve"> </w:t>
      </w:r>
      <w:proofErr w:type="gramStart"/>
      <w:r w:rsidRPr="00084BB1">
        <w:rPr>
          <w:rFonts w:eastAsiaTheme="minorHAnsi"/>
          <w:lang w:eastAsia="en-US"/>
        </w:rPr>
        <w:t>п</w:t>
      </w:r>
      <w:proofErr w:type="gramEnd"/>
      <w:r w:rsidRPr="00084BB1">
        <w:rPr>
          <w:rFonts w:eastAsiaTheme="minorHAnsi"/>
          <w:lang w:eastAsia="en-US"/>
        </w:rPr>
        <w:t xml:space="preserve">особие </w:t>
      </w:r>
      <w:proofErr w:type="spellStart"/>
      <w:r w:rsidRPr="00084BB1">
        <w:rPr>
          <w:rFonts w:eastAsiaTheme="minorHAnsi"/>
          <w:lang w:eastAsia="en-US"/>
        </w:rPr>
        <w:t>Шумилкина</w:t>
      </w:r>
      <w:proofErr w:type="spellEnd"/>
      <w:r w:rsidRPr="00084BB1">
        <w:rPr>
          <w:rFonts w:eastAsiaTheme="minorHAnsi"/>
          <w:lang w:eastAsia="en-US"/>
        </w:rPr>
        <w:t xml:space="preserve"> М.Н. М.: Ростов «Фе</w:t>
      </w:r>
      <w:r w:rsidRPr="00084BB1">
        <w:rPr>
          <w:rFonts w:eastAsiaTheme="minorHAnsi"/>
          <w:lang w:eastAsia="en-US"/>
        </w:rPr>
        <w:softHyphen/>
        <w:t>никс», 2017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</w:pPr>
      <w:proofErr w:type="spellStart"/>
      <w:r w:rsidRPr="00084BB1">
        <w:rPr>
          <w:rFonts w:eastAsiaTheme="minorHAnsi"/>
          <w:lang w:eastAsia="en-US"/>
        </w:rPr>
        <w:t>Шембель</w:t>
      </w:r>
      <w:proofErr w:type="spellEnd"/>
      <w:r w:rsidRPr="00084BB1">
        <w:rPr>
          <w:rFonts w:eastAsiaTheme="minorHAnsi"/>
          <w:lang w:eastAsia="en-US"/>
        </w:rPr>
        <w:t xml:space="preserve"> А.Ф. Рисование и лепка для кондитеров: учеб. Для </w:t>
      </w:r>
      <w:proofErr w:type="spellStart"/>
      <w:r w:rsidRPr="00084BB1">
        <w:rPr>
          <w:rFonts w:eastAsiaTheme="minorHAnsi"/>
          <w:lang w:eastAsia="en-US"/>
        </w:rPr>
        <w:t>учеб</w:t>
      </w:r>
      <w:proofErr w:type="gramStart"/>
      <w:r w:rsidRPr="00084BB1">
        <w:rPr>
          <w:rFonts w:eastAsiaTheme="minorHAnsi"/>
          <w:lang w:eastAsia="en-US"/>
        </w:rPr>
        <w:t>.з</w:t>
      </w:r>
      <w:proofErr w:type="gramEnd"/>
      <w:r w:rsidRPr="00084BB1">
        <w:rPr>
          <w:rFonts w:eastAsiaTheme="minorHAnsi"/>
          <w:lang w:eastAsia="en-US"/>
        </w:rPr>
        <w:t>аведение</w:t>
      </w:r>
      <w:proofErr w:type="spellEnd"/>
      <w:r w:rsidRPr="00084BB1">
        <w:rPr>
          <w:rFonts w:eastAsiaTheme="minorHAnsi"/>
          <w:lang w:eastAsia="en-US"/>
        </w:rPr>
        <w:t>. – 5-е изд., стер: 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2000-  111с.</w:t>
      </w:r>
    </w:p>
    <w:p w:rsidR="004F1F24" w:rsidRPr="00084BB1" w:rsidRDefault="00D1464D" w:rsidP="00E1104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1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84BB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12.</w:t>
      </w:r>
      <w:r w:rsidRPr="00084BB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BC4A3E" w:rsidRPr="00084BB1">
        <w:rPr>
          <w:rFonts w:ascii="Times New Roman" w:eastAsiaTheme="minorHAnsi" w:hAnsi="Times New Roman"/>
          <w:bCs/>
          <w:sz w:val="24"/>
          <w:szCs w:val="24"/>
          <w:lang w:eastAsia="en-US"/>
        </w:rPr>
        <w:t>Иванова И.Н. Рисование и лепка (4-е изд., стер.) учебник</w:t>
      </w:r>
      <w:r w:rsidR="00BC4A3E" w:rsidRPr="00084BB1">
        <w:rPr>
          <w:rFonts w:ascii="Times New Roman" w:eastAsiaTheme="minorHAnsi" w:hAnsi="Times New Roman"/>
          <w:sz w:val="24"/>
          <w:szCs w:val="24"/>
          <w:lang w:eastAsia="en-US"/>
        </w:rPr>
        <w:t xml:space="preserve"> Изд</w:t>
      </w:r>
      <w:proofErr w:type="gramStart"/>
      <w:r w:rsidR="00BC4A3E" w:rsidRPr="00084BB1">
        <w:rPr>
          <w:rFonts w:ascii="Times New Roman" w:eastAsiaTheme="minorHAnsi" w:hAnsi="Times New Roman"/>
          <w:sz w:val="24"/>
          <w:szCs w:val="24"/>
          <w:lang w:eastAsia="en-US"/>
        </w:rPr>
        <w:t>.ц</w:t>
      </w:r>
      <w:proofErr w:type="gramEnd"/>
      <w:r w:rsidR="00BC4A3E" w:rsidRPr="00084BB1">
        <w:rPr>
          <w:rFonts w:ascii="Times New Roman" w:eastAsiaTheme="minorHAnsi" w:hAnsi="Times New Roman"/>
          <w:sz w:val="24"/>
          <w:szCs w:val="24"/>
          <w:lang w:eastAsia="en-US"/>
        </w:rPr>
        <w:t>ентр «Академия», 2014</w:t>
      </w:r>
    </w:p>
    <w:p w:rsidR="00556C61" w:rsidRPr="00084BB1" w:rsidRDefault="00556C61" w:rsidP="00556C61">
      <w:pPr>
        <w:pStyle w:val="a9"/>
      </w:pPr>
      <w:proofErr w:type="spellStart"/>
      <w:proofErr w:type="gramStart"/>
      <w:r w:rsidRPr="00084BB1">
        <w:t>Интернет-источники</w:t>
      </w:r>
      <w:proofErr w:type="spellEnd"/>
      <w:proofErr w:type="gramEnd"/>
      <w:r w:rsidRPr="00084BB1">
        <w:t>:</w:t>
      </w:r>
    </w:p>
    <w:p w:rsidR="00556C61" w:rsidRPr="00084BB1" w:rsidRDefault="00B77D0D" w:rsidP="00556C61">
      <w:pPr>
        <w:pStyle w:val="a9"/>
      </w:pPr>
      <w:hyperlink r:id="rId10" w:history="1">
        <w:r w:rsidR="00556C61" w:rsidRPr="00084BB1">
          <w:rPr>
            <w:rStyle w:val="ab"/>
          </w:rPr>
          <w:t xml:space="preserve">Разработка МДК. Форма доступа: </w:t>
        </w:r>
        <w:proofErr w:type="spellStart"/>
        <w:r w:rsidR="00556C61" w:rsidRPr="00084BB1">
          <w:rPr>
            <w:rStyle w:val="ab"/>
          </w:rPr>
          <w:t>perviydoc.ru</w:t>
        </w:r>
        <w:proofErr w:type="spellEnd"/>
      </w:hyperlink>
    </w:p>
    <w:p w:rsidR="00556C61" w:rsidRPr="00084BB1" w:rsidRDefault="00B77D0D" w:rsidP="00556C61">
      <w:pPr>
        <w:pStyle w:val="a9"/>
      </w:pPr>
      <w:hyperlink r:id="rId11" w:history="1">
        <w:r w:rsidR="00556C61" w:rsidRPr="00084BB1">
          <w:rPr>
            <w:rStyle w:val="ab"/>
          </w:rPr>
          <w:t>Методическая копилка. Форма доступа: pu86.ucoz.ru</w:t>
        </w:r>
      </w:hyperlink>
    </w:p>
    <w:p w:rsidR="00556C61" w:rsidRPr="00084BB1" w:rsidRDefault="00B77D0D" w:rsidP="00556C61">
      <w:pPr>
        <w:pStyle w:val="a9"/>
      </w:pPr>
      <w:hyperlink r:id="rId12" w:history="1">
        <w:r w:rsidR="00556C61" w:rsidRPr="00084BB1">
          <w:rPr>
            <w:rStyle w:val="ab"/>
          </w:rPr>
          <w:t xml:space="preserve">Копилка методических разработок. Форма доступа: </w:t>
        </w:r>
        <w:proofErr w:type="spellStart"/>
        <w:r w:rsidR="00556C61" w:rsidRPr="00084BB1">
          <w:rPr>
            <w:rStyle w:val="ab"/>
          </w:rPr>
          <w:t>kopilkaurokov.ru</w:t>
        </w:r>
        <w:proofErr w:type="spellEnd"/>
      </w:hyperlink>
    </w:p>
    <w:p w:rsidR="00556C61" w:rsidRPr="00084BB1" w:rsidRDefault="00B77D0D" w:rsidP="00556C61">
      <w:pPr>
        <w:pStyle w:val="a9"/>
      </w:pPr>
      <w:hyperlink r:id="rId13" w:history="1">
        <w:r w:rsidR="00556C61" w:rsidRPr="00084BB1">
          <w:rPr>
            <w:rStyle w:val="ab"/>
          </w:rPr>
          <w:t xml:space="preserve">Видео ролики по Кулинарии. Форма доступа: </w:t>
        </w:r>
        <w:proofErr w:type="spellStart"/>
        <w:r w:rsidR="00556C61" w:rsidRPr="00084BB1">
          <w:rPr>
            <w:rStyle w:val="ab"/>
          </w:rPr>
          <w:t>pteachka.ru</w:t>
        </w:r>
        <w:proofErr w:type="spellEnd"/>
      </w:hyperlink>
    </w:p>
    <w:p w:rsidR="00556C61" w:rsidRPr="00084BB1" w:rsidRDefault="00B77D0D" w:rsidP="00556C61">
      <w:pPr>
        <w:pStyle w:val="a9"/>
      </w:pPr>
      <w:hyperlink r:id="rId14" w:history="1">
        <w:r w:rsidR="00556C61" w:rsidRPr="00084BB1">
          <w:rPr>
            <w:rStyle w:val="ab"/>
          </w:rPr>
          <w:t>Презентации по Технологии. Форма доступа: ppt4web.ru</w:t>
        </w:r>
      </w:hyperlink>
    </w:p>
    <w:p w:rsidR="00556C61" w:rsidRPr="00084BB1" w:rsidRDefault="00556C61" w:rsidP="00556C61">
      <w:pPr>
        <w:pStyle w:val="a9"/>
      </w:pPr>
      <w:r w:rsidRPr="00084BB1">
        <w:t xml:space="preserve">(Электронные ссылки на ГОСТ и </w:t>
      </w:r>
      <w:proofErr w:type="spellStart"/>
      <w:r w:rsidRPr="00084BB1">
        <w:t>СанПин</w:t>
      </w:r>
      <w:proofErr w:type="spellEnd"/>
      <w:r w:rsidRPr="00084BB1">
        <w:t xml:space="preserve">): </w:t>
      </w:r>
    </w:p>
    <w:p w:rsidR="00556C61" w:rsidRPr="00084BB1" w:rsidRDefault="00B77D0D" w:rsidP="00556C61">
      <w:pPr>
        <w:pStyle w:val="a9"/>
      </w:pPr>
      <w:hyperlink r:id="rId15" w:history="1">
        <w:r w:rsidR="00556C61" w:rsidRPr="00084BB1">
          <w:rPr>
            <w:rStyle w:val="ab"/>
            <w:lang w:val="en-US"/>
          </w:rPr>
          <w:t>http</w:t>
        </w:r>
        <w:r w:rsidR="00556C61" w:rsidRPr="00084BB1">
          <w:rPr>
            <w:rStyle w:val="ab"/>
          </w:rPr>
          <w:t>://</w:t>
        </w:r>
        <w:proofErr w:type="spellStart"/>
        <w:r w:rsidR="00556C61" w:rsidRPr="00084BB1">
          <w:rPr>
            <w:rStyle w:val="ab"/>
            <w:lang w:val="en-US"/>
          </w:rPr>
          <w:t>pravo</w:t>
        </w:r>
        <w:proofErr w:type="spellEnd"/>
        <w:r w:rsidR="00556C61" w:rsidRPr="00084BB1">
          <w:rPr>
            <w:rStyle w:val="ab"/>
          </w:rPr>
          <w:t>.</w:t>
        </w:r>
        <w:proofErr w:type="spellStart"/>
        <w:r w:rsidR="00556C61" w:rsidRPr="00084BB1">
          <w:rPr>
            <w:rStyle w:val="ab"/>
            <w:lang w:val="en-US"/>
          </w:rPr>
          <w:t>gov</w:t>
        </w:r>
        <w:proofErr w:type="spellEnd"/>
        <w:r w:rsidR="00556C61" w:rsidRPr="00084BB1">
          <w:rPr>
            <w:rStyle w:val="ab"/>
          </w:rPr>
          <w:t>.</w:t>
        </w:r>
        <w:proofErr w:type="spellStart"/>
        <w:r w:rsidR="00556C61" w:rsidRPr="00084BB1">
          <w:rPr>
            <w:rStyle w:val="ab"/>
            <w:lang w:val="en-US"/>
          </w:rPr>
          <w:t>ru</w:t>
        </w:r>
        <w:proofErr w:type="spellEnd"/>
        <w:r w:rsidR="00556C61" w:rsidRPr="00084BB1">
          <w:rPr>
            <w:rStyle w:val="ab"/>
          </w:rPr>
          <w:t>/</w:t>
        </w:r>
        <w:r w:rsidR="00556C61" w:rsidRPr="00084BB1">
          <w:rPr>
            <w:rStyle w:val="ab"/>
            <w:lang w:val="en-US"/>
          </w:rPr>
          <w:t>proxy</w:t>
        </w:r>
        <w:r w:rsidR="00556C61" w:rsidRPr="00084BB1">
          <w:rPr>
            <w:rStyle w:val="ab"/>
          </w:rPr>
          <w:t>/</w:t>
        </w:r>
        <w:proofErr w:type="spellStart"/>
        <w:r w:rsidR="00556C61" w:rsidRPr="00084BB1">
          <w:rPr>
            <w:rStyle w:val="ab"/>
            <w:lang w:val="en-US"/>
          </w:rPr>
          <w:t>ips</w:t>
        </w:r>
        <w:proofErr w:type="spellEnd"/>
        <w:r w:rsidR="00556C61" w:rsidRPr="00084BB1">
          <w:rPr>
            <w:rStyle w:val="ab"/>
          </w:rPr>
          <w:t>/?</w:t>
        </w:r>
        <w:proofErr w:type="spellStart"/>
        <w:r w:rsidR="00556C61" w:rsidRPr="00084BB1">
          <w:rPr>
            <w:rStyle w:val="ab"/>
            <w:lang w:val="en-US"/>
          </w:rPr>
          <w:t>docbody</w:t>
        </w:r>
        <w:proofErr w:type="spellEnd"/>
        <w:r w:rsidR="00556C61" w:rsidRPr="00084BB1">
          <w:rPr>
            <w:rStyle w:val="ab"/>
          </w:rPr>
          <w:t>=&amp;</w:t>
        </w:r>
        <w:proofErr w:type="spellStart"/>
        <w:r w:rsidR="00556C61" w:rsidRPr="00084BB1">
          <w:rPr>
            <w:rStyle w:val="ab"/>
            <w:lang w:val="en-US"/>
          </w:rPr>
          <w:t>nd</w:t>
        </w:r>
        <w:proofErr w:type="spellEnd"/>
        <w:r w:rsidR="00556C61" w:rsidRPr="00084BB1">
          <w:rPr>
            <w:rStyle w:val="ab"/>
          </w:rPr>
          <w:t>=102063865&amp;</w:t>
        </w:r>
        <w:proofErr w:type="spellStart"/>
        <w:r w:rsidR="00556C61" w:rsidRPr="00084BB1">
          <w:rPr>
            <w:rStyle w:val="ab"/>
            <w:lang w:val="en-US"/>
          </w:rPr>
          <w:t>rdk</w:t>
        </w:r>
        <w:proofErr w:type="spellEnd"/>
        <w:r w:rsidR="00556C61" w:rsidRPr="00084BB1">
          <w:rPr>
            <w:rStyle w:val="ab"/>
          </w:rPr>
          <w:t>=&amp;</w:t>
        </w:r>
        <w:proofErr w:type="spellStart"/>
        <w:r w:rsidR="00556C61" w:rsidRPr="00084BB1">
          <w:rPr>
            <w:rStyle w:val="ab"/>
            <w:lang w:val="en-US"/>
          </w:rPr>
          <w:t>backlink</w:t>
        </w:r>
        <w:proofErr w:type="spellEnd"/>
        <w:r w:rsidR="00556C61" w:rsidRPr="00084BB1">
          <w:rPr>
            <w:rStyle w:val="ab"/>
          </w:rPr>
          <w:t>=1</w:t>
        </w:r>
      </w:hyperlink>
    </w:p>
    <w:p w:rsidR="00556C61" w:rsidRPr="00084BB1" w:rsidRDefault="00B77D0D" w:rsidP="00556C61">
      <w:pPr>
        <w:pStyle w:val="a9"/>
      </w:pPr>
      <w:hyperlink r:id="rId16" w:history="1">
        <w:r w:rsidR="00556C61" w:rsidRPr="00084BB1">
          <w:rPr>
            <w:rStyle w:val="ab"/>
            <w:lang w:val="en-US"/>
          </w:rPr>
          <w:t>http</w:t>
        </w:r>
        <w:r w:rsidR="00556C61" w:rsidRPr="00084BB1">
          <w:rPr>
            <w:rStyle w:val="ab"/>
          </w:rPr>
          <w:t>://</w:t>
        </w:r>
        <w:proofErr w:type="spellStart"/>
        <w:r w:rsidR="00556C61" w:rsidRPr="00084BB1">
          <w:rPr>
            <w:rStyle w:val="ab"/>
            <w:lang w:val="en-US"/>
          </w:rPr>
          <w:t>ozpp</w:t>
        </w:r>
        <w:proofErr w:type="spellEnd"/>
        <w:r w:rsidR="00556C61" w:rsidRPr="00084BB1">
          <w:rPr>
            <w:rStyle w:val="ab"/>
          </w:rPr>
          <w:t>.</w:t>
        </w:r>
        <w:proofErr w:type="spellStart"/>
        <w:r w:rsidR="00556C61" w:rsidRPr="00084BB1">
          <w:rPr>
            <w:rStyle w:val="ab"/>
            <w:lang w:val="en-US"/>
          </w:rPr>
          <w:t>ru</w:t>
        </w:r>
        <w:proofErr w:type="spellEnd"/>
        <w:r w:rsidR="00556C61" w:rsidRPr="00084BB1">
          <w:rPr>
            <w:rStyle w:val="ab"/>
          </w:rPr>
          <w:t>/</w:t>
        </w:r>
        <w:r w:rsidR="00556C61" w:rsidRPr="00084BB1">
          <w:rPr>
            <w:rStyle w:val="ab"/>
            <w:lang w:val="en-US"/>
          </w:rPr>
          <w:t>laws</w:t>
        </w:r>
        <w:r w:rsidR="00556C61" w:rsidRPr="00084BB1">
          <w:rPr>
            <w:rStyle w:val="ab"/>
          </w:rPr>
          <w:t>2/</w:t>
        </w:r>
        <w:proofErr w:type="spellStart"/>
        <w:r w:rsidR="00556C61" w:rsidRPr="00084BB1">
          <w:rPr>
            <w:rStyle w:val="ab"/>
            <w:lang w:val="en-US"/>
          </w:rPr>
          <w:t>postan</w:t>
        </w:r>
        <w:proofErr w:type="spellEnd"/>
        <w:r w:rsidR="00556C61" w:rsidRPr="00084BB1">
          <w:rPr>
            <w:rStyle w:val="ab"/>
          </w:rPr>
          <w:t>/</w:t>
        </w:r>
        <w:r w:rsidR="00556C61" w:rsidRPr="00084BB1">
          <w:rPr>
            <w:rStyle w:val="ab"/>
            <w:lang w:val="en-US"/>
          </w:rPr>
          <w:t>post</w:t>
        </w:r>
        <w:r w:rsidR="00556C61" w:rsidRPr="00084BB1">
          <w:rPr>
            <w:rStyle w:val="ab"/>
          </w:rPr>
          <w:t>7.</w:t>
        </w:r>
        <w:r w:rsidR="00556C61" w:rsidRPr="00084BB1">
          <w:rPr>
            <w:rStyle w:val="ab"/>
            <w:lang w:val="en-US"/>
          </w:rPr>
          <w:t>html</w:t>
        </w:r>
      </w:hyperlink>
    </w:p>
    <w:p w:rsidR="00556C61" w:rsidRPr="00084BB1" w:rsidRDefault="00B77D0D" w:rsidP="00556C61">
      <w:pPr>
        <w:pStyle w:val="a9"/>
        <w:rPr>
          <w:color w:val="000000"/>
          <w:spacing w:val="-1"/>
        </w:rPr>
      </w:pPr>
      <w:hyperlink r:id="rId17" w:history="1">
        <w:r w:rsidR="00556C61" w:rsidRPr="00084BB1">
          <w:rPr>
            <w:rStyle w:val="ab"/>
            <w:spacing w:val="-1"/>
            <w:lang w:val="en-US"/>
          </w:rPr>
          <w:t>http</w:t>
        </w:r>
        <w:r w:rsidR="00556C61" w:rsidRPr="00084BB1">
          <w:rPr>
            <w:rStyle w:val="ab"/>
            <w:spacing w:val="-1"/>
          </w:rPr>
          <w:t>://</w:t>
        </w:r>
        <w:r w:rsidR="00556C61" w:rsidRPr="00084BB1">
          <w:rPr>
            <w:rStyle w:val="ab"/>
            <w:spacing w:val="-1"/>
            <w:lang w:val="en-US"/>
          </w:rPr>
          <w:t>www</w:t>
        </w:r>
        <w:r w:rsidR="00556C61" w:rsidRPr="00084BB1">
          <w:rPr>
            <w:rStyle w:val="ab"/>
            <w:spacing w:val="-1"/>
          </w:rPr>
          <w:t>.</w:t>
        </w:r>
        <w:proofErr w:type="spellStart"/>
        <w:r w:rsidR="00556C61" w:rsidRPr="00084BB1">
          <w:rPr>
            <w:rStyle w:val="ab"/>
            <w:spacing w:val="-1"/>
            <w:lang w:val="en-US"/>
          </w:rPr>
          <w:t>ohranatruda</w:t>
        </w:r>
        <w:proofErr w:type="spellEnd"/>
        <w:r w:rsidR="00556C61" w:rsidRPr="00084BB1">
          <w:rPr>
            <w:rStyle w:val="ab"/>
            <w:spacing w:val="-1"/>
          </w:rPr>
          <w:t>.</w:t>
        </w:r>
        <w:proofErr w:type="spellStart"/>
        <w:r w:rsidR="00556C61" w:rsidRPr="00084BB1">
          <w:rPr>
            <w:rStyle w:val="ab"/>
            <w:spacing w:val="-1"/>
            <w:lang w:val="en-US"/>
          </w:rPr>
          <w:t>ru</w:t>
        </w:r>
        <w:proofErr w:type="spellEnd"/>
        <w:r w:rsidR="00556C61" w:rsidRPr="00084BB1">
          <w:rPr>
            <w:rStyle w:val="ab"/>
            <w:spacing w:val="-1"/>
          </w:rPr>
          <w:t>/</w:t>
        </w:r>
        <w:proofErr w:type="spellStart"/>
        <w:r w:rsidR="00556C61" w:rsidRPr="00084BB1">
          <w:rPr>
            <w:rStyle w:val="ab"/>
            <w:spacing w:val="-1"/>
            <w:lang w:val="en-US"/>
          </w:rPr>
          <w:t>ot</w:t>
        </w:r>
        <w:proofErr w:type="spellEnd"/>
        <w:r w:rsidR="00556C61" w:rsidRPr="00084BB1">
          <w:rPr>
            <w:rStyle w:val="ab"/>
            <w:spacing w:val="-1"/>
          </w:rPr>
          <w:t>_</w:t>
        </w:r>
        <w:proofErr w:type="spellStart"/>
        <w:r w:rsidR="00556C61" w:rsidRPr="00084BB1">
          <w:rPr>
            <w:rStyle w:val="ab"/>
            <w:spacing w:val="-1"/>
            <w:lang w:val="en-US"/>
          </w:rPr>
          <w:t>biblio</w:t>
        </w:r>
        <w:proofErr w:type="spellEnd"/>
        <w:r w:rsidR="00556C61" w:rsidRPr="00084BB1">
          <w:rPr>
            <w:rStyle w:val="ab"/>
            <w:spacing w:val="-1"/>
          </w:rPr>
          <w:t>/</w:t>
        </w:r>
        <w:proofErr w:type="spellStart"/>
        <w:r w:rsidR="00556C61" w:rsidRPr="00084BB1">
          <w:rPr>
            <w:rStyle w:val="ab"/>
            <w:spacing w:val="-1"/>
            <w:lang w:val="en-US"/>
          </w:rPr>
          <w:t>normativ</w:t>
        </w:r>
        <w:proofErr w:type="spellEnd"/>
        <w:r w:rsidR="00556C61" w:rsidRPr="00084BB1">
          <w:rPr>
            <w:rStyle w:val="ab"/>
            <w:spacing w:val="-1"/>
          </w:rPr>
          <w:t>/</w:t>
        </w:r>
        <w:r w:rsidR="00556C61" w:rsidRPr="00084BB1">
          <w:rPr>
            <w:rStyle w:val="ab"/>
            <w:spacing w:val="-1"/>
            <w:lang w:val="en-US"/>
          </w:rPr>
          <w:t>data</w:t>
        </w:r>
        <w:r w:rsidR="00556C61" w:rsidRPr="00084BB1">
          <w:rPr>
            <w:rStyle w:val="ab"/>
            <w:spacing w:val="-1"/>
          </w:rPr>
          <w:t>_</w:t>
        </w:r>
        <w:proofErr w:type="spellStart"/>
        <w:r w:rsidR="00556C61" w:rsidRPr="00084BB1">
          <w:rPr>
            <w:rStyle w:val="ab"/>
            <w:spacing w:val="-1"/>
            <w:lang w:val="en-US"/>
          </w:rPr>
          <w:t>normativ</w:t>
        </w:r>
        <w:proofErr w:type="spellEnd"/>
        <w:r w:rsidR="00556C61" w:rsidRPr="00084BB1">
          <w:rPr>
            <w:rStyle w:val="ab"/>
            <w:spacing w:val="-1"/>
          </w:rPr>
          <w:t>/46/46201/</w:t>
        </w:r>
      </w:hyperlink>
    </w:p>
    <w:p w:rsidR="00556C61" w:rsidRPr="00084BB1" w:rsidRDefault="00B77D0D" w:rsidP="00556C61">
      <w:pPr>
        <w:pStyle w:val="a9"/>
      </w:pPr>
      <w:hyperlink r:id="rId18" w:history="1">
        <w:r w:rsidR="00556C61" w:rsidRPr="00084BB1">
          <w:rPr>
            <w:rStyle w:val="ab"/>
            <w:spacing w:val="-1"/>
          </w:rPr>
          <w:t>http://fcior.edu.ru/catalog/meta/5/p/page.html</w:t>
        </w:r>
      </w:hyperlink>
    </w:p>
    <w:p w:rsidR="00556C61" w:rsidRPr="00084BB1" w:rsidRDefault="00B77D0D" w:rsidP="00556C61">
      <w:pPr>
        <w:pStyle w:val="a9"/>
      </w:pPr>
      <w:hyperlink r:id="rId19" w:history="1">
        <w:r w:rsidR="00556C61" w:rsidRPr="00084BB1">
          <w:rPr>
            <w:rStyle w:val="ab"/>
          </w:rPr>
          <w:t>http://ppt4web.ru/</w:t>
        </w:r>
      </w:hyperlink>
    </w:p>
    <w:p w:rsidR="00556C61" w:rsidRPr="00084BB1" w:rsidRDefault="00B77D0D" w:rsidP="00556C61">
      <w:pPr>
        <w:pStyle w:val="a9"/>
      </w:pPr>
      <w:hyperlink r:id="rId20" w:history="1">
        <w:r w:rsidR="00556C61" w:rsidRPr="00084BB1">
          <w:rPr>
            <w:rStyle w:val="ab"/>
          </w:rPr>
          <w:t>https://pu32.jimdo.com</w:t>
        </w:r>
      </w:hyperlink>
      <w:r w:rsidR="00556C61" w:rsidRPr="00084BB1">
        <w:t>/</w:t>
      </w:r>
    </w:p>
    <w:p w:rsidR="00556C61" w:rsidRPr="00084BB1" w:rsidRDefault="00556C61" w:rsidP="00556C61">
      <w:pPr>
        <w:pStyle w:val="a9"/>
      </w:pPr>
    </w:p>
    <w:p w:rsidR="00E11044" w:rsidRPr="00084BB1" w:rsidRDefault="00E11044" w:rsidP="00556C61">
      <w:pPr>
        <w:pStyle w:val="aa"/>
        <w:ind w:left="786" w:right="141"/>
        <w:jc w:val="both"/>
        <w:rPr>
          <w:rFonts w:ascii="Times New Roman" w:eastAsia="MS Mincho" w:hAnsi="Times New Roman"/>
          <w:sz w:val="24"/>
          <w:szCs w:val="24"/>
        </w:rPr>
        <w:sectPr w:rsidR="00E11044" w:rsidRPr="00084BB1">
          <w:pgSz w:w="11900" w:h="16838"/>
          <w:pgMar w:top="1125" w:right="560" w:bottom="706" w:left="1560" w:header="0" w:footer="0" w:gutter="0"/>
          <w:cols w:space="0" w:equalWidth="0">
            <w:col w:w="9780"/>
          </w:cols>
          <w:docGrid w:linePitch="360"/>
        </w:sectPr>
      </w:pPr>
    </w:p>
    <w:p w:rsidR="0080257F" w:rsidRPr="0080257F" w:rsidRDefault="0080257F" w:rsidP="0080257F">
      <w:pPr>
        <w:pStyle w:val="aa"/>
        <w:ind w:left="360"/>
        <w:rPr>
          <w:rFonts w:ascii="Times New Roman" w:hAnsi="Times New Roman"/>
          <w:b/>
          <w:sz w:val="24"/>
          <w:szCs w:val="24"/>
        </w:rPr>
      </w:pPr>
      <w:r w:rsidRPr="0080257F">
        <w:rPr>
          <w:rFonts w:ascii="Times New Roman" w:hAnsi="Times New Roman"/>
          <w:b/>
          <w:sz w:val="24"/>
          <w:szCs w:val="24"/>
        </w:rPr>
        <w:lastRenderedPageBreak/>
        <w:t>5.  КОНТРОЛЬ И ОЦЕНКА РЕЗУЛЬТАТОВ ОСВОЕНИЯ ПРОФЕССИОНАЛЬНОГО МОДУЛЯ</w:t>
      </w:r>
    </w:p>
    <w:p w:rsidR="0080257F" w:rsidRPr="0080257F" w:rsidRDefault="0080257F" w:rsidP="0080257F">
      <w:pPr>
        <w:pStyle w:val="aa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80257F">
        <w:rPr>
          <w:rFonts w:ascii="Times New Roman" w:hAnsi="Times New Roman"/>
          <w:sz w:val="24"/>
          <w:szCs w:val="24"/>
        </w:rPr>
        <w:t xml:space="preserve">Формы и методы контроля и оценки результатов обучения позволяю проверять у обучающихся </w:t>
      </w:r>
      <w:proofErr w:type="spellStart"/>
      <w:r w:rsidRPr="0080257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0257F">
        <w:rPr>
          <w:rFonts w:ascii="Times New Roman" w:hAnsi="Times New Roman"/>
          <w:sz w:val="24"/>
          <w:szCs w:val="24"/>
        </w:rPr>
        <w:t xml:space="preserve"> профессиональных и общих компетенций.</w:t>
      </w:r>
    </w:p>
    <w:tbl>
      <w:tblPr>
        <w:tblpPr w:leftFromText="180" w:rightFromText="180" w:vertAnchor="text" w:horzAnchor="margin" w:tblpY="307"/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7796"/>
        <w:gridCol w:w="3004"/>
      </w:tblGrid>
      <w:tr w:rsidR="00BC4A3E" w:rsidRPr="00416672" w:rsidTr="00416672">
        <w:trPr>
          <w:trHeight w:val="704"/>
        </w:trPr>
        <w:tc>
          <w:tcPr>
            <w:tcW w:w="4503" w:type="dxa"/>
          </w:tcPr>
          <w:p w:rsidR="0080257F" w:rsidRPr="00416672" w:rsidRDefault="0080257F" w:rsidP="008025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672">
              <w:rPr>
                <w:rFonts w:ascii="Times New Roman" w:hAnsi="Times New Roman" w:cs="Times New Roman"/>
                <w:b/>
                <w:bCs/>
              </w:rPr>
              <w:t xml:space="preserve">Результаты </w:t>
            </w:r>
          </w:p>
          <w:p w:rsidR="00BC4A3E" w:rsidRPr="00416672" w:rsidRDefault="0080257F" w:rsidP="0080257F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b/>
                <w:bCs/>
                <w:sz w:val="20"/>
                <w:szCs w:val="20"/>
              </w:rPr>
              <w:t>(освоенные профессиональные компетенции)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  <w:p w:rsidR="00BC4A3E" w:rsidRPr="00416672" w:rsidRDefault="0080257F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b/>
                <w:bCs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3004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  <w:p w:rsidR="00BC4A3E" w:rsidRPr="00416672" w:rsidRDefault="0080257F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b/>
                <w:bCs/>
                <w:sz w:val="20"/>
                <w:szCs w:val="20"/>
              </w:rPr>
              <w:t>Формы и методы контроля и оценки</w:t>
            </w:r>
          </w:p>
        </w:tc>
      </w:tr>
      <w:tr w:rsidR="00BC4A3E" w:rsidRPr="00416672" w:rsidTr="00416672">
        <w:trPr>
          <w:trHeight w:val="720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 xml:space="preserve">ПК 5.1 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  <w:highlight w:val="yellow"/>
              </w:rPr>
            </w:pP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  <w:highlight w:val="yellow"/>
              </w:rPr>
            </w:pPr>
            <w:r w:rsidRPr="00416672">
              <w:rPr>
                <w:rFonts w:eastAsia="MS Mincho"/>
                <w:sz w:val="20"/>
                <w:szCs w:val="20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proofErr w:type="gramStart"/>
            <w:r w:rsidRPr="00416672">
              <w:rPr>
                <w:rFonts w:eastAsia="MS Mincho"/>
                <w:bCs/>
                <w:sz w:val="20"/>
                <w:szCs w:val="20"/>
              </w:rPr>
              <w:t xml:space="preserve">Выполнение всех действий по </w:t>
            </w:r>
            <w:r w:rsidRPr="00416672">
              <w:rPr>
                <w:rFonts w:eastAsia="MS Mincho"/>
                <w:b/>
                <w:bCs/>
                <w:sz w:val="20"/>
                <w:szCs w:val="20"/>
              </w:rPr>
              <w:t xml:space="preserve">организации и содержанию рабочего места кондитера </w:t>
            </w:r>
            <w:r w:rsidRPr="00416672">
              <w:rPr>
                <w:rFonts w:eastAsia="MS Mincho"/>
                <w:bCs/>
                <w:sz w:val="20"/>
                <w:szCs w:val="20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  <w:proofErr w:type="gramEnd"/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proofErr w:type="gramStart"/>
            <w:r w:rsidRPr="00416672">
              <w:rPr>
                <w:rFonts w:eastAsia="MS Mincho"/>
                <w:bCs/>
                <w:sz w:val="20"/>
                <w:szCs w:val="20"/>
              </w:rPr>
              <w:t xml:space="preserve">адекватный выбор и целевое, безопасное использование </w:t>
            </w:r>
            <w:r w:rsidRPr="00416672">
              <w:rPr>
                <w:sz w:val="20"/>
                <w:szCs w:val="20"/>
              </w:rPr>
              <w:t>оборудования, производственного инвентаря, инструментов, посуды, соответствие виду выполняемых работ (подготовки сырья, замеса теста, выпечки, отделки, комплектования готовой продукции);</w:t>
            </w:r>
            <w:proofErr w:type="gramEnd"/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своевременное проведение текущей уборки рабочего места кондитера;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 xml:space="preserve">правильное выполнение работ по уходу за </w:t>
            </w:r>
            <w:proofErr w:type="spellStart"/>
            <w:r w:rsidRPr="00416672">
              <w:rPr>
                <w:sz w:val="20"/>
                <w:szCs w:val="20"/>
              </w:rPr>
              <w:t>весоизмерительным</w:t>
            </w:r>
            <w:proofErr w:type="spellEnd"/>
            <w:r w:rsidRPr="00416672">
              <w:rPr>
                <w:sz w:val="20"/>
                <w:szCs w:val="20"/>
              </w:rPr>
              <w:t xml:space="preserve"> оборудованием;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proofErr w:type="gramStart"/>
            <w:r w:rsidRPr="00416672">
              <w:rPr>
                <w:sz w:val="20"/>
                <w:szCs w:val="20"/>
              </w:rPr>
              <w:t>соответствие организации хранения продуктов, отделочных полуфабрикатов, полуфабрикатов промышленного производства, готовых мучных кондитерских изделий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  <w:proofErr w:type="gramEnd"/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416672">
              <w:rPr>
                <w:sz w:val="20"/>
                <w:szCs w:val="20"/>
              </w:rPr>
              <w:t>весоизмерительных</w:t>
            </w:r>
            <w:proofErr w:type="spellEnd"/>
            <w:r w:rsidRPr="00416672">
              <w:rPr>
                <w:sz w:val="20"/>
                <w:szCs w:val="20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правильная, в соответствии с инструкциями, безопасная подготовка инструментов;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точность, соответствие заданию расчета потребности в продуктах, полуфабрикатах;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3004" w:type="dxa"/>
            <w:vMerge w:val="restart"/>
          </w:tcPr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  <w:b/>
              </w:rPr>
              <w:t>Текущий контроль: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наблюдение и оценка в процессе выполнения: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 практических, лабораторных занятий;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заданий по учебной и производственной практикам;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заданий по самостоятельной работе</w:t>
            </w:r>
          </w:p>
          <w:p w:rsidR="001250C4" w:rsidRPr="00416672" w:rsidRDefault="001250C4" w:rsidP="001250C4">
            <w:pPr>
              <w:rPr>
                <w:rFonts w:ascii="Times New Roman" w:eastAsia="MS Mincho" w:hAnsi="Times New Roman" w:cs="Times New Roman"/>
                <w:b/>
              </w:rPr>
            </w:pP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  <w:b/>
              </w:rPr>
              <w:t>Промежуточная аттестация</w:t>
            </w:r>
            <w:r w:rsidRPr="00416672">
              <w:rPr>
                <w:rFonts w:ascii="Times New Roman" w:eastAsia="MS Mincho" w:hAnsi="Times New Roman" w:cs="Times New Roman"/>
              </w:rPr>
              <w:t>: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 xml:space="preserve">наблюдение и оценка выполнения: 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практических заданий на зачете, экзамене по МДК;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выполнения заданий экзамена по модулю;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proofErr w:type="gramStart"/>
            <w:r w:rsidRPr="00416672">
              <w:rPr>
                <w:rFonts w:ascii="Times New Roman" w:eastAsia="MS Mincho" w:hAnsi="Times New Roman" w:cs="Times New Roman"/>
              </w:rPr>
              <w:t>- оценка защиты отчетов по учебной и производственной практикам</w:t>
            </w:r>
            <w:proofErr w:type="gramEnd"/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ПК 5.2.</w:t>
            </w:r>
            <w:r w:rsidRPr="00416672">
              <w:rPr>
                <w:rFonts w:eastAsia="MS Mincho"/>
                <w:sz w:val="20"/>
                <w:szCs w:val="20"/>
              </w:rPr>
              <w:t xml:space="preserve">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ПК 5.3.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lastRenderedPageBreak/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ПК 5.4.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 xml:space="preserve"> </w:t>
            </w:r>
            <w:r w:rsidRPr="00416672">
              <w:rPr>
                <w:rFonts w:eastAsia="MS Mincho"/>
                <w:sz w:val="20"/>
                <w:szCs w:val="20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ПК 5.5.</w:t>
            </w:r>
            <w:r w:rsidRPr="00416672">
              <w:rPr>
                <w:rFonts w:eastAsia="MS Mincho"/>
                <w:sz w:val="20"/>
                <w:szCs w:val="20"/>
              </w:rPr>
              <w:t xml:space="preserve">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  <w:highlight w:val="yellow"/>
              </w:rPr>
            </w:pP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lastRenderedPageBreak/>
              <w:t>Приготовление, творческое оформление и подготовка к реализации хлебобулочных, мучных кондитерских изделий: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>адекватный выбор основных продуктов и дополнительных ингредиентов, в том числе вкусовых, ароматических, красящих веществ,</w:t>
            </w:r>
            <w:r w:rsidRPr="00416672">
              <w:rPr>
                <w:sz w:val="20"/>
                <w:szCs w:val="20"/>
              </w:rPr>
              <w:t xml:space="preserve"> точное распознавание недоброкачественных продуктов;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 xml:space="preserve">соответствие потерь при приготовлении, подготовке к  реализации хлебобулочных, </w:t>
            </w:r>
            <w:r w:rsidRPr="00416672">
              <w:rPr>
                <w:sz w:val="20"/>
                <w:szCs w:val="20"/>
              </w:rPr>
              <w:lastRenderedPageBreak/>
              <w:t xml:space="preserve">мучных кондитерских изделий действующим нормам; 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 xml:space="preserve">оптимальность процесса приготовления </w:t>
            </w:r>
            <w:r w:rsidRPr="00416672">
              <w:rPr>
                <w:sz w:val="20"/>
                <w:szCs w:val="20"/>
              </w:rPr>
              <w:t>реализации хлебобулочных, мучных кондитерских изделий</w:t>
            </w:r>
            <w:r w:rsidRPr="00416672">
              <w:rPr>
                <w:rFonts w:eastAsia="MS Mincho"/>
                <w:bCs/>
                <w:sz w:val="20"/>
                <w:szCs w:val="20"/>
              </w:rPr>
              <w:t xml:space="preserve">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416672">
              <w:rPr>
                <w:sz w:val="20"/>
                <w:szCs w:val="20"/>
              </w:rPr>
              <w:t>);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профессиональная демонстрация навыков работы с инструментами, кондитерским инвентарем;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Pr="00416672">
              <w:rPr>
                <w:sz w:val="20"/>
                <w:szCs w:val="20"/>
              </w:rPr>
              <w:t>хлебобулочных, мучных кондитерских изделий</w:t>
            </w:r>
            <w:r w:rsidRPr="00416672">
              <w:rPr>
                <w:rFonts w:eastAsia="MS Mincho"/>
                <w:bCs/>
                <w:sz w:val="20"/>
                <w:szCs w:val="20"/>
              </w:rPr>
              <w:t>, соответствие процессов инструкциям, регламентам;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корректное использование цветных разделочных досок;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раздельное использование контейнеров для органических и неорганических отходов;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416672">
              <w:rPr>
                <w:sz w:val="20"/>
                <w:szCs w:val="20"/>
              </w:rPr>
              <w:t>сан</w:t>
            </w:r>
            <w:proofErr w:type="gramStart"/>
            <w:r w:rsidRPr="00416672">
              <w:rPr>
                <w:sz w:val="20"/>
                <w:szCs w:val="20"/>
              </w:rPr>
              <w:t>.с</w:t>
            </w:r>
            <w:proofErr w:type="gramEnd"/>
            <w:r w:rsidRPr="00416672">
              <w:rPr>
                <w:sz w:val="20"/>
                <w:szCs w:val="20"/>
              </w:rPr>
              <w:t>пец.одежда</w:t>
            </w:r>
            <w:proofErr w:type="spellEnd"/>
            <w:r w:rsidRPr="00416672">
              <w:rPr>
                <w:sz w:val="20"/>
                <w:szCs w:val="20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>соответствие времени выполнения работ нормативам;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 xml:space="preserve">соответствие массы </w:t>
            </w:r>
            <w:r w:rsidRPr="00416672">
              <w:rPr>
                <w:sz w:val="20"/>
                <w:szCs w:val="20"/>
              </w:rPr>
              <w:t>хлебобулочных, мучных кондитерских изделий</w:t>
            </w:r>
            <w:r w:rsidRPr="00416672">
              <w:rPr>
                <w:rFonts w:eastAsia="MS Mincho"/>
                <w:bCs/>
                <w:sz w:val="20"/>
                <w:szCs w:val="20"/>
              </w:rPr>
              <w:t xml:space="preserve"> требованиям рецептуры, меню, особенностям заказа;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 xml:space="preserve">точность расчетов закладки продуктов при изменении выхода </w:t>
            </w:r>
            <w:r w:rsidRPr="00416672">
              <w:rPr>
                <w:sz w:val="20"/>
                <w:szCs w:val="20"/>
              </w:rPr>
              <w:t>хлебобулочных, мучных кондитерских изделий</w:t>
            </w:r>
            <w:r w:rsidRPr="00416672">
              <w:rPr>
                <w:rFonts w:eastAsia="MS Mincho"/>
                <w:bCs/>
                <w:sz w:val="20"/>
                <w:szCs w:val="20"/>
              </w:rPr>
              <w:t>, взаимозаменяемости сырья, продуктов;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proofErr w:type="spellStart"/>
            <w:r w:rsidRPr="00416672">
              <w:rPr>
                <w:rFonts w:eastAsia="MS Mincho"/>
                <w:bCs/>
                <w:sz w:val="20"/>
                <w:szCs w:val="20"/>
              </w:rPr>
              <w:t>адкватность</w:t>
            </w:r>
            <w:proofErr w:type="spellEnd"/>
            <w:r w:rsidRPr="00416672">
              <w:rPr>
                <w:rFonts w:eastAsia="MS Mincho"/>
                <w:bCs/>
                <w:sz w:val="20"/>
                <w:szCs w:val="20"/>
              </w:rPr>
              <w:t xml:space="preserve"> оценки качества готовой продукции, соответствия ее требованиям рецептуры, заказу;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 xml:space="preserve">соответствие внешнего вида готовых </w:t>
            </w:r>
            <w:r w:rsidRPr="00416672">
              <w:rPr>
                <w:sz w:val="20"/>
                <w:szCs w:val="20"/>
              </w:rPr>
              <w:t>хлебобулочных, мучных кондитерских изделий</w:t>
            </w:r>
            <w:r w:rsidRPr="00416672">
              <w:rPr>
                <w:rFonts w:eastAsia="MS Mincho"/>
                <w:bCs/>
                <w:sz w:val="20"/>
                <w:szCs w:val="20"/>
              </w:rPr>
              <w:t xml:space="preserve"> требованиям рецептуры, заказа: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 xml:space="preserve">гармоничность, </w:t>
            </w:r>
            <w:proofErr w:type="spellStart"/>
            <w:r w:rsidRPr="00416672">
              <w:rPr>
                <w:rFonts w:eastAsia="MS Mincho"/>
                <w:bCs/>
                <w:sz w:val="20"/>
                <w:szCs w:val="20"/>
              </w:rPr>
              <w:t>креативность</w:t>
            </w:r>
            <w:proofErr w:type="spellEnd"/>
            <w:r w:rsidRPr="00416672">
              <w:rPr>
                <w:rFonts w:eastAsia="MS Mincho"/>
                <w:bCs/>
                <w:sz w:val="20"/>
                <w:szCs w:val="20"/>
              </w:rPr>
              <w:t>, аккуратность  внешнего вида готовой продукции (общее визуальное впечатление: цвет/сочетание/баланс/композиция)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>соответствие текстуры (консистенции) каждого компонента изделия заданию, рецептуре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lastRenderedPageBreak/>
              <w:t>ОК</w:t>
            </w:r>
            <w:r w:rsidR="001250C4" w:rsidRPr="00416672">
              <w:rPr>
                <w:rFonts w:eastAsia="MS Mincho"/>
                <w:b/>
                <w:sz w:val="20"/>
                <w:szCs w:val="20"/>
              </w:rPr>
              <w:t>.</w:t>
            </w:r>
            <w:r w:rsidRPr="00416672">
              <w:rPr>
                <w:rFonts w:eastAsia="MS Mincho"/>
                <w:b/>
                <w:sz w:val="20"/>
                <w:szCs w:val="20"/>
              </w:rPr>
              <w:t xml:space="preserve"> 01</w:t>
            </w:r>
            <w:r w:rsidRPr="00416672">
              <w:rPr>
                <w:rFonts w:eastAsia="MS Mincho"/>
                <w:sz w:val="20"/>
                <w:szCs w:val="20"/>
              </w:rPr>
              <w:t xml:space="preserve">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>точность распознавания сложных проблемных ситуаций в различных контекстах;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>адекватность анализа сложных ситуаций при решении задач профессиональной деятельности;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 xml:space="preserve">оптимальность </w:t>
            </w:r>
            <w:proofErr w:type="gramStart"/>
            <w:r w:rsidRPr="00416672">
              <w:rPr>
                <w:rFonts w:eastAsia="MS Mincho"/>
                <w:color w:val="000000"/>
                <w:sz w:val="20"/>
                <w:szCs w:val="20"/>
              </w:rPr>
              <w:t>определения этапов решения задачи</w:t>
            </w:r>
            <w:proofErr w:type="gramEnd"/>
            <w:r w:rsidRPr="00416672">
              <w:rPr>
                <w:rFonts w:eastAsia="MS Mincho"/>
                <w:color w:val="000000"/>
                <w:sz w:val="20"/>
                <w:szCs w:val="20"/>
              </w:rPr>
              <w:t>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>адекватность определения потребности в информации;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>эффективность поиска;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>адекватность определения источников нужных ресурсов;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lastRenderedPageBreak/>
              <w:t>разработка детального плана действий;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>правильность оценки рисков на каждом шагу;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proofErr w:type="gramStart"/>
            <w:r w:rsidRPr="00416672">
              <w:rPr>
                <w:rFonts w:eastAsia="MS Mincho"/>
                <w:color w:val="000000"/>
                <w:sz w:val="20"/>
                <w:szCs w:val="2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  <w:proofErr w:type="gramEnd"/>
          </w:p>
        </w:tc>
        <w:tc>
          <w:tcPr>
            <w:tcW w:w="3004" w:type="dxa"/>
            <w:vMerge w:val="restart"/>
          </w:tcPr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  <w:b/>
              </w:rPr>
              <w:lastRenderedPageBreak/>
              <w:t>Текущий контроль: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наблюдение и оценка в процессе выполнения: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 заданий для практических, лабораторных занятий;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заданий по учебной и производственной практике;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lastRenderedPageBreak/>
              <w:t>- заданий для самостоятельной работы</w:t>
            </w:r>
          </w:p>
          <w:p w:rsidR="001250C4" w:rsidRPr="00416672" w:rsidRDefault="001250C4" w:rsidP="001250C4">
            <w:pPr>
              <w:rPr>
                <w:rFonts w:ascii="Times New Roman" w:eastAsia="MS Mincho" w:hAnsi="Times New Roman" w:cs="Times New Roman"/>
                <w:b/>
              </w:rPr>
            </w:pP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  <w:b/>
              </w:rPr>
              <w:t>Промежуточная аттестация</w:t>
            </w:r>
            <w:r w:rsidRPr="00416672">
              <w:rPr>
                <w:rFonts w:ascii="Times New Roman" w:eastAsia="MS Mincho" w:hAnsi="Times New Roman" w:cs="Times New Roman"/>
              </w:rPr>
              <w:t>: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 xml:space="preserve">наблюдение и оценка в процессе выполнения: 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практических заданий на зачете, экзамене по МДК;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заданий экзамена по модулю;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proofErr w:type="gramStart"/>
            <w:r w:rsidRPr="00416672">
              <w:rPr>
                <w:rFonts w:ascii="Times New Roman" w:eastAsia="MS Mincho" w:hAnsi="Times New Roman" w:cs="Times New Roman"/>
              </w:rPr>
              <w:t>- оценка защиты отчетов по учебной и производственной практикам</w:t>
            </w:r>
            <w:proofErr w:type="gramEnd"/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lastRenderedPageBreak/>
              <w:t>ОК. 02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адекватность анализа полученной информации, точность выделения в ней главных аспектов;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точность структурирования отобранной информации в соответствии с параметрами поиска;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783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 xml:space="preserve">ОК.03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актуальность используемой нормативно-правовой документации по профессии;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 xml:space="preserve">точность, адекватность применения современной </w:t>
            </w:r>
            <w:proofErr w:type="gramStart"/>
            <w:r w:rsidRPr="00416672">
              <w:rPr>
                <w:rFonts w:eastAsia="MS Mincho"/>
                <w:sz w:val="20"/>
                <w:szCs w:val="20"/>
              </w:rPr>
              <w:t>научной профессиональной</w:t>
            </w:r>
            <w:proofErr w:type="gramEnd"/>
            <w:r w:rsidRPr="00416672">
              <w:rPr>
                <w:rFonts w:eastAsia="MS Mincho"/>
                <w:sz w:val="20"/>
                <w:szCs w:val="20"/>
              </w:rPr>
              <w:t xml:space="preserve"> терминологии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ОК</w:t>
            </w:r>
            <w:r w:rsidR="001250C4" w:rsidRPr="00416672">
              <w:rPr>
                <w:rFonts w:eastAsia="MS Mincho"/>
                <w:b/>
                <w:sz w:val="20"/>
                <w:szCs w:val="20"/>
              </w:rPr>
              <w:t>.</w:t>
            </w:r>
            <w:r w:rsidRPr="00416672">
              <w:rPr>
                <w:rFonts w:eastAsia="MS Mincho"/>
                <w:b/>
                <w:sz w:val="20"/>
                <w:szCs w:val="20"/>
              </w:rPr>
              <w:t xml:space="preserve"> 04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эффективность участия в  деловом общении для решения деловых задач;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 xml:space="preserve">оптимальность планирования </w:t>
            </w:r>
            <w:proofErr w:type="gramStart"/>
            <w:r w:rsidRPr="00416672">
              <w:rPr>
                <w:rFonts w:eastAsia="MS Mincho"/>
                <w:sz w:val="20"/>
                <w:szCs w:val="20"/>
              </w:rPr>
              <w:t>профессиональной</w:t>
            </w:r>
            <w:proofErr w:type="gramEnd"/>
            <w:r w:rsidRPr="00416672">
              <w:rPr>
                <w:rFonts w:eastAsia="MS Mincho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ОК. 05</w:t>
            </w:r>
            <w:r w:rsidRPr="00416672">
              <w:rPr>
                <w:rFonts w:eastAsia="MS Mincho"/>
                <w:sz w:val="20"/>
                <w:szCs w:val="20"/>
              </w:rPr>
              <w:t xml:space="preserve">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толерантность поведения в рабочем коллективе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ОК</w:t>
            </w:r>
            <w:r w:rsidR="001250C4" w:rsidRPr="00416672">
              <w:rPr>
                <w:rFonts w:eastAsia="MS Mincho"/>
                <w:b/>
                <w:sz w:val="20"/>
                <w:szCs w:val="20"/>
              </w:rPr>
              <w:t>.</w:t>
            </w:r>
            <w:r w:rsidRPr="00416672">
              <w:rPr>
                <w:rFonts w:eastAsia="MS Mincho"/>
                <w:b/>
                <w:sz w:val="20"/>
                <w:szCs w:val="20"/>
              </w:rPr>
              <w:t xml:space="preserve"> 06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понимание значимости своей профессии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b/>
                <w:bCs/>
                <w:sz w:val="20"/>
                <w:szCs w:val="20"/>
              </w:rPr>
              <w:t>ОК</w:t>
            </w:r>
            <w:r w:rsidR="001250C4" w:rsidRPr="00416672">
              <w:rPr>
                <w:rFonts w:eastAsia="MS Mincho"/>
                <w:b/>
                <w:bCs/>
                <w:sz w:val="20"/>
                <w:szCs w:val="20"/>
              </w:rPr>
              <w:t>.</w:t>
            </w:r>
            <w:r w:rsidRPr="00416672">
              <w:rPr>
                <w:rFonts w:eastAsia="MS Mincho"/>
                <w:b/>
                <w:bCs/>
                <w:sz w:val="20"/>
                <w:szCs w:val="20"/>
              </w:rPr>
              <w:t xml:space="preserve"> 07</w:t>
            </w:r>
            <w:r w:rsidRPr="00416672">
              <w:rPr>
                <w:rFonts w:eastAsia="MS Mincho"/>
                <w:sz w:val="20"/>
                <w:szCs w:val="20"/>
              </w:rPr>
              <w:t xml:space="preserve">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эффективность обеспечения ресурсосбережения на рабочем месте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ОК. 09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ОК</w:t>
            </w:r>
            <w:r w:rsidR="001250C4" w:rsidRPr="00416672">
              <w:rPr>
                <w:rFonts w:eastAsia="MS Mincho"/>
                <w:b/>
                <w:sz w:val="20"/>
                <w:szCs w:val="20"/>
              </w:rPr>
              <w:t>.</w:t>
            </w:r>
            <w:r w:rsidRPr="00416672">
              <w:rPr>
                <w:rFonts w:eastAsia="MS Mincho"/>
                <w:b/>
                <w:sz w:val="20"/>
                <w:szCs w:val="20"/>
              </w:rPr>
              <w:t xml:space="preserve"> 10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 xml:space="preserve">адекватность </w:t>
            </w:r>
            <w:r w:rsidRPr="00416672">
              <w:rPr>
                <w:rFonts w:eastAsia="MS Mincho"/>
                <w:iCs/>
                <w:sz w:val="20"/>
                <w:szCs w:val="20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адекватность применения нормативной документации в профессиональной деятельности;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rFonts w:eastAsia="MS Mincho"/>
                <w:iCs/>
                <w:sz w:val="20"/>
                <w:szCs w:val="20"/>
              </w:rPr>
              <w:t>точно, адекватно ситуации обосновывать и объяснить свои действия (текущие и планируемые);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rFonts w:eastAsia="MS Mincho"/>
                <w:iCs/>
                <w:sz w:val="20"/>
                <w:szCs w:val="20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</w:tbl>
    <w:p w:rsidR="00965C6F" w:rsidRPr="00084BB1" w:rsidRDefault="00965C6F" w:rsidP="00A60D5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ge42"/>
      <w:bookmarkEnd w:id="7"/>
    </w:p>
    <w:sectPr w:rsidR="00965C6F" w:rsidRPr="00084BB1" w:rsidSect="007C23A2">
      <w:pgSz w:w="16840" w:h="11906" w:orient="landscape"/>
      <w:pgMar w:top="566" w:right="1020" w:bottom="928" w:left="1020" w:header="0" w:footer="0" w:gutter="0"/>
      <w:cols w:space="0" w:equalWidth="0">
        <w:col w:w="1480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410" w:rsidRDefault="00386410" w:rsidP="005F5844">
      <w:r>
        <w:separator/>
      </w:r>
    </w:p>
  </w:endnote>
  <w:endnote w:type="continuationSeparator" w:id="0">
    <w:p w:rsidR="00386410" w:rsidRDefault="00386410" w:rsidP="005F5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5D" w:rsidRDefault="0075035D">
    <w:pPr>
      <w:pStyle w:val="a5"/>
      <w:jc w:val="right"/>
    </w:pPr>
  </w:p>
  <w:p w:rsidR="0075035D" w:rsidRDefault="0075035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5D" w:rsidRDefault="0075035D">
    <w:pPr>
      <w:pStyle w:val="a5"/>
      <w:jc w:val="right"/>
    </w:pPr>
  </w:p>
  <w:p w:rsidR="0075035D" w:rsidRDefault="0075035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410" w:rsidRDefault="00386410" w:rsidP="005F5844">
      <w:r>
        <w:separator/>
      </w:r>
    </w:p>
  </w:footnote>
  <w:footnote w:type="continuationSeparator" w:id="0">
    <w:p w:rsidR="00386410" w:rsidRDefault="00386410" w:rsidP="005F58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C67"/>
    <w:multiLevelType w:val="hybridMultilevel"/>
    <w:tmpl w:val="D00E5DD6"/>
    <w:lvl w:ilvl="0" w:tplc="B89E21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5165A"/>
    <w:multiLevelType w:val="hybridMultilevel"/>
    <w:tmpl w:val="7C86C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2771A"/>
    <w:multiLevelType w:val="hybridMultilevel"/>
    <w:tmpl w:val="D3AE3740"/>
    <w:lvl w:ilvl="0" w:tplc="872C0C14">
      <w:start w:val="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90752EB"/>
    <w:multiLevelType w:val="hybridMultilevel"/>
    <w:tmpl w:val="CE24E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012E9"/>
    <w:multiLevelType w:val="hybridMultilevel"/>
    <w:tmpl w:val="40FA4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93213"/>
    <w:multiLevelType w:val="hybridMultilevel"/>
    <w:tmpl w:val="875681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104B31"/>
    <w:multiLevelType w:val="hybridMultilevel"/>
    <w:tmpl w:val="86CE2F26"/>
    <w:lvl w:ilvl="0" w:tplc="47E476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8F66DD"/>
    <w:multiLevelType w:val="hybridMultilevel"/>
    <w:tmpl w:val="E50ECA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1558F7"/>
    <w:multiLevelType w:val="hybridMultilevel"/>
    <w:tmpl w:val="F1C49F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74F50"/>
    <w:multiLevelType w:val="hybridMultilevel"/>
    <w:tmpl w:val="8A848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37039"/>
    <w:multiLevelType w:val="hybridMultilevel"/>
    <w:tmpl w:val="04AEC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D6760"/>
    <w:multiLevelType w:val="hybridMultilevel"/>
    <w:tmpl w:val="E50EC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D6C8B"/>
    <w:multiLevelType w:val="hybridMultilevel"/>
    <w:tmpl w:val="F1C49F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60353"/>
    <w:multiLevelType w:val="hybridMultilevel"/>
    <w:tmpl w:val="46CA17AA"/>
    <w:lvl w:ilvl="0" w:tplc="0DD28588">
      <w:start w:val="1"/>
      <w:numFmt w:val="decimal"/>
      <w:lvlText w:val="%1."/>
      <w:lvlJc w:val="left"/>
      <w:pPr>
        <w:ind w:left="-6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257" w:hanging="360"/>
      </w:pPr>
    </w:lvl>
    <w:lvl w:ilvl="2" w:tplc="0419001B" w:tentative="1">
      <w:start w:val="1"/>
      <w:numFmt w:val="lowerRoman"/>
      <w:lvlText w:val="%3."/>
      <w:lvlJc w:val="right"/>
      <w:pPr>
        <w:ind w:left="-5537" w:hanging="180"/>
      </w:pPr>
    </w:lvl>
    <w:lvl w:ilvl="3" w:tplc="0419000F" w:tentative="1">
      <w:start w:val="1"/>
      <w:numFmt w:val="decimal"/>
      <w:lvlText w:val="%4."/>
      <w:lvlJc w:val="left"/>
      <w:pPr>
        <w:ind w:left="-4817" w:hanging="360"/>
      </w:pPr>
    </w:lvl>
    <w:lvl w:ilvl="4" w:tplc="04190019" w:tentative="1">
      <w:start w:val="1"/>
      <w:numFmt w:val="lowerLetter"/>
      <w:lvlText w:val="%5."/>
      <w:lvlJc w:val="left"/>
      <w:pPr>
        <w:ind w:left="-4097" w:hanging="360"/>
      </w:pPr>
    </w:lvl>
    <w:lvl w:ilvl="5" w:tplc="0419001B" w:tentative="1">
      <w:start w:val="1"/>
      <w:numFmt w:val="lowerRoman"/>
      <w:lvlText w:val="%6."/>
      <w:lvlJc w:val="right"/>
      <w:pPr>
        <w:ind w:left="-3377" w:hanging="180"/>
      </w:pPr>
    </w:lvl>
    <w:lvl w:ilvl="6" w:tplc="0419000F" w:tentative="1">
      <w:start w:val="1"/>
      <w:numFmt w:val="decimal"/>
      <w:lvlText w:val="%7."/>
      <w:lvlJc w:val="left"/>
      <w:pPr>
        <w:ind w:left="-2657" w:hanging="360"/>
      </w:pPr>
    </w:lvl>
    <w:lvl w:ilvl="7" w:tplc="04190019" w:tentative="1">
      <w:start w:val="1"/>
      <w:numFmt w:val="lowerLetter"/>
      <w:lvlText w:val="%8."/>
      <w:lvlJc w:val="left"/>
      <w:pPr>
        <w:ind w:left="-1937" w:hanging="360"/>
      </w:pPr>
    </w:lvl>
    <w:lvl w:ilvl="8" w:tplc="0419001B" w:tentative="1">
      <w:start w:val="1"/>
      <w:numFmt w:val="lowerRoman"/>
      <w:lvlText w:val="%9."/>
      <w:lvlJc w:val="right"/>
      <w:pPr>
        <w:ind w:left="-1217" w:hanging="180"/>
      </w:pPr>
    </w:lvl>
  </w:abstractNum>
  <w:abstractNum w:abstractNumId="14">
    <w:nsid w:val="3FA6743C"/>
    <w:multiLevelType w:val="hybridMultilevel"/>
    <w:tmpl w:val="7C86C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85574"/>
    <w:multiLevelType w:val="hybridMultilevel"/>
    <w:tmpl w:val="9C26C79E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ED75E7"/>
    <w:multiLevelType w:val="hybridMultilevel"/>
    <w:tmpl w:val="DF66C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0D39D0"/>
    <w:multiLevelType w:val="hybridMultilevel"/>
    <w:tmpl w:val="E50EC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F2BAB"/>
    <w:multiLevelType w:val="hybridMultilevel"/>
    <w:tmpl w:val="E856C3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A4D4D"/>
    <w:multiLevelType w:val="hybridMultilevel"/>
    <w:tmpl w:val="E0244D90"/>
    <w:lvl w:ilvl="0" w:tplc="3BACA6F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E04D1"/>
    <w:multiLevelType w:val="hybridMultilevel"/>
    <w:tmpl w:val="C3146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9E083A"/>
    <w:multiLevelType w:val="hybridMultilevel"/>
    <w:tmpl w:val="CE24E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A406B3"/>
    <w:multiLevelType w:val="hybridMultilevel"/>
    <w:tmpl w:val="86CE2F26"/>
    <w:lvl w:ilvl="0" w:tplc="47E476F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A313A12"/>
    <w:multiLevelType w:val="hybridMultilevel"/>
    <w:tmpl w:val="21701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161B1"/>
    <w:multiLevelType w:val="hybridMultilevel"/>
    <w:tmpl w:val="C3146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72905"/>
    <w:multiLevelType w:val="hybridMultilevel"/>
    <w:tmpl w:val="CE24E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982062"/>
    <w:multiLevelType w:val="hybridMultilevel"/>
    <w:tmpl w:val="CE24E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B04136"/>
    <w:multiLevelType w:val="hybridMultilevel"/>
    <w:tmpl w:val="AA94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3D63C6"/>
    <w:multiLevelType w:val="hybridMultilevel"/>
    <w:tmpl w:val="EBB28EB4"/>
    <w:lvl w:ilvl="0" w:tplc="06D43954">
      <w:start w:val="4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51627A2"/>
    <w:multiLevelType w:val="hybridMultilevel"/>
    <w:tmpl w:val="7C86C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696040"/>
    <w:multiLevelType w:val="hybridMultilevel"/>
    <w:tmpl w:val="F8DA6AE2"/>
    <w:lvl w:ilvl="0" w:tplc="9252F210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31">
    <w:nsid w:val="7E985923"/>
    <w:multiLevelType w:val="hybridMultilevel"/>
    <w:tmpl w:val="E856C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400503"/>
    <w:multiLevelType w:val="multilevel"/>
    <w:tmpl w:val="00BA3F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23"/>
  </w:num>
  <w:num w:numId="3">
    <w:abstractNumId w:val="28"/>
  </w:num>
  <w:num w:numId="4">
    <w:abstractNumId w:val="5"/>
  </w:num>
  <w:num w:numId="5">
    <w:abstractNumId w:val="16"/>
  </w:num>
  <w:num w:numId="6">
    <w:abstractNumId w:val="22"/>
  </w:num>
  <w:num w:numId="7">
    <w:abstractNumId w:val="2"/>
  </w:num>
  <w:num w:numId="8">
    <w:abstractNumId w:val="30"/>
  </w:num>
  <w:num w:numId="9">
    <w:abstractNumId w:val="3"/>
  </w:num>
  <w:num w:numId="10">
    <w:abstractNumId w:val="1"/>
  </w:num>
  <w:num w:numId="11">
    <w:abstractNumId w:val="9"/>
  </w:num>
  <w:num w:numId="12">
    <w:abstractNumId w:val="15"/>
  </w:num>
  <w:num w:numId="13">
    <w:abstractNumId w:val="8"/>
  </w:num>
  <w:num w:numId="14">
    <w:abstractNumId w:val="11"/>
  </w:num>
  <w:num w:numId="15">
    <w:abstractNumId w:val="20"/>
  </w:num>
  <w:num w:numId="16">
    <w:abstractNumId w:val="18"/>
  </w:num>
  <w:num w:numId="17">
    <w:abstractNumId w:val="4"/>
  </w:num>
  <w:num w:numId="18">
    <w:abstractNumId w:val="27"/>
  </w:num>
  <w:num w:numId="19">
    <w:abstractNumId w:val="13"/>
  </w:num>
  <w:num w:numId="20">
    <w:abstractNumId w:val="6"/>
  </w:num>
  <w:num w:numId="21">
    <w:abstractNumId w:val="26"/>
  </w:num>
  <w:num w:numId="22">
    <w:abstractNumId w:val="25"/>
  </w:num>
  <w:num w:numId="23">
    <w:abstractNumId w:val="21"/>
  </w:num>
  <w:num w:numId="24">
    <w:abstractNumId w:val="14"/>
  </w:num>
  <w:num w:numId="25">
    <w:abstractNumId w:val="29"/>
  </w:num>
  <w:num w:numId="26">
    <w:abstractNumId w:val="12"/>
  </w:num>
  <w:num w:numId="27">
    <w:abstractNumId w:val="17"/>
  </w:num>
  <w:num w:numId="28">
    <w:abstractNumId w:val="7"/>
  </w:num>
  <w:num w:numId="29">
    <w:abstractNumId w:val="24"/>
  </w:num>
  <w:num w:numId="30">
    <w:abstractNumId w:val="31"/>
  </w:num>
  <w:num w:numId="31">
    <w:abstractNumId w:val="19"/>
  </w:num>
  <w:num w:numId="32">
    <w:abstractNumId w:val="0"/>
  </w:num>
  <w:num w:numId="33">
    <w:abstractNumId w:val="3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06D"/>
    <w:rsid w:val="000003A5"/>
    <w:rsid w:val="0001306D"/>
    <w:rsid w:val="00024788"/>
    <w:rsid w:val="00041F85"/>
    <w:rsid w:val="000469C5"/>
    <w:rsid w:val="00050864"/>
    <w:rsid w:val="000508C5"/>
    <w:rsid w:val="00055E48"/>
    <w:rsid w:val="00056159"/>
    <w:rsid w:val="00062911"/>
    <w:rsid w:val="00064C02"/>
    <w:rsid w:val="00071476"/>
    <w:rsid w:val="00083904"/>
    <w:rsid w:val="000845A1"/>
    <w:rsid w:val="00084BB1"/>
    <w:rsid w:val="0009720B"/>
    <w:rsid w:val="000B16FB"/>
    <w:rsid w:val="000B2191"/>
    <w:rsid w:val="000C0AE9"/>
    <w:rsid w:val="000D5454"/>
    <w:rsid w:val="000E332A"/>
    <w:rsid w:val="000F19BF"/>
    <w:rsid w:val="001079CB"/>
    <w:rsid w:val="00120EF6"/>
    <w:rsid w:val="00121929"/>
    <w:rsid w:val="001250C4"/>
    <w:rsid w:val="001321D8"/>
    <w:rsid w:val="00135709"/>
    <w:rsid w:val="00146013"/>
    <w:rsid w:val="00156FC2"/>
    <w:rsid w:val="001577A6"/>
    <w:rsid w:val="00167196"/>
    <w:rsid w:val="001768A0"/>
    <w:rsid w:val="00191D54"/>
    <w:rsid w:val="0019554A"/>
    <w:rsid w:val="001D2286"/>
    <w:rsid w:val="001D276D"/>
    <w:rsid w:val="001D2A34"/>
    <w:rsid w:val="001E7908"/>
    <w:rsid w:val="00202D08"/>
    <w:rsid w:val="002076F1"/>
    <w:rsid w:val="002277EE"/>
    <w:rsid w:val="00247B4B"/>
    <w:rsid w:val="00250024"/>
    <w:rsid w:val="00251DE4"/>
    <w:rsid w:val="00282270"/>
    <w:rsid w:val="00283A18"/>
    <w:rsid w:val="002840EB"/>
    <w:rsid w:val="00293633"/>
    <w:rsid w:val="00294406"/>
    <w:rsid w:val="00294420"/>
    <w:rsid w:val="00296F83"/>
    <w:rsid w:val="002B05F0"/>
    <w:rsid w:val="002C2888"/>
    <w:rsid w:val="002D3538"/>
    <w:rsid w:val="002D53AE"/>
    <w:rsid w:val="002F4E5C"/>
    <w:rsid w:val="0030456E"/>
    <w:rsid w:val="00330C60"/>
    <w:rsid w:val="00332351"/>
    <w:rsid w:val="0033758B"/>
    <w:rsid w:val="00337F90"/>
    <w:rsid w:val="00344F4A"/>
    <w:rsid w:val="00347FA4"/>
    <w:rsid w:val="00375315"/>
    <w:rsid w:val="00386410"/>
    <w:rsid w:val="00396E1A"/>
    <w:rsid w:val="00396F7D"/>
    <w:rsid w:val="003A43B2"/>
    <w:rsid w:val="003A72A7"/>
    <w:rsid w:val="003B433F"/>
    <w:rsid w:val="003E02CB"/>
    <w:rsid w:val="003E1679"/>
    <w:rsid w:val="003E1950"/>
    <w:rsid w:val="003E209B"/>
    <w:rsid w:val="003F517B"/>
    <w:rsid w:val="00402C42"/>
    <w:rsid w:val="0040402D"/>
    <w:rsid w:val="00405304"/>
    <w:rsid w:val="004059DF"/>
    <w:rsid w:val="0040623B"/>
    <w:rsid w:val="00416672"/>
    <w:rsid w:val="00434F45"/>
    <w:rsid w:val="004358C2"/>
    <w:rsid w:val="004376FF"/>
    <w:rsid w:val="00444930"/>
    <w:rsid w:val="00446FA8"/>
    <w:rsid w:val="0047479B"/>
    <w:rsid w:val="004817FA"/>
    <w:rsid w:val="0048186E"/>
    <w:rsid w:val="004A795F"/>
    <w:rsid w:val="004B1584"/>
    <w:rsid w:val="004B32BD"/>
    <w:rsid w:val="004B6736"/>
    <w:rsid w:val="004C3705"/>
    <w:rsid w:val="004D0FA1"/>
    <w:rsid w:val="004D5B7E"/>
    <w:rsid w:val="004D7E51"/>
    <w:rsid w:val="004E5006"/>
    <w:rsid w:val="004F1F24"/>
    <w:rsid w:val="004F7164"/>
    <w:rsid w:val="00516575"/>
    <w:rsid w:val="005357F4"/>
    <w:rsid w:val="005442B7"/>
    <w:rsid w:val="00546EDC"/>
    <w:rsid w:val="00553807"/>
    <w:rsid w:val="00553C96"/>
    <w:rsid w:val="00556C61"/>
    <w:rsid w:val="00560068"/>
    <w:rsid w:val="00562BB4"/>
    <w:rsid w:val="00563D1A"/>
    <w:rsid w:val="00567E13"/>
    <w:rsid w:val="00571B51"/>
    <w:rsid w:val="0058098D"/>
    <w:rsid w:val="00584C32"/>
    <w:rsid w:val="00585CAB"/>
    <w:rsid w:val="00592F71"/>
    <w:rsid w:val="005937B2"/>
    <w:rsid w:val="005B0FEC"/>
    <w:rsid w:val="005D1134"/>
    <w:rsid w:val="005D5277"/>
    <w:rsid w:val="005D619A"/>
    <w:rsid w:val="005F5844"/>
    <w:rsid w:val="00600A36"/>
    <w:rsid w:val="00603398"/>
    <w:rsid w:val="006105FC"/>
    <w:rsid w:val="00611747"/>
    <w:rsid w:val="00617C48"/>
    <w:rsid w:val="006257B4"/>
    <w:rsid w:val="00634D79"/>
    <w:rsid w:val="00652CD8"/>
    <w:rsid w:val="006554DA"/>
    <w:rsid w:val="006628CF"/>
    <w:rsid w:val="0066727C"/>
    <w:rsid w:val="0067669D"/>
    <w:rsid w:val="00691F00"/>
    <w:rsid w:val="00696396"/>
    <w:rsid w:val="006972B8"/>
    <w:rsid w:val="006A4800"/>
    <w:rsid w:val="006B1112"/>
    <w:rsid w:val="006B5AF3"/>
    <w:rsid w:val="006C68D3"/>
    <w:rsid w:val="006D5F67"/>
    <w:rsid w:val="006D61D1"/>
    <w:rsid w:val="006E50A5"/>
    <w:rsid w:val="006E7C0D"/>
    <w:rsid w:val="006F5294"/>
    <w:rsid w:val="006F5C8C"/>
    <w:rsid w:val="006F5EC2"/>
    <w:rsid w:val="006F74C0"/>
    <w:rsid w:val="007126FE"/>
    <w:rsid w:val="00721081"/>
    <w:rsid w:val="00732EF8"/>
    <w:rsid w:val="00740B80"/>
    <w:rsid w:val="0074226A"/>
    <w:rsid w:val="00743017"/>
    <w:rsid w:val="0075035D"/>
    <w:rsid w:val="007525B1"/>
    <w:rsid w:val="007702DF"/>
    <w:rsid w:val="00773986"/>
    <w:rsid w:val="007A099C"/>
    <w:rsid w:val="007A7CFB"/>
    <w:rsid w:val="007B42F9"/>
    <w:rsid w:val="007C23A2"/>
    <w:rsid w:val="007C3F6A"/>
    <w:rsid w:val="007D1F3F"/>
    <w:rsid w:val="007E3D40"/>
    <w:rsid w:val="007F42BB"/>
    <w:rsid w:val="0080257F"/>
    <w:rsid w:val="00803E9D"/>
    <w:rsid w:val="00816369"/>
    <w:rsid w:val="00844545"/>
    <w:rsid w:val="008471DC"/>
    <w:rsid w:val="00851A69"/>
    <w:rsid w:val="00867EE0"/>
    <w:rsid w:val="00881F1B"/>
    <w:rsid w:val="008A0312"/>
    <w:rsid w:val="008A2790"/>
    <w:rsid w:val="008A4D9D"/>
    <w:rsid w:val="008B56FF"/>
    <w:rsid w:val="008B5CC9"/>
    <w:rsid w:val="008B7586"/>
    <w:rsid w:val="008C6AB7"/>
    <w:rsid w:val="008D6B9D"/>
    <w:rsid w:val="008E5565"/>
    <w:rsid w:val="00905B41"/>
    <w:rsid w:val="0091511E"/>
    <w:rsid w:val="00915CD7"/>
    <w:rsid w:val="009160B1"/>
    <w:rsid w:val="00943DAF"/>
    <w:rsid w:val="00952153"/>
    <w:rsid w:val="00965C6F"/>
    <w:rsid w:val="00967429"/>
    <w:rsid w:val="00973CAA"/>
    <w:rsid w:val="00980531"/>
    <w:rsid w:val="009914DF"/>
    <w:rsid w:val="00994D12"/>
    <w:rsid w:val="00995568"/>
    <w:rsid w:val="009A08E0"/>
    <w:rsid w:val="009A26DF"/>
    <w:rsid w:val="009B0959"/>
    <w:rsid w:val="009D2523"/>
    <w:rsid w:val="009D32EF"/>
    <w:rsid w:val="009E2C1B"/>
    <w:rsid w:val="009E7793"/>
    <w:rsid w:val="009F10BD"/>
    <w:rsid w:val="009F6126"/>
    <w:rsid w:val="009F76FE"/>
    <w:rsid w:val="00A05AA7"/>
    <w:rsid w:val="00A279EE"/>
    <w:rsid w:val="00A33847"/>
    <w:rsid w:val="00A36D3F"/>
    <w:rsid w:val="00A375C3"/>
    <w:rsid w:val="00A4063D"/>
    <w:rsid w:val="00A5299E"/>
    <w:rsid w:val="00A54A03"/>
    <w:rsid w:val="00A563D1"/>
    <w:rsid w:val="00A5793D"/>
    <w:rsid w:val="00A60D5E"/>
    <w:rsid w:val="00A67BAA"/>
    <w:rsid w:val="00A7102B"/>
    <w:rsid w:val="00A756DA"/>
    <w:rsid w:val="00A85413"/>
    <w:rsid w:val="00A86E41"/>
    <w:rsid w:val="00A87A21"/>
    <w:rsid w:val="00A920A1"/>
    <w:rsid w:val="00A96CC4"/>
    <w:rsid w:val="00A97B41"/>
    <w:rsid w:val="00AA19D4"/>
    <w:rsid w:val="00AA4177"/>
    <w:rsid w:val="00AA5EA0"/>
    <w:rsid w:val="00AB0DF8"/>
    <w:rsid w:val="00AB3E4E"/>
    <w:rsid w:val="00AC79A9"/>
    <w:rsid w:val="00AD1697"/>
    <w:rsid w:val="00AE347F"/>
    <w:rsid w:val="00AF1B63"/>
    <w:rsid w:val="00AF1C55"/>
    <w:rsid w:val="00AF7751"/>
    <w:rsid w:val="00B00B21"/>
    <w:rsid w:val="00B047BB"/>
    <w:rsid w:val="00B10104"/>
    <w:rsid w:val="00B10656"/>
    <w:rsid w:val="00B52B93"/>
    <w:rsid w:val="00B532C2"/>
    <w:rsid w:val="00B55C20"/>
    <w:rsid w:val="00B7503D"/>
    <w:rsid w:val="00B77D0D"/>
    <w:rsid w:val="00B83380"/>
    <w:rsid w:val="00B902C0"/>
    <w:rsid w:val="00B91678"/>
    <w:rsid w:val="00BA040B"/>
    <w:rsid w:val="00BA16ED"/>
    <w:rsid w:val="00BA275B"/>
    <w:rsid w:val="00BA48C0"/>
    <w:rsid w:val="00BB2E53"/>
    <w:rsid w:val="00BB363F"/>
    <w:rsid w:val="00BB3FFC"/>
    <w:rsid w:val="00BB6E51"/>
    <w:rsid w:val="00BB74C4"/>
    <w:rsid w:val="00BC4A3E"/>
    <w:rsid w:val="00BD0438"/>
    <w:rsid w:val="00BD48FB"/>
    <w:rsid w:val="00BE35BA"/>
    <w:rsid w:val="00BE7D6B"/>
    <w:rsid w:val="00BF33BF"/>
    <w:rsid w:val="00BF6CDD"/>
    <w:rsid w:val="00C00D02"/>
    <w:rsid w:val="00C15CD0"/>
    <w:rsid w:val="00C17779"/>
    <w:rsid w:val="00C32576"/>
    <w:rsid w:val="00C3286C"/>
    <w:rsid w:val="00C361E4"/>
    <w:rsid w:val="00C64D45"/>
    <w:rsid w:val="00C9622A"/>
    <w:rsid w:val="00C96D96"/>
    <w:rsid w:val="00CA4A62"/>
    <w:rsid w:val="00CB1B4E"/>
    <w:rsid w:val="00CC5E48"/>
    <w:rsid w:val="00CC6DB2"/>
    <w:rsid w:val="00CD5C1F"/>
    <w:rsid w:val="00CE2286"/>
    <w:rsid w:val="00CE34C4"/>
    <w:rsid w:val="00CE3FA0"/>
    <w:rsid w:val="00CE4457"/>
    <w:rsid w:val="00D03564"/>
    <w:rsid w:val="00D0466B"/>
    <w:rsid w:val="00D114D2"/>
    <w:rsid w:val="00D1464D"/>
    <w:rsid w:val="00D21DFE"/>
    <w:rsid w:val="00D245E3"/>
    <w:rsid w:val="00D27A6E"/>
    <w:rsid w:val="00D338BA"/>
    <w:rsid w:val="00D35974"/>
    <w:rsid w:val="00D41FC6"/>
    <w:rsid w:val="00D46CD4"/>
    <w:rsid w:val="00D54092"/>
    <w:rsid w:val="00D56190"/>
    <w:rsid w:val="00D920E4"/>
    <w:rsid w:val="00DB6814"/>
    <w:rsid w:val="00DD1B4E"/>
    <w:rsid w:val="00DD236E"/>
    <w:rsid w:val="00DE543C"/>
    <w:rsid w:val="00DE7681"/>
    <w:rsid w:val="00DF0404"/>
    <w:rsid w:val="00DF34F9"/>
    <w:rsid w:val="00DF5A93"/>
    <w:rsid w:val="00E01CD2"/>
    <w:rsid w:val="00E0231F"/>
    <w:rsid w:val="00E11044"/>
    <w:rsid w:val="00E1591E"/>
    <w:rsid w:val="00E16540"/>
    <w:rsid w:val="00E20A94"/>
    <w:rsid w:val="00E40EDE"/>
    <w:rsid w:val="00E503D0"/>
    <w:rsid w:val="00E547B0"/>
    <w:rsid w:val="00E6050D"/>
    <w:rsid w:val="00E77897"/>
    <w:rsid w:val="00E80FAB"/>
    <w:rsid w:val="00E87579"/>
    <w:rsid w:val="00E91158"/>
    <w:rsid w:val="00E95319"/>
    <w:rsid w:val="00E972E8"/>
    <w:rsid w:val="00EA086D"/>
    <w:rsid w:val="00EB2815"/>
    <w:rsid w:val="00EB45A0"/>
    <w:rsid w:val="00EB5DF3"/>
    <w:rsid w:val="00EF46E2"/>
    <w:rsid w:val="00F13E3E"/>
    <w:rsid w:val="00F146DA"/>
    <w:rsid w:val="00F14773"/>
    <w:rsid w:val="00F233BB"/>
    <w:rsid w:val="00F27212"/>
    <w:rsid w:val="00F53E2A"/>
    <w:rsid w:val="00F7456D"/>
    <w:rsid w:val="00F82450"/>
    <w:rsid w:val="00F908B7"/>
    <w:rsid w:val="00FA7E5E"/>
    <w:rsid w:val="00FC470B"/>
    <w:rsid w:val="00FD18C5"/>
    <w:rsid w:val="00FE16E3"/>
    <w:rsid w:val="00FE21E5"/>
    <w:rsid w:val="00FE2AD6"/>
    <w:rsid w:val="00FE6757"/>
    <w:rsid w:val="00FE78B5"/>
    <w:rsid w:val="00FF4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86"/>
  </w:style>
  <w:style w:type="paragraph" w:styleId="1">
    <w:name w:val="heading 1"/>
    <w:basedOn w:val="a"/>
    <w:next w:val="a"/>
    <w:link w:val="10"/>
    <w:qFormat/>
    <w:rsid w:val="007A7CFB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58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5844"/>
  </w:style>
  <w:style w:type="paragraph" w:styleId="a5">
    <w:name w:val="footer"/>
    <w:basedOn w:val="a"/>
    <w:link w:val="a6"/>
    <w:uiPriority w:val="99"/>
    <w:unhideWhenUsed/>
    <w:rsid w:val="005F58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5844"/>
  </w:style>
  <w:style w:type="character" w:customStyle="1" w:styleId="10">
    <w:name w:val="Заголовок 1 Знак"/>
    <w:link w:val="1"/>
    <w:rsid w:val="007A7CF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17C48"/>
    <w:rPr>
      <w:rFonts w:ascii="Tahoma" w:hAnsi="Tahoma" w:cs="Times New Roman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17C4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E1591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1591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4F1F24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character" w:styleId="ab">
    <w:name w:val="Hyperlink"/>
    <w:rsid w:val="004F1F24"/>
    <w:rPr>
      <w:rFonts w:cs="Times New Roman"/>
      <w:color w:val="0000FF"/>
      <w:u w:val="single"/>
    </w:rPr>
  </w:style>
  <w:style w:type="character" w:styleId="ac">
    <w:name w:val="page number"/>
    <w:uiPriority w:val="99"/>
    <w:rsid w:val="00BB6E51"/>
    <w:rPr>
      <w:rFonts w:cs="Times New Roman"/>
    </w:rPr>
  </w:style>
  <w:style w:type="character" w:customStyle="1" w:styleId="FontStyle121">
    <w:name w:val="Font Style121"/>
    <w:uiPriority w:val="99"/>
    <w:rsid w:val="00BB6E51"/>
    <w:rPr>
      <w:rFonts w:ascii="Century Schoolbook" w:hAnsi="Century Schoolbook" w:cs="Century Schoolbook"/>
      <w:sz w:val="20"/>
      <w:szCs w:val="20"/>
    </w:rPr>
  </w:style>
  <w:style w:type="character" w:customStyle="1" w:styleId="Bodytext2Italic">
    <w:name w:val="Body text (2) + Italic"/>
    <w:rsid w:val="00BB6E5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d">
    <w:name w:val="footnote text"/>
    <w:basedOn w:val="a"/>
    <w:link w:val="ae"/>
    <w:uiPriority w:val="99"/>
    <w:rsid w:val="004817FA"/>
    <w:pPr>
      <w:ind w:left="714" w:hanging="357"/>
    </w:pPr>
    <w:rPr>
      <w:rFonts w:ascii="Times New Roman" w:eastAsia="MS Mincho" w:hAnsi="Times New Roman" w:cs="Times New Roman"/>
      <w:lang w:val="en-US"/>
    </w:rPr>
  </w:style>
  <w:style w:type="character" w:customStyle="1" w:styleId="ae">
    <w:name w:val="Текст сноски Знак"/>
    <w:basedOn w:val="a0"/>
    <w:link w:val="ad"/>
    <w:uiPriority w:val="99"/>
    <w:rsid w:val="004817FA"/>
    <w:rPr>
      <w:rFonts w:ascii="Times New Roman" w:eastAsia="MS Mincho" w:hAnsi="Times New Roman" w:cs="Times New Roman"/>
      <w:lang w:val="en-US"/>
    </w:rPr>
  </w:style>
  <w:style w:type="character" w:styleId="af">
    <w:name w:val="footnote reference"/>
    <w:basedOn w:val="a0"/>
    <w:uiPriority w:val="99"/>
    <w:rsid w:val="004817FA"/>
    <w:rPr>
      <w:rFonts w:cs="Times New Roman"/>
      <w:vertAlign w:val="superscript"/>
    </w:rPr>
  </w:style>
  <w:style w:type="character" w:styleId="af0">
    <w:name w:val="Emphasis"/>
    <w:basedOn w:val="a0"/>
    <w:uiPriority w:val="99"/>
    <w:qFormat/>
    <w:rsid w:val="004817FA"/>
    <w:rPr>
      <w:rFonts w:cs="Times New Roman"/>
      <w:i/>
    </w:rPr>
  </w:style>
  <w:style w:type="table" w:styleId="af1">
    <w:name w:val="Table Grid"/>
    <w:basedOn w:val="a1"/>
    <w:uiPriority w:val="59"/>
    <w:rsid w:val="00481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Подпись к таблице + 10;5 pt;Полужирный"/>
    <w:basedOn w:val="a0"/>
    <w:rsid w:val="0012192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2">
    <w:name w:val="c2"/>
    <w:basedOn w:val="a"/>
    <w:rsid w:val="006628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6628CF"/>
  </w:style>
  <w:style w:type="character" w:customStyle="1" w:styleId="c22">
    <w:name w:val="c22"/>
    <w:basedOn w:val="a0"/>
    <w:rsid w:val="006628CF"/>
  </w:style>
  <w:style w:type="paragraph" w:customStyle="1" w:styleId="c27">
    <w:name w:val="c27"/>
    <w:basedOn w:val="a"/>
    <w:rsid w:val="00FC47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FC470B"/>
  </w:style>
  <w:style w:type="character" w:customStyle="1" w:styleId="c51">
    <w:name w:val="c51"/>
    <w:basedOn w:val="a0"/>
    <w:rsid w:val="00FC470B"/>
  </w:style>
  <w:style w:type="character" w:customStyle="1" w:styleId="c37">
    <w:name w:val="c37"/>
    <w:basedOn w:val="a0"/>
    <w:rsid w:val="00FC470B"/>
  </w:style>
  <w:style w:type="paragraph" w:styleId="af2">
    <w:name w:val="Normal (Web)"/>
    <w:basedOn w:val="a"/>
    <w:uiPriority w:val="99"/>
    <w:unhideWhenUsed/>
    <w:rsid w:val="007F42B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A7CFB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58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5844"/>
  </w:style>
  <w:style w:type="paragraph" w:styleId="a5">
    <w:name w:val="footer"/>
    <w:basedOn w:val="a"/>
    <w:link w:val="a6"/>
    <w:uiPriority w:val="99"/>
    <w:unhideWhenUsed/>
    <w:rsid w:val="005F58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5844"/>
  </w:style>
  <w:style w:type="character" w:customStyle="1" w:styleId="10">
    <w:name w:val="Заголовок 1 Знак"/>
    <w:link w:val="1"/>
    <w:rsid w:val="007A7CF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17C48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617C4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E1591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1591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4F1F24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character" w:styleId="ab">
    <w:name w:val="Hyperlink"/>
    <w:rsid w:val="004F1F2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8" Type="http://schemas.openxmlformats.org/officeDocument/2006/relationships/hyperlink" Target="http://fcior.edu.ru/catalog/meta/5/p/page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17" Type="http://schemas.openxmlformats.org/officeDocument/2006/relationships/hyperlink" Target="http://www.ohranatruda.ru/ot_biblio/normativ/data_normativ/46/4620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zpp.ru/laws2/postan/post7.html" TargetMode="External"/><Relationship Id="rId20" Type="http://schemas.openxmlformats.org/officeDocument/2006/relationships/hyperlink" Target="https://pu32.jimdo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docbody=&amp;nd=102063865&amp;rdk=&amp;backlink=1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19" Type="http://schemas.openxmlformats.org/officeDocument/2006/relationships/hyperlink" Target="http://ppt4we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56159-991B-4A57-B804-09EDF675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1</Pages>
  <Words>10084</Words>
  <Characters>57485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67435</CharactersWithSpaces>
  <SharedDoc>false</SharedDoc>
  <HLinks>
    <vt:vector size="6" baseType="variant">
      <vt:variant>
        <vt:i4>5570649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kab_14</cp:lastModifiedBy>
  <cp:revision>84</cp:revision>
  <cp:lastPrinted>2022-10-19T06:22:00Z</cp:lastPrinted>
  <dcterms:created xsi:type="dcterms:W3CDTF">2017-02-20T06:35:00Z</dcterms:created>
  <dcterms:modified xsi:type="dcterms:W3CDTF">2022-10-21T03:41:00Z</dcterms:modified>
</cp:coreProperties>
</file>