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9E6" w:rsidRDefault="00D729E6" w:rsidP="00D643EA">
      <w:pPr>
        <w:jc w:val="center"/>
      </w:pPr>
      <w:bookmarkStart w:id="0" w:name="_GoBack"/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Default="00A945EC" w:rsidP="00D643EA">
      <w:pPr>
        <w:jc w:val="center"/>
      </w:pPr>
    </w:p>
    <w:p w:rsidR="00A945EC" w:rsidRPr="00A945EC" w:rsidRDefault="00A945EC" w:rsidP="00D643EA">
      <w:pPr>
        <w:jc w:val="center"/>
      </w:pPr>
    </w:p>
    <w:p w:rsidR="00020C1A" w:rsidRPr="00A945EC" w:rsidRDefault="00020C1A" w:rsidP="00D643EA">
      <w:pPr>
        <w:jc w:val="center"/>
      </w:pPr>
    </w:p>
    <w:p w:rsidR="00D729E6" w:rsidRPr="00A945EC" w:rsidRDefault="00D729E6" w:rsidP="00D643EA">
      <w:pPr>
        <w:jc w:val="center"/>
      </w:pPr>
    </w:p>
    <w:p w:rsidR="00D729E6" w:rsidRPr="00A945EC" w:rsidRDefault="00D729E6" w:rsidP="00D643EA">
      <w:pPr>
        <w:jc w:val="center"/>
      </w:pPr>
    </w:p>
    <w:p w:rsidR="00D729E6" w:rsidRPr="00A945EC" w:rsidRDefault="00D729E6" w:rsidP="00D643EA">
      <w:pPr>
        <w:jc w:val="center"/>
      </w:pPr>
    </w:p>
    <w:p w:rsidR="00D729E6" w:rsidRPr="00A945EC" w:rsidRDefault="00D729E6" w:rsidP="00D643EA">
      <w:pPr>
        <w:jc w:val="center"/>
      </w:pPr>
    </w:p>
    <w:p w:rsidR="00D729E6" w:rsidRPr="00A945EC" w:rsidRDefault="00D729E6" w:rsidP="00D643EA">
      <w:pPr>
        <w:jc w:val="center"/>
      </w:pPr>
    </w:p>
    <w:p w:rsidR="00D729E6" w:rsidRPr="00A945EC" w:rsidRDefault="00D729E6" w:rsidP="00D643EA">
      <w:pPr>
        <w:jc w:val="center"/>
      </w:pPr>
    </w:p>
    <w:p w:rsidR="00F11FF2" w:rsidRPr="00A945EC" w:rsidRDefault="00F11FF2" w:rsidP="00D643EA">
      <w:pPr>
        <w:jc w:val="center"/>
      </w:pPr>
    </w:p>
    <w:p w:rsidR="00D729E6" w:rsidRPr="00A945EC" w:rsidRDefault="00D729E6" w:rsidP="00D643EA">
      <w:pPr>
        <w:jc w:val="center"/>
      </w:pPr>
    </w:p>
    <w:p w:rsidR="00D729E6" w:rsidRPr="00E473D5" w:rsidRDefault="00E473D5" w:rsidP="00D643EA">
      <w:pPr>
        <w:jc w:val="center"/>
        <w:rPr>
          <w:b/>
          <w:sz w:val="28"/>
          <w:szCs w:val="28"/>
        </w:rPr>
      </w:pPr>
      <w:r w:rsidRPr="00E473D5">
        <w:rPr>
          <w:b/>
          <w:bCs/>
          <w:sz w:val="28"/>
          <w:szCs w:val="28"/>
        </w:rPr>
        <w:t xml:space="preserve">РАБОЧАЯ ПРОГРАММА </w:t>
      </w:r>
      <w:r w:rsidR="006C561D" w:rsidRPr="00E473D5">
        <w:rPr>
          <w:b/>
          <w:caps/>
          <w:sz w:val="28"/>
          <w:szCs w:val="28"/>
        </w:rPr>
        <w:t>ПРОФЕССИОНАЛЬНОГО МОДУЛЯ</w:t>
      </w:r>
    </w:p>
    <w:p w:rsidR="00D729E6" w:rsidRPr="00E473D5" w:rsidRDefault="00D729E6" w:rsidP="00D643EA">
      <w:pPr>
        <w:jc w:val="center"/>
        <w:rPr>
          <w:b/>
          <w:sz w:val="28"/>
          <w:szCs w:val="28"/>
        </w:rPr>
      </w:pPr>
    </w:p>
    <w:p w:rsidR="00074689" w:rsidRPr="00E473D5" w:rsidRDefault="00074689" w:rsidP="00074689">
      <w:pPr>
        <w:pStyle w:val="a4"/>
        <w:jc w:val="center"/>
        <w:rPr>
          <w:b/>
          <w:sz w:val="28"/>
          <w:szCs w:val="28"/>
        </w:rPr>
      </w:pPr>
      <w:r w:rsidRPr="00E473D5">
        <w:rPr>
          <w:b/>
          <w:sz w:val="28"/>
          <w:szCs w:val="28"/>
        </w:rPr>
        <w:t>ПМ.01 ПРИГОТОВЛЕНИЕ И ПОДГОТОВКА К РЕАЛИЗАЦИИ ПОЛУФАБРИКАТОВ ДЛЯ БЛЮД, КУЛИНАРНЫХ ИЗДЕЛИЙ РАЗНООБРАЗНОГО АССОРТИМЕНТА</w:t>
      </w:r>
    </w:p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Default="00D729E6" w:rsidP="00D643EA"/>
    <w:p w:rsidR="00020C1A" w:rsidRPr="00A945EC" w:rsidRDefault="00020C1A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/>
    <w:p w:rsidR="00D729E6" w:rsidRPr="00A945EC" w:rsidRDefault="00D729E6" w:rsidP="00D643EA">
      <w:pPr>
        <w:rPr>
          <w:b/>
        </w:rPr>
      </w:pPr>
    </w:p>
    <w:p w:rsidR="00831AB1" w:rsidRDefault="00831AB1" w:rsidP="00D643EA">
      <w:pPr>
        <w:ind w:left="-540"/>
        <w:jc w:val="center"/>
        <w:rPr>
          <w:sz w:val="28"/>
          <w:szCs w:val="28"/>
        </w:rPr>
      </w:pPr>
    </w:p>
    <w:p w:rsidR="00831AB1" w:rsidRDefault="00831AB1" w:rsidP="00D643EA">
      <w:pPr>
        <w:ind w:left="-540"/>
        <w:jc w:val="center"/>
        <w:rPr>
          <w:sz w:val="28"/>
          <w:szCs w:val="28"/>
        </w:rPr>
      </w:pPr>
    </w:p>
    <w:p w:rsidR="00D729E6" w:rsidRPr="00E473D5" w:rsidRDefault="00C830CA" w:rsidP="00D643EA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074689" w:rsidRPr="00E473D5" w:rsidRDefault="00074689" w:rsidP="00D643EA">
      <w:pPr>
        <w:ind w:left="-540"/>
        <w:jc w:val="center"/>
        <w:rPr>
          <w:sz w:val="28"/>
          <w:szCs w:val="28"/>
        </w:rPr>
      </w:pPr>
    </w:p>
    <w:p w:rsidR="00074689" w:rsidRPr="00EC3519" w:rsidRDefault="00F44075" w:rsidP="00831AB1">
      <w:pPr>
        <w:suppressAutoHyphens/>
        <w:jc w:val="both"/>
        <w:rPr>
          <w:bCs/>
        </w:rPr>
      </w:pPr>
      <w:r w:rsidRPr="00A945EC">
        <w:tab/>
      </w:r>
      <w:r w:rsidR="00074689">
        <w:rPr>
          <w:b/>
        </w:rPr>
        <w:t xml:space="preserve">        </w:t>
      </w:r>
      <w:r w:rsidR="00074689">
        <w:t>Рабочая п</w:t>
      </w:r>
      <w:r w:rsidR="00074689" w:rsidRPr="00913F72">
        <w:t xml:space="preserve">рограмма профессионального модуля </w:t>
      </w:r>
      <w:r w:rsidR="00074689">
        <w:t xml:space="preserve">разработана  на основе (Федерального государственного образовательного стандарта среднего профессионального </w:t>
      </w:r>
      <w:r w:rsidR="005A0013">
        <w:t>образования  по  профессии</w:t>
      </w:r>
      <w:r w:rsidR="00074689">
        <w:t xml:space="preserve">  </w:t>
      </w:r>
      <w:r w:rsidR="00074689" w:rsidRPr="00913F72">
        <w:t>43.01.09</w:t>
      </w:r>
      <w:r w:rsidR="005A0013">
        <w:t xml:space="preserve"> </w:t>
      </w:r>
      <w:r w:rsidR="00074689" w:rsidRPr="00913F72">
        <w:t xml:space="preserve"> Повар, кондитер</w:t>
      </w:r>
      <w:r w:rsidR="00074689">
        <w:t xml:space="preserve">  (базовая подготовка), </w:t>
      </w:r>
      <w:r w:rsidR="00074689" w:rsidRPr="00913F72">
        <w:t xml:space="preserve"> Федерального государственного образовательно</w:t>
      </w:r>
      <w:r w:rsidR="00074689">
        <w:t xml:space="preserve">го стандарта,  среднего профессионального образования  по  профессии </w:t>
      </w:r>
      <w:r w:rsidR="00074689" w:rsidRPr="00913F72">
        <w:t>43.01.09 Повар, кондитер</w:t>
      </w:r>
      <w:r w:rsidR="00FB346B">
        <w:t xml:space="preserve"> </w:t>
      </w:r>
      <w:r w:rsidR="00074689">
        <w:t xml:space="preserve"> и</w:t>
      </w:r>
      <w:r w:rsidR="00074689" w:rsidRPr="00913F72">
        <w:t xml:space="preserve">  </w:t>
      </w:r>
      <w:r w:rsidR="00074689">
        <w:t>п</w:t>
      </w:r>
      <w:r w:rsidR="00074689" w:rsidRPr="00913F72">
        <w:rPr>
          <w:bCs/>
        </w:rPr>
        <w:t>риме</w:t>
      </w:r>
      <w:r w:rsidR="00074689">
        <w:rPr>
          <w:bCs/>
        </w:rPr>
        <w:t>рной программы</w:t>
      </w:r>
      <w:r w:rsidR="00074689" w:rsidRPr="00913F72">
        <w:rPr>
          <w:bCs/>
        </w:rPr>
        <w:t xml:space="preserve"> </w:t>
      </w:r>
      <w:r w:rsidR="00074689">
        <w:rPr>
          <w:bCs/>
        </w:rPr>
        <w:t xml:space="preserve"> </w:t>
      </w:r>
      <w:r w:rsidR="00074689" w:rsidRPr="00913F72">
        <w:t>профессионального модуля</w:t>
      </w:r>
      <w:r w:rsidR="00074689">
        <w:t xml:space="preserve"> </w:t>
      </w:r>
      <w:r w:rsidR="00074689">
        <w:rPr>
          <w:bCs/>
        </w:rPr>
        <w:t xml:space="preserve"> </w:t>
      </w:r>
      <w:r w:rsidR="00074689" w:rsidRPr="00913F72">
        <w:t>«</w:t>
      </w:r>
      <w:r w:rsidR="00074689">
        <w:t>ПМ</w:t>
      </w:r>
      <w:r w:rsidR="00074689" w:rsidRPr="00913F72">
        <w:t xml:space="preserve">.01 </w:t>
      </w:r>
      <w:r w:rsidR="00074689">
        <w:t>П</w:t>
      </w:r>
      <w:r w:rsidR="00074689" w:rsidRPr="00913F72">
        <w:t>риготовление и подготовка к реализации полуфабрикатов для блюд, кулинарных изделий разнообразного ассортимента</w:t>
      </w:r>
      <w:r w:rsidR="00074689">
        <w:t xml:space="preserve">»  </w:t>
      </w:r>
      <w:r w:rsidR="00074689" w:rsidRPr="00122261">
        <w:t xml:space="preserve">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="00074689">
        <w:t>«</w:t>
      </w:r>
      <w:r w:rsidR="00074689" w:rsidRPr="00122261">
        <w:t>Повар, кондитер</w:t>
      </w:r>
      <w:r w:rsidR="00074689">
        <w:t>».</w:t>
      </w:r>
    </w:p>
    <w:p w:rsidR="00BC63CA" w:rsidRDefault="00BC63CA" w:rsidP="00D643EA">
      <w:pPr>
        <w:jc w:val="both"/>
        <w:rPr>
          <w:b/>
        </w:rPr>
      </w:pPr>
    </w:p>
    <w:p w:rsidR="00A945EC" w:rsidRDefault="00A945EC" w:rsidP="00D643EA">
      <w:pPr>
        <w:jc w:val="both"/>
        <w:rPr>
          <w:b/>
          <w:color w:val="FF0000"/>
        </w:rPr>
      </w:pPr>
    </w:p>
    <w:p w:rsidR="00054005" w:rsidRDefault="00054005" w:rsidP="00D643EA">
      <w:pPr>
        <w:jc w:val="both"/>
        <w:rPr>
          <w:b/>
          <w:color w:val="FF0000"/>
        </w:rPr>
      </w:pPr>
    </w:p>
    <w:p w:rsidR="00054005" w:rsidRPr="00CB1D54" w:rsidRDefault="00054005" w:rsidP="00D643EA">
      <w:pPr>
        <w:jc w:val="both"/>
        <w:rPr>
          <w:b/>
          <w:color w:val="FF0000"/>
        </w:rPr>
      </w:pPr>
    </w:p>
    <w:p w:rsidR="00BC63CA" w:rsidRPr="00A945EC" w:rsidRDefault="00BC63CA" w:rsidP="00D643EA">
      <w:pPr>
        <w:jc w:val="both"/>
        <w:rPr>
          <w:b/>
        </w:rPr>
      </w:pPr>
    </w:p>
    <w:p w:rsidR="00D729E6" w:rsidRDefault="00D729E6" w:rsidP="00D643EA">
      <w:pPr>
        <w:jc w:val="both"/>
      </w:pPr>
      <w:r w:rsidRPr="00A945EC">
        <w:rPr>
          <w:b/>
        </w:rPr>
        <w:t>Организация разработчик</w:t>
      </w:r>
      <w:r w:rsidRPr="00A945EC">
        <w:t xml:space="preserve">:  </w:t>
      </w:r>
      <w:proofErr w:type="gramStart"/>
      <w:r w:rsidRPr="00A945EC">
        <w:t>Государственное автономное</w:t>
      </w:r>
      <w:proofErr w:type="gramEnd"/>
      <w:r w:rsidRPr="00A945EC">
        <w:t xml:space="preserve">  профессиональное образовательное учреждение  Иркутской области «</w:t>
      </w:r>
      <w:proofErr w:type="spellStart"/>
      <w:r w:rsidRPr="00A945EC">
        <w:t>Заларинский</w:t>
      </w:r>
      <w:proofErr w:type="spellEnd"/>
      <w:r w:rsidRPr="00A945EC">
        <w:t xml:space="preserve"> агропромышленный техникум» </w:t>
      </w:r>
    </w:p>
    <w:p w:rsidR="005F5FFA" w:rsidRPr="00A945EC" w:rsidRDefault="005F5FFA" w:rsidP="00D643EA">
      <w:pPr>
        <w:jc w:val="both"/>
      </w:pPr>
    </w:p>
    <w:p w:rsidR="00BC63CA" w:rsidRPr="00A945EC" w:rsidRDefault="00BC63CA" w:rsidP="00D643EA">
      <w:pPr>
        <w:jc w:val="both"/>
        <w:rPr>
          <w:b/>
        </w:rPr>
      </w:pPr>
    </w:p>
    <w:p w:rsidR="005F5FFA" w:rsidRDefault="005F5FFA" w:rsidP="00D643EA">
      <w:pPr>
        <w:jc w:val="both"/>
        <w:rPr>
          <w:b/>
        </w:rPr>
      </w:pPr>
    </w:p>
    <w:p w:rsidR="00054005" w:rsidRDefault="00054005" w:rsidP="00D643EA">
      <w:pPr>
        <w:jc w:val="both"/>
        <w:rPr>
          <w:b/>
        </w:rPr>
      </w:pPr>
    </w:p>
    <w:p w:rsidR="00054005" w:rsidRDefault="00054005" w:rsidP="00054005">
      <w:pPr>
        <w:ind w:right="282"/>
        <w:jc w:val="both"/>
        <w:rPr>
          <w:b/>
        </w:rPr>
      </w:pPr>
    </w:p>
    <w:p w:rsidR="009C2835" w:rsidRPr="00913F72" w:rsidRDefault="00D729E6" w:rsidP="009C2835">
      <w:pPr>
        <w:jc w:val="both"/>
        <w:rPr>
          <w:rFonts w:eastAsia="Calibri"/>
        </w:rPr>
      </w:pPr>
      <w:r w:rsidRPr="00A945EC">
        <w:rPr>
          <w:b/>
        </w:rPr>
        <w:t>Разработчики:</w:t>
      </w:r>
      <w:r w:rsidR="009C2835">
        <w:rPr>
          <w:b/>
        </w:rPr>
        <w:t xml:space="preserve"> </w:t>
      </w:r>
      <w:r w:rsidR="009C2835" w:rsidRPr="00913F72">
        <w:rPr>
          <w:rFonts w:eastAsia="Calibri"/>
        </w:rPr>
        <w:t>Анисимова Лариса Викторовна, преподаватель ГАПОУ ИО «ЗАПТ».</w:t>
      </w:r>
    </w:p>
    <w:p w:rsidR="005F5FFA" w:rsidRDefault="005F5FFA" w:rsidP="00D643EA">
      <w:pPr>
        <w:jc w:val="both"/>
        <w:rPr>
          <w:b/>
        </w:rPr>
      </w:pPr>
    </w:p>
    <w:p w:rsidR="005F5FFA" w:rsidRDefault="005F5FFA" w:rsidP="00D643EA">
      <w:pPr>
        <w:jc w:val="both"/>
        <w:rPr>
          <w:b/>
        </w:rPr>
      </w:pPr>
    </w:p>
    <w:p w:rsidR="009C2835" w:rsidRDefault="009C2835" w:rsidP="00D643EA">
      <w:pPr>
        <w:jc w:val="both"/>
        <w:rPr>
          <w:b/>
        </w:rPr>
      </w:pPr>
    </w:p>
    <w:p w:rsidR="009C2835" w:rsidRDefault="009C2835" w:rsidP="00D643EA">
      <w:pPr>
        <w:jc w:val="both"/>
        <w:rPr>
          <w:b/>
        </w:rPr>
      </w:pPr>
    </w:p>
    <w:p w:rsidR="009C2835" w:rsidRDefault="009C2835" w:rsidP="00D643EA">
      <w:pPr>
        <w:jc w:val="both"/>
        <w:rPr>
          <w:b/>
        </w:rPr>
      </w:pPr>
    </w:p>
    <w:p w:rsidR="009C2835" w:rsidRDefault="009C2835" w:rsidP="00D643EA">
      <w:pPr>
        <w:jc w:val="both"/>
        <w:rPr>
          <w:b/>
        </w:rPr>
      </w:pPr>
    </w:p>
    <w:p w:rsidR="009C2835" w:rsidRDefault="009C2835" w:rsidP="00D643EA">
      <w:pPr>
        <w:jc w:val="both"/>
        <w:rPr>
          <w:b/>
        </w:rPr>
      </w:pPr>
    </w:p>
    <w:p w:rsidR="009C2835" w:rsidRDefault="009C2835" w:rsidP="00D643EA">
      <w:pPr>
        <w:jc w:val="both"/>
        <w:rPr>
          <w:b/>
        </w:rPr>
      </w:pPr>
    </w:p>
    <w:p w:rsidR="005F5FFA" w:rsidRDefault="005F5FFA" w:rsidP="00D643EA">
      <w:pPr>
        <w:jc w:val="both"/>
        <w:rPr>
          <w:b/>
        </w:rPr>
      </w:pPr>
    </w:p>
    <w:p w:rsidR="00D729E6" w:rsidRDefault="00D729E6" w:rsidP="00D643EA">
      <w:pPr>
        <w:jc w:val="both"/>
        <w:rPr>
          <w:b/>
        </w:rPr>
      </w:pPr>
    </w:p>
    <w:p w:rsidR="00054005" w:rsidRDefault="00054005" w:rsidP="00D643EA">
      <w:pPr>
        <w:jc w:val="both"/>
        <w:rPr>
          <w:b/>
        </w:rPr>
      </w:pPr>
    </w:p>
    <w:p w:rsidR="00054005" w:rsidRDefault="00054005" w:rsidP="00D643EA">
      <w:pPr>
        <w:jc w:val="both"/>
        <w:rPr>
          <w:b/>
        </w:rPr>
      </w:pPr>
    </w:p>
    <w:p w:rsidR="00054005" w:rsidRDefault="00054005" w:rsidP="00D643EA">
      <w:pPr>
        <w:jc w:val="both"/>
        <w:rPr>
          <w:b/>
        </w:rPr>
      </w:pPr>
    </w:p>
    <w:p w:rsidR="00054005" w:rsidRDefault="00054005" w:rsidP="00D643EA">
      <w:pPr>
        <w:jc w:val="both"/>
        <w:rPr>
          <w:b/>
        </w:rPr>
      </w:pPr>
    </w:p>
    <w:p w:rsidR="00054005" w:rsidRDefault="00054005" w:rsidP="00D643EA">
      <w:pPr>
        <w:jc w:val="both"/>
        <w:rPr>
          <w:b/>
        </w:rPr>
      </w:pPr>
    </w:p>
    <w:p w:rsidR="00054005" w:rsidRPr="00A945EC" w:rsidRDefault="00054005" w:rsidP="00D643EA">
      <w:pPr>
        <w:jc w:val="both"/>
        <w:rPr>
          <w:b/>
        </w:rPr>
      </w:pPr>
    </w:p>
    <w:p w:rsidR="00D729E6" w:rsidRPr="00A945EC" w:rsidRDefault="00D729E6" w:rsidP="00D643EA">
      <w:pPr>
        <w:jc w:val="both"/>
      </w:pPr>
    </w:p>
    <w:p w:rsidR="0072633B" w:rsidRPr="00A945EC" w:rsidRDefault="0072633B" w:rsidP="00D643EA">
      <w:pPr>
        <w:jc w:val="both"/>
      </w:pPr>
    </w:p>
    <w:p w:rsidR="00D729E6" w:rsidRPr="00A945EC" w:rsidRDefault="00D729E6" w:rsidP="00D643EA">
      <w:pPr>
        <w:jc w:val="both"/>
      </w:pPr>
    </w:p>
    <w:p w:rsidR="00BC63CA" w:rsidRPr="00A945EC" w:rsidRDefault="00BC63CA" w:rsidP="00D643EA">
      <w:pPr>
        <w:jc w:val="both"/>
      </w:pPr>
    </w:p>
    <w:p w:rsidR="00BC63CA" w:rsidRPr="00A945EC" w:rsidRDefault="00BC63CA" w:rsidP="00D643EA">
      <w:pPr>
        <w:jc w:val="both"/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E473D5" w:rsidRDefault="00E473D5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8A313D" w:rsidRPr="00A945EC" w:rsidRDefault="008A313D" w:rsidP="00D643EA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A945EC">
        <w:rPr>
          <w:b/>
        </w:rPr>
        <w:t>СОДЕРЖАНИЕ</w:t>
      </w:r>
    </w:p>
    <w:p w:rsidR="008A313D" w:rsidRPr="00A945EC" w:rsidRDefault="008A313D" w:rsidP="00D643EA">
      <w:pPr>
        <w:widowControl w:val="0"/>
        <w:suppressAutoHyphens/>
        <w:autoSpaceDE w:val="0"/>
        <w:autoSpaceDN w:val="0"/>
        <w:adjustRightInd w:val="0"/>
        <w:rPr>
          <w:b/>
        </w:rPr>
      </w:pPr>
    </w:p>
    <w:p w:rsidR="008A313D" w:rsidRPr="00A945EC" w:rsidRDefault="008A313D" w:rsidP="00D643EA">
      <w:pPr>
        <w:widowControl w:val="0"/>
        <w:suppressAutoHyphens/>
        <w:autoSpaceDE w:val="0"/>
        <w:autoSpaceDN w:val="0"/>
        <w:adjustRightInd w:val="0"/>
        <w:rPr>
          <w:b/>
        </w:rPr>
      </w:pPr>
    </w:p>
    <w:p w:rsidR="00374636" w:rsidRDefault="00374636" w:rsidP="00054005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ind w:right="282"/>
        <w:contextualSpacing w:val="0"/>
        <w:jc w:val="both"/>
        <w:rPr>
          <w:b/>
        </w:rPr>
      </w:pPr>
      <w:r>
        <w:rPr>
          <w:rFonts w:eastAsia="MS Mincho"/>
          <w:b/>
        </w:rPr>
        <w:t xml:space="preserve">ПАСПОРТ </w:t>
      </w:r>
      <w:r w:rsidR="008A313D" w:rsidRPr="00374636">
        <w:rPr>
          <w:rFonts w:eastAsia="MS Mincho"/>
          <w:b/>
        </w:rPr>
        <w:t xml:space="preserve">РАБОЧЕЙ  ПРОГРАММЫ </w:t>
      </w:r>
      <w:r w:rsidRPr="00A945EC">
        <w:rPr>
          <w:b/>
          <w:caps/>
        </w:rPr>
        <w:t>ПРОФЕССИОНАЛЬНОГО МОДУЛЯ</w:t>
      </w:r>
      <w:r w:rsidRPr="00A945EC">
        <w:rPr>
          <w:b/>
        </w:rPr>
        <w:t xml:space="preserve"> </w:t>
      </w:r>
    </w:p>
    <w:p w:rsidR="00374636" w:rsidRDefault="00374636" w:rsidP="00054005">
      <w:pPr>
        <w:pStyle w:val="a3"/>
        <w:widowControl w:val="0"/>
        <w:suppressAutoHyphens/>
        <w:autoSpaceDE w:val="0"/>
        <w:autoSpaceDN w:val="0"/>
        <w:adjustRightInd w:val="0"/>
        <w:ind w:left="1065" w:right="282"/>
        <w:contextualSpacing w:val="0"/>
        <w:jc w:val="both"/>
        <w:rPr>
          <w:b/>
        </w:rPr>
      </w:pPr>
    </w:p>
    <w:p w:rsidR="008A313D" w:rsidRPr="00A945EC" w:rsidRDefault="008A313D" w:rsidP="00054005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ind w:right="282"/>
        <w:contextualSpacing w:val="0"/>
        <w:jc w:val="both"/>
        <w:rPr>
          <w:b/>
        </w:rPr>
      </w:pPr>
      <w:r w:rsidRPr="00A945EC">
        <w:rPr>
          <w:b/>
        </w:rPr>
        <w:t xml:space="preserve">РЕЗУЛЬТАТЫ ОСВОЕНИЯ ПРОГРАММЫ </w:t>
      </w:r>
      <w:r w:rsidR="00374636" w:rsidRPr="00A945EC">
        <w:rPr>
          <w:b/>
          <w:caps/>
        </w:rPr>
        <w:t>ПРОФЕССИОНАЛЬНОГО МОДУЛЯ</w:t>
      </w:r>
    </w:p>
    <w:p w:rsidR="008A313D" w:rsidRPr="00A945EC" w:rsidRDefault="008A313D" w:rsidP="00054005">
      <w:pPr>
        <w:widowControl w:val="0"/>
        <w:suppressAutoHyphens/>
        <w:autoSpaceDE w:val="0"/>
        <w:autoSpaceDN w:val="0"/>
        <w:adjustRightInd w:val="0"/>
        <w:ind w:right="282"/>
        <w:rPr>
          <w:b/>
        </w:rPr>
      </w:pPr>
    </w:p>
    <w:p w:rsidR="008A313D" w:rsidRPr="00A945EC" w:rsidRDefault="008A313D" w:rsidP="00054005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ind w:right="282"/>
        <w:contextualSpacing w:val="0"/>
        <w:jc w:val="both"/>
        <w:rPr>
          <w:b/>
        </w:rPr>
      </w:pPr>
      <w:r w:rsidRPr="00A945EC">
        <w:rPr>
          <w:b/>
        </w:rPr>
        <w:t xml:space="preserve">СТРУКТУРА И СОДЕРЖАНИЕ ПРОГРАММЫ </w:t>
      </w:r>
      <w:r w:rsidR="00374636" w:rsidRPr="00A945EC">
        <w:rPr>
          <w:b/>
          <w:caps/>
        </w:rPr>
        <w:t>ПРОФЕССИОНАЛЬНОГО МОДУЛЯ</w:t>
      </w:r>
    </w:p>
    <w:p w:rsidR="008A313D" w:rsidRPr="00A945EC" w:rsidRDefault="008A313D" w:rsidP="00054005">
      <w:pPr>
        <w:widowControl w:val="0"/>
        <w:suppressAutoHyphens/>
        <w:autoSpaceDE w:val="0"/>
        <w:autoSpaceDN w:val="0"/>
        <w:adjustRightInd w:val="0"/>
        <w:ind w:right="282"/>
        <w:rPr>
          <w:b/>
        </w:rPr>
      </w:pPr>
    </w:p>
    <w:p w:rsidR="008A313D" w:rsidRPr="00A945EC" w:rsidRDefault="008A313D" w:rsidP="00054005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ind w:right="282"/>
        <w:contextualSpacing w:val="0"/>
        <w:jc w:val="both"/>
        <w:rPr>
          <w:b/>
        </w:rPr>
      </w:pPr>
      <w:r w:rsidRPr="00A945EC">
        <w:rPr>
          <w:b/>
        </w:rPr>
        <w:t xml:space="preserve">УСЛОВИЯ РЕАЛИЗАЦИИ  ПРОГРАММЫ </w:t>
      </w:r>
      <w:r w:rsidR="00374636" w:rsidRPr="00A945EC">
        <w:rPr>
          <w:b/>
          <w:caps/>
        </w:rPr>
        <w:t>ПРОФЕССИОНАЛЬНОГО МОДУЛЯ</w:t>
      </w:r>
    </w:p>
    <w:p w:rsidR="008A313D" w:rsidRPr="00A945EC" w:rsidRDefault="008A313D" w:rsidP="00054005">
      <w:pPr>
        <w:widowControl w:val="0"/>
        <w:suppressAutoHyphens/>
        <w:autoSpaceDE w:val="0"/>
        <w:autoSpaceDN w:val="0"/>
        <w:adjustRightInd w:val="0"/>
        <w:ind w:right="282"/>
        <w:rPr>
          <w:b/>
        </w:rPr>
      </w:pPr>
    </w:p>
    <w:p w:rsidR="008A313D" w:rsidRPr="00A945EC" w:rsidRDefault="008A313D" w:rsidP="00054005">
      <w:pPr>
        <w:pStyle w:val="a3"/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ind w:right="282"/>
        <w:contextualSpacing w:val="0"/>
        <w:jc w:val="both"/>
        <w:rPr>
          <w:b/>
        </w:rPr>
      </w:pPr>
      <w:r w:rsidRPr="00A945EC">
        <w:rPr>
          <w:b/>
        </w:rPr>
        <w:t xml:space="preserve">КОНТРОЛЬ И ОЦЕНКА </w:t>
      </w:r>
      <w:proofErr w:type="gramStart"/>
      <w:r w:rsidRPr="00A945EC">
        <w:rPr>
          <w:b/>
        </w:rPr>
        <w:t xml:space="preserve">РЕЗУЛЬТАТОВ ОСВОЕНИЯ ПРОГРАММЫ </w:t>
      </w:r>
      <w:r w:rsidR="00374636" w:rsidRPr="00A945EC">
        <w:rPr>
          <w:b/>
          <w:caps/>
        </w:rPr>
        <w:t>ПРОФЕССИОНАЛЬНОГО МОДУЛЯ</w:t>
      </w:r>
      <w:proofErr w:type="gramEnd"/>
    </w:p>
    <w:p w:rsidR="009113E4" w:rsidRPr="00A945EC" w:rsidRDefault="0072633B" w:rsidP="00054005">
      <w:pPr>
        <w:pStyle w:val="a3"/>
        <w:numPr>
          <w:ilvl w:val="0"/>
          <w:numId w:val="6"/>
        </w:numPr>
        <w:ind w:right="282"/>
        <w:contextualSpacing w:val="0"/>
        <w:jc w:val="center"/>
        <w:rPr>
          <w:b/>
          <w:caps/>
        </w:rPr>
      </w:pPr>
      <w:r w:rsidRPr="00A945EC">
        <w:rPr>
          <w:b/>
        </w:rPr>
        <w:br w:type="page"/>
      </w:r>
      <w:r w:rsidRPr="00A945EC">
        <w:rPr>
          <w:b/>
          <w:caps/>
        </w:rPr>
        <w:lastRenderedPageBreak/>
        <w:t xml:space="preserve">паспорт рабочей ПРОГРАММЫ </w:t>
      </w:r>
      <w:r w:rsidR="009113E4" w:rsidRPr="00A945EC">
        <w:rPr>
          <w:b/>
          <w:caps/>
        </w:rPr>
        <w:t>ПРОФЕССИОНАЛЬНОГО МОДУЛЯ</w:t>
      </w:r>
    </w:p>
    <w:p w:rsidR="009113E4" w:rsidRPr="00A945EC" w:rsidRDefault="009113E4" w:rsidP="00D643EA">
      <w:pPr>
        <w:jc w:val="both"/>
        <w:outlineLvl w:val="1"/>
        <w:rPr>
          <w:b/>
        </w:rPr>
      </w:pPr>
      <w:bookmarkStart w:id="1" w:name="bookmark5"/>
    </w:p>
    <w:p w:rsidR="0072633B" w:rsidRPr="00A945EC" w:rsidRDefault="0072633B" w:rsidP="00D643EA">
      <w:pPr>
        <w:jc w:val="both"/>
        <w:outlineLvl w:val="1"/>
        <w:rPr>
          <w:b/>
        </w:rPr>
      </w:pPr>
      <w:r w:rsidRPr="00A945EC">
        <w:rPr>
          <w:b/>
        </w:rPr>
        <w:t>1.1. Область применения рабочей программы</w:t>
      </w:r>
      <w:bookmarkEnd w:id="1"/>
    </w:p>
    <w:p w:rsidR="00FB346B" w:rsidRDefault="00FB346B" w:rsidP="00FB346B">
      <w:pPr>
        <w:ind w:firstLine="709"/>
        <w:jc w:val="both"/>
      </w:pPr>
      <w:r>
        <w:rPr>
          <w:rFonts w:eastAsia="Calibri"/>
          <w:color w:val="000000"/>
          <w:lang w:eastAsia="en-US"/>
        </w:rPr>
        <w:t xml:space="preserve">        </w:t>
      </w:r>
      <w:r w:rsidR="0072633B" w:rsidRPr="00A945EC">
        <w:rPr>
          <w:rFonts w:eastAsia="Calibri"/>
          <w:color w:val="000000"/>
          <w:lang w:eastAsia="en-US"/>
        </w:rPr>
        <w:t xml:space="preserve">Рабочая программа предназначена для </w:t>
      </w:r>
      <w:r w:rsidR="009113E4" w:rsidRPr="00A945EC">
        <w:rPr>
          <w:rFonts w:eastAsia="Calibri"/>
          <w:color w:val="000000"/>
          <w:lang w:eastAsia="en-US"/>
        </w:rPr>
        <w:t xml:space="preserve">освоения вида профессиональной деятельности: </w:t>
      </w:r>
      <w:r w:rsidRPr="00913F72">
        <w:t>«</w:t>
      </w:r>
      <w:r>
        <w:t>ПМ</w:t>
      </w:r>
      <w:r w:rsidRPr="00913F72">
        <w:t xml:space="preserve">.01 </w:t>
      </w:r>
      <w:r>
        <w:t>П</w:t>
      </w:r>
      <w:r w:rsidRPr="00913F72">
        <w:t>риготовление и подготовка к реализации полуфабрикатов для блюд, кулинарных изделий разнообразного ассортимента</w:t>
      </w:r>
      <w:r>
        <w:t xml:space="preserve">» </w:t>
      </w:r>
      <w:r>
        <w:rPr>
          <w:rFonts w:eastAsia="Calibri"/>
          <w:szCs w:val="28"/>
        </w:rPr>
        <w:t xml:space="preserve">является частью </w:t>
      </w:r>
      <w:proofErr w:type="spellStart"/>
      <w:r>
        <w:rPr>
          <w:rFonts w:eastAsia="Calibri"/>
          <w:szCs w:val="28"/>
        </w:rPr>
        <w:t>общ</w:t>
      </w:r>
      <w:r w:rsidRPr="00D1701E">
        <w:rPr>
          <w:rFonts w:eastAsia="Calibri"/>
          <w:szCs w:val="28"/>
        </w:rPr>
        <w:t>епрофессионального</w:t>
      </w:r>
      <w:proofErr w:type="spellEnd"/>
      <w:r w:rsidRPr="00D1701E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учебного </w:t>
      </w:r>
      <w:r w:rsidRPr="00D1701E">
        <w:rPr>
          <w:rFonts w:eastAsia="Calibri"/>
          <w:szCs w:val="28"/>
        </w:rPr>
        <w:t>цикла</w:t>
      </w:r>
      <w:r>
        <w:rPr>
          <w:rFonts w:eastAsia="Calibri"/>
          <w:szCs w:val="28"/>
        </w:rPr>
        <w:t xml:space="preserve"> </w:t>
      </w:r>
      <w:r w:rsidRPr="00564D4B">
        <w:t>основной образовательной программы в соответствии с ФГОС СПО по профессии</w:t>
      </w:r>
      <w:r>
        <w:t xml:space="preserve"> 43.01.09 «Повар, кондитер».</w:t>
      </w:r>
    </w:p>
    <w:p w:rsidR="00FB346B" w:rsidRDefault="00FB346B" w:rsidP="00D643EA">
      <w:pPr>
        <w:jc w:val="both"/>
      </w:pPr>
    </w:p>
    <w:p w:rsidR="009C2835" w:rsidRDefault="00FB346B" w:rsidP="00376227">
      <w:pPr>
        <w:jc w:val="both"/>
      </w:pPr>
      <w:r>
        <w:t xml:space="preserve"> </w:t>
      </w:r>
    </w:p>
    <w:p w:rsidR="009C2835" w:rsidRDefault="009C2835" w:rsidP="00376227">
      <w:pPr>
        <w:jc w:val="both"/>
      </w:pPr>
    </w:p>
    <w:p w:rsidR="00802C27" w:rsidRPr="00A945EC" w:rsidRDefault="000A43A3" w:rsidP="00376227">
      <w:pPr>
        <w:jc w:val="both"/>
        <w:rPr>
          <w:rFonts w:ascii="Tahoma" w:hAnsi="Tahoma" w:cs="Tahoma"/>
          <w:b/>
        </w:rPr>
      </w:pPr>
      <w:r w:rsidRPr="00A945EC">
        <w:rPr>
          <w:b/>
        </w:rPr>
        <w:t>1.2</w:t>
      </w:r>
      <w:r w:rsidR="00802C27" w:rsidRPr="00A945EC">
        <w:rPr>
          <w:b/>
        </w:rPr>
        <w:t xml:space="preserve">. Цели и задачи </w:t>
      </w:r>
      <w:r w:rsidRPr="00A945EC">
        <w:rPr>
          <w:b/>
        </w:rPr>
        <w:t>модуля</w:t>
      </w:r>
      <w:r w:rsidR="00802C27" w:rsidRPr="00A945EC">
        <w:rPr>
          <w:b/>
        </w:rPr>
        <w:t xml:space="preserve"> – требования к результатам освоения </w:t>
      </w:r>
      <w:r w:rsidRPr="00A945EC">
        <w:rPr>
          <w:b/>
        </w:rPr>
        <w:t>модуля</w:t>
      </w:r>
      <w:r w:rsidR="00802C27" w:rsidRPr="00A945EC">
        <w:rPr>
          <w:b/>
        </w:rPr>
        <w:t>:</w:t>
      </w:r>
    </w:p>
    <w:p w:rsidR="002E76A1" w:rsidRDefault="002E76A1" w:rsidP="002E76A1">
      <w:pPr>
        <w:pStyle w:val="c27"/>
        <w:rPr>
          <w:rStyle w:val="c37"/>
        </w:rPr>
      </w:pPr>
      <w:r>
        <w:rPr>
          <w:rStyle w:val="c24"/>
        </w:rPr>
        <w:t xml:space="preserve">     В результате изучения профессионального модуля студент должен освоить основной вид деятельности, Приготовление и подготовка к реализации полуфабрикатов для блюд, кулинарных изделий разнообразного ассортимента</w:t>
      </w:r>
      <w:r>
        <w:rPr>
          <w:rStyle w:val="c51"/>
        </w:rPr>
        <w:t> </w:t>
      </w:r>
      <w:r>
        <w:rPr>
          <w:rStyle w:val="c37"/>
        </w:rPr>
        <w:t>и соответствующие ему профессиональные компетенции:</w:t>
      </w:r>
    </w:p>
    <w:p w:rsidR="00D169EC" w:rsidRPr="002E76A1" w:rsidRDefault="00D169EC" w:rsidP="00D169EC">
      <w:pPr>
        <w:jc w:val="both"/>
        <w:rPr>
          <w:rFonts w:eastAsia="Calibri"/>
          <w:color w:val="FF0000"/>
          <w:lang w:eastAsia="en-US"/>
        </w:rPr>
      </w:pPr>
      <w:r w:rsidRPr="002E76A1">
        <w:rPr>
          <w:rFonts w:eastAsia="Calibri"/>
          <w:lang w:eastAsia="en-US"/>
        </w:rPr>
        <w:t>ПК 1.1.</w:t>
      </w:r>
      <w:r w:rsidRPr="002E76A1">
        <w:rPr>
          <w:rFonts w:eastAsia="Calibri"/>
          <w:color w:val="FF0000"/>
          <w:lang w:eastAsia="en-US"/>
        </w:rPr>
        <w:t xml:space="preserve"> </w:t>
      </w:r>
      <w:r w:rsidRPr="002E76A1">
        <w:rPr>
          <w:rFonts w:eastAsia="MS Mincho"/>
        </w:rPr>
        <w:t xml:space="preserve"> 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</w:r>
    </w:p>
    <w:p w:rsidR="00D169EC" w:rsidRPr="002E76A1" w:rsidRDefault="00D169EC" w:rsidP="00D169EC">
      <w:pPr>
        <w:jc w:val="both"/>
        <w:rPr>
          <w:rFonts w:eastAsia="MS Mincho"/>
        </w:rPr>
      </w:pPr>
      <w:r w:rsidRPr="002E76A1">
        <w:rPr>
          <w:rFonts w:eastAsia="Calibri"/>
          <w:lang w:eastAsia="en-US"/>
        </w:rPr>
        <w:t>ПК 1.2.</w:t>
      </w:r>
      <w:r w:rsidRPr="002E76A1">
        <w:rPr>
          <w:rFonts w:eastAsia="Calibri"/>
          <w:color w:val="FF0000"/>
          <w:lang w:eastAsia="en-US"/>
        </w:rPr>
        <w:t xml:space="preserve"> </w:t>
      </w:r>
      <w:proofErr w:type="gramStart"/>
      <w:r w:rsidRPr="002E76A1">
        <w:rPr>
          <w:rFonts w:eastAsia="MS Mincho"/>
        </w:rPr>
        <w:t>Осуществлять обработку, подготовку овощей, грибов, рыбы, нерыбного водного сырья, мяса, домашней птицы, дичи, кролика</w:t>
      </w:r>
      <w:proofErr w:type="gramEnd"/>
    </w:p>
    <w:p w:rsidR="00D169EC" w:rsidRPr="002E76A1" w:rsidRDefault="00D169EC" w:rsidP="00D169EC">
      <w:pPr>
        <w:jc w:val="both"/>
        <w:rPr>
          <w:rFonts w:eastAsia="Calibri"/>
          <w:color w:val="FF0000"/>
          <w:lang w:eastAsia="en-US"/>
        </w:rPr>
      </w:pPr>
      <w:r w:rsidRPr="002E76A1">
        <w:rPr>
          <w:rFonts w:eastAsia="Calibri"/>
          <w:lang w:eastAsia="en-US"/>
        </w:rPr>
        <w:t>ПК 1.3.</w:t>
      </w:r>
      <w:r w:rsidRPr="002E76A1">
        <w:rPr>
          <w:rFonts w:eastAsia="Calibri"/>
          <w:color w:val="FF0000"/>
          <w:lang w:eastAsia="en-US"/>
        </w:rPr>
        <w:t xml:space="preserve"> </w:t>
      </w:r>
      <w:r w:rsidRPr="002E76A1">
        <w:rPr>
          <w:rFonts w:eastAsia="MS Mincho"/>
        </w:rPr>
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</w:r>
    </w:p>
    <w:p w:rsidR="00D169EC" w:rsidRPr="002E76A1" w:rsidRDefault="00D169EC" w:rsidP="00D169EC">
      <w:pPr>
        <w:jc w:val="both"/>
        <w:rPr>
          <w:rFonts w:eastAsia="Calibri"/>
          <w:color w:val="FF0000"/>
          <w:lang w:eastAsia="en-US"/>
        </w:rPr>
      </w:pPr>
      <w:r w:rsidRPr="002E76A1">
        <w:rPr>
          <w:rFonts w:eastAsia="Calibri"/>
          <w:lang w:eastAsia="en-US"/>
        </w:rPr>
        <w:t>ПК 1.4.</w:t>
      </w:r>
      <w:r w:rsidRPr="002E76A1">
        <w:rPr>
          <w:rFonts w:eastAsia="Calibri"/>
          <w:color w:val="FF0000"/>
          <w:lang w:eastAsia="en-US"/>
        </w:rPr>
        <w:t xml:space="preserve"> </w:t>
      </w:r>
      <w:r w:rsidRPr="002E76A1">
        <w:rPr>
          <w:rFonts w:eastAsia="MS Mincho"/>
        </w:rPr>
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</w:t>
      </w:r>
    </w:p>
    <w:p w:rsidR="00D169EC" w:rsidRDefault="00D169EC" w:rsidP="00D169EC">
      <w:pPr>
        <w:jc w:val="both"/>
      </w:pPr>
      <w:r w:rsidRPr="00A945EC">
        <w:rPr>
          <w:rFonts w:eastAsia="Calibri"/>
          <w:color w:val="000000"/>
          <w:lang w:eastAsia="en-US"/>
        </w:rPr>
        <w:t xml:space="preserve">в пределах основания </w:t>
      </w:r>
      <w:r>
        <w:rPr>
          <w:rFonts w:eastAsia="Calibri"/>
          <w:color w:val="FF0000"/>
          <w:lang w:eastAsia="en-US"/>
        </w:rPr>
        <w:t xml:space="preserve"> </w:t>
      </w:r>
      <w:r w:rsidRPr="00376227">
        <w:rPr>
          <w:rFonts w:eastAsia="Calibri"/>
          <w:color w:val="000000" w:themeColor="text1"/>
          <w:lang w:eastAsia="en-US"/>
        </w:rPr>
        <w:t>ООП СПО ПКРС по профессии</w:t>
      </w:r>
      <w:r w:rsidRPr="00A945EC">
        <w:rPr>
          <w:rFonts w:eastAsia="Calibri"/>
          <w:color w:val="FF0000"/>
          <w:lang w:eastAsia="en-US"/>
        </w:rPr>
        <w:t xml:space="preserve"> </w:t>
      </w:r>
      <w:r>
        <w:t xml:space="preserve"> 43.01.09 «Повар, кондитер».</w:t>
      </w:r>
    </w:p>
    <w:p w:rsidR="00D169EC" w:rsidRDefault="00D169EC" w:rsidP="00D169EC">
      <w:pPr>
        <w:jc w:val="both"/>
      </w:pPr>
    </w:p>
    <w:p w:rsidR="00D169EC" w:rsidRDefault="00D169EC" w:rsidP="002E76A1">
      <w:pPr>
        <w:pStyle w:val="c27"/>
      </w:pPr>
    </w:p>
    <w:p w:rsidR="00802C27" w:rsidRDefault="00802C27" w:rsidP="00D643EA">
      <w:pPr>
        <w:jc w:val="both"/>
      </w:pPr>
    </w:p>
    <w:p w:rsidR="009C2835" w:rsidRDefault="009C2835" w:rsidP="00D643EA">
      <w:pPr>
        <w:jc w:val="both"/>
      </w:pPr>
    </w:p>
    <w:p w:rsidR="009C2835" w:rsidRDefault="009C2835" w:rsidP="00D643EA">
      <w:pPr>
        <w:jc w:val="both"/>
      </w:pPr>
    </w:p>
    <w:p w:rsidR="009C2835" w:rsidRDefault="009C2835" w:rsidP="00D643EA">
      <w:pPr>
        <w:jc w:val="both"/>
      </w:pPr>
    </w:p>
    <w:p w:rsidR="009C2835" w:rsidRDefault="009C2835" w:rsidP="00D643EA">
      <w:pPr>
        <w:jc w:val="both"/>
      </w:pPr>
    </w:p>
    <w:p w:rsidR="009C2835" w:rsidRDefault="009C2835" w:rsidP="00D643EA">
      <w:pPr>
        <w:jc w:val="both"/>
      </w:pPr>
    </w:p>
    <w:p w:rsidR="009C2835" w:rsidRPr="00A945EC" w:rsidRDefault="009C2835" w:rsidP="00D643EA">
      <w:pPr>
        <w:jc w:val="both"/>
      </w:pPr>
    </w:p>
    <w:p w:rsidR="000A43A3" w:rsidRPr="00A945EC" w:rsidRDefault="000A43A3" w:rsidP="00C8476F">
      <w:pPr>
        <w:jc w:val="both"/>
        <w:rPr>
          <w:b/>
        </w:rPr>
      </w:pPr>
      <w:r w:rsidRPr="00A945EC">
        <w:rPr>
          <w:b/>
        </w:rPr>
        <w:t>1.3. Количество часов на освоение программы профессионального модуля:</w:t>
      </w:r>
    </w:p>
    <w:p w:rsidR="000A43A3" w:rsidRPr="00A945EC" w:rsidRDefault="000A43A3" w:rsidP="00C8476F">
      <w:pPr>
        <w:jc w:val="both"/>
      </w:pPr>
      <w:r w:rsidRPr="00A945EC">
        <w:t xml:space="preserve">всего – </w:t>
      </w:r>
      <w:r w:rsidR="00CB1D54">
        <w:rPr>
          <w:b/>
        </w:rPr>
        <w:t>364</w:t>
      </w:r>
      <w:r w:rsidRPr="00A945EC">
        <w:rPr>
          <w:b/>
        </w:rPr>
        <w:t xml:space="preserve"> часа</w:t>
      </w:r>
      <w:r w:rsidRPr="00A945EC">
        <w:t>, в том числе:</w:t>
      </w:r>
    </w:p>
    <w:p w:rsidR="000A43A3" w:rsidRPr="00A945EC" w:rsidRDefault="000A43A3" w:rsidP="00C8476F">
      <w:pPr>
        <w:jc w:val="both"/>
      </w:pPr>
      <w:r w:rsidRPr="00A945EC">
        <w:t xml:space="preserve">максимальной учебной нагрузки </w:t>
      </w:r>
      <w:proofErr w:type="gramStart"/>
      <w:r w:rsidRPr="00A945EC">
        <w:t>обучающегося</w:t>
      </w:r>
      <w:proofErr w:type="gramEnd"/>
      <w:r w:rsidRPr="00A945EC">
        <w:t xml:space="preserve"> - </w:t>
      </w:r>
      <w:r w:rsidR="00CB1D54">
        <w:rPr>
          <w:b/>
        </w:rPr>
        <w:t>220</w:t>
      </w:r>
      <w:r w:rsidRPr="00A945EC">
        <w:rPr>
          <w:b/>
        </w:rPr>
        <w:t>часов</w:t>
      </w:r>
      <w:r w:rsidRPr="00A945EC">
        <w:t>, включая:</w:t>
      </w:r>
    </w:p>
    <w:p w:rsidR="000A43A3" w:rsidRPr="00A945EC" w:rsidRDefault="000A43A3" w:rsidP="00C8476F">
      <w:pPr>
        <w:ind w:firstLine="709"/>
        <w:jc w:val="both"/>
      </w:pPr>
      <w:r w:rsidRPr="00A945EC">
        <w:t xml:space="preserve">обязательной аудиторной учебной нагрузки </w:t>
      </w:r>
      <w:proofErr w:type="gramStart"/>
      <w:r w:rsidRPr="00A945EC">
        <w:t>обучающегося</w:t>
      </w:r>
      <w:proofErr w:type="gramEnd"/>
      <w:r w:rsidRPr="00A945EC">
        <w:t xml:space="preserve"> – </w:t>
      </w:r>
      <w:r w:rsidR="00CB1D54">
        <w:rPr>
          <w:b/>
        </w:rPr>
        <w:t>180</w:t>
      </w:r>
      <w:r w:rsidRPr="00A945EC">
        <w:rPr>
          <w:b/>
        </w:rPr>
        <w:t xml:space="preserve"> часов</w:t>
      </w:r>
      <w:r w:rsidRPr="00A945EC">
        <w:t>;</w:t>
      </w:r>
    </w:p>
    <w:p w:rsidR="000A43A3" w:rsidRPr="00A945EC" w:rsidRDefault="000A43A3" w:rsidP="00C8476F">
      <w:pPr>
        <w:ind w:firstLine="709"/>
        <w:jc w:val="both"/>
      </w:pPr>
      <w:r w:rsidRPr="00A945EC">
        <w:t xml:space="preserve">самостоятельной работы обучающегося – </w:t>
      </w:r>
      <w:r w:rsidR="00CB1D54">
        <w:rPr>
          <w:b/>
        </w:rPr>
        <w:t>40</w:t>
      </w:r>
      <w:r w:rsidRPr="00A945EC">
        <w:rPr>
          <w:b/>
        </w:rPr>
        <w:t xml:space="preserve"> часа</w:t>
      </w:r>
      <w:r w:rsidRPr="00A945EC">
        <w:t>;</w:t>
      </w:r>
    </w:p>
    <w:p w:rsidR="000A43A3" w:rsidRPr="00A945EC" w:rsidRDefault="000A43A3" w:rsidP="00C8476F">
      <w:pPr>
        <w:ind w:firstLine="709"/>
        <w:jc w:val="both"/>
      </w:pPr>
      <w:r w:rsidRPr="00A945EC">
        <w:t xml:space="preserve">учебной и производственной практики – </w:t>
      </w:r>
      <w:r w:rsidR="00CB1D54">
        <w:rPr>
          <w:b/>
        </w:rPr>
        <w:t>144</w:t>
      </w:r>
      <w:r w:rsidRPr="00A945EC">
        <w:rPr>
          <w:b/>
        </w:rPr>
        <w:t xml:space="preserve"> часов</w:t>
      </w:r>
      <w:r w:rsidRPr="00A945EC">
        <w:t>.</w:t>
      </w:r>
    </w:p>
    <w:p w:rsidR="000A43A3" w:rsidRPr="00A945EC" w:rsidRDefault="000A43A3" w:rsidP="00D643EA">
      <w:r w:rsidRPr="00A945EC">
        <w:br w:type="page"/>
      </w:r>
    </w:p>
    <w:p w:rsidR="000A43A3" w:rsidRPr="00A945EC" w:rsidRDefault="000A43A3" w:rsidP="00D643EA">
      <w:pPr>
        <w:pStyle w:val="1"/>
        <w:ind w:firstLine="0"/>
        <w:jc w:val="center"/>
        <w:rPr>
          <w:b/>
          <w:caps/>
        </w:rPr>
      </w:pPr>
      <w:r w:rsidRPr="00A945EC">
        <w:rPr>
          <w:b/>
          <w:caps/>
        </w:rPr>
        <w:lastRenderedPageBreak/>
        <w:t>2. результаты освоения ПРОФЕССИОНАЛЬНОГО МОДУЛЯ</w:t>
      </w:r>
    </w:p>
    <w:p w:rsidR="00802C27" w:rsidRPr="00A945EC" w:rsidRDefault="00802C27" w:rsidP="00D643EA">
      <w:pPr>
        <w:jc w:val="both"/>
      </w:pPr>
    </w:p>
    <w:p w:rsidR="000A43A3" w:rsidRPr="00A945EC" w:rsidRDefault="000A43A3" w:rsidP="009C2835">
      <w:pPr>
        <w:widowControl w:val="0"/>
        <w:suppressAutoHyphens/>
        <w:jc w:val="both"/>
      </w:pPr>
      <w:r w:rsidRPr="00A945EC">
        <w:tab/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 </w:t>
      </w:r>
      <w:r w:rsidR="009C2835">
        <w:t>ПМ</w:t>
      </w:r>
      <w:r w:rsidR="009C2835" w:rsidRPr="00913F72">
        <w:t xml:space="preserve">.01 </w:t>
      </w:r>
      <w:r w:rsidR="009C2835">
        <w:t>П</w:t>
      </w:r>
      <w:r w:rsidR="009C2835" w:rsidRPr="00913F72">
        <w:t>риготовление и подготовка к реализации полуфабрикатов для блюд, кулинарных изделий разнообразного ассортимента</w:t>
      </w:r>
      <w:r w:rsidRPr="00A945EC">
        <w:t>, в том числе профессиональными (ПК) и общими (ОК) компетенциями:</w:t>
      </w:r>
    </w:p>
    <w:p w:rsidR="009C2835" w:rsidRPr="009C2835" w:rsidRDefault="009C2835" w:rsidP="009C2835">
      <w:pPr>
        <w:keepNext/>
        <w:ind w:firstLine="357"/>
        <w:jc w:val="both"/>
        <w:outlineLvl w:val="1"/>
        <w:rPr>
          <w:bCs/>
          <w:iCs/>
        </w:rPr>
      </w:pPr>
      <w:r>
        <w:rPr>
          <w:bCs/>
          <w:iCs/>
        </w:rPr>
        <w:t>1.1.1</w:t>
      </w:r>
      <w:r w:rsidRPr="009C2835">
        <w:rPr>
          <w:bCs/>
          <w:iCs/>
        </w:rPr>
        <w:t xml:space="preserve">. Перечень профессиональных компетенций </w:t>
      </w:r>
    </w:p>
    <w:p w:rsidR="009C2835" w:rsidRPr="009C2835" w:rsidRDefault="009C2835" w:rsidP="009C2835">
      <w:pPr>
        <w:keepNext/>
        <w:ind w:firstLine="357"/>
        <w:jc w:val="both"/>
        <w:outlineLvl w:val="1"/>
        <w:rPr>
          <w:bCs/>
          <w:iCs/>
        </w:rPr>
      </w:pPr>
      <w:r w:rsidRPr="009C2835">
        <w:rPr>
          <w:bCs/>
          <w:iCs/>
        </w:rPr>
        <w:t xml:space="preserve">Выпускник, освоивший программу СПО по профессии должен обладать профессиональными компетенциями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38"/>
        <w:gridCol w:w="8543"/>
      </w:tblGrid>
      <w:tr w:rsidR="009C2835" w:rsidRPr="00DC1015" w:rsidTr="00054005">
        <w:tc>
          <w:tcPr>
            <w:tcW w:w="1238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543" w:type="dxa"/>
          </w:tcPr>
          <w:p w:rsidR="009C2835" w:rsidRPr="00DC1015" w:rsidRDefault="009C2835" w:rsidP="003E4AFF">
            <w:pPr>
              <w:keepNext/>
              <w:ind w:left="72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Наименование видов деятельности и профессиональных компетенций</w:t>
            </w:r>
          </w:p>
        </w:tc>
      </w:tr>
      <w:tr w:rsidR="009C2835" w:rsidRPr="00DC1015" w:rsidTr="00054005">
        <w:tc>
          <w:tcPr>
            <w:tcW w:w="1238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ВД 1</w:t>
            </w:r>
          </w:p>
        </w:tc>
        <w:tc>
          <w:tcPr>
            <w:tcW w:w="8543" w:type="dxa"/>
          </w:tcPr>
          <w:p w:rsidR="009C2835" w:rsidRPr="00DC1015" w:rsidRDefault="009C2835" w:rsidP="003E4AFF">
            <w:pPr>
              <w:keepNext/>
              <w:ind w:left="72" w:firstLine="851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9C2835" w:rsidRPr="00DC1015" w:rsidTr="00054005">
        <w:tc>
          <w:tcPr>
            <w:tcW w:w="1238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ПК 1.1.</w:t>
            </w:r>
          </w:p>
        </w:tc>
        <w:tc>
          <w:tcPr>
            <w:tcW w:w="8543" w:type="dxa"/>
          </w:tcPr>
          <w:p w:rsidR="009C2835" w:rsidRPr="00DC1015" w:rsidRDefault="009C2835" w:rsidP="003E4AFF">
            <w:pPr>
              <w:keepNext/>
              <w:ind w:left="72" w:firstLine="851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9C2835" w:rsidRPr="00DC1015" w:rsidTr="00054005">
        <w:tc>
          <w:tcPr>
            <w:tcW w:w="1238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ПК 1.2</w:t>
            </w:r>
          </w:p>
        </w:tc>
        <w:tc>
          <w:tcPr>
            <w:tcW w:w="8543" w:type="dxa"/>
          </w:tcPr>
          <w:p w:rsidR="009C2835" w:rsidRPr="00DC1015" w:rsidRDefault="009C2835" w:rsidP="003E4AFF">
            <w:pPr>
              <w:keepNext/>
              <w:ind w:left="72" w:firstLine="851"/>
              <w:jc w:val="both"/>
              <w:outlineLvl w:val="1"/>
              <w:rPr>
                <w:rFonts w:eastAsia="MS Mincho"/>
                <w:bCs/>
                <w:iCs/>
                <w:sz w:val="20"/>
                <w:szCs w:val="20"/>
              </w:rPr>
            </w:pPr>
            <w:proofErr w:type="gramStart"/>
            <w:r w:rsidRPr="00DC1015">
              <w:rPr>
                <w:rFonts w:eastAsia="MS Mincho"/>
                <w:sz w:val="20"/>
                <w:szCs w:val="20"/>
              </w:rPr>
              <w:t>Осуществлять обработку, подготовку овощей, грибов, рыбы, нерыбного водного сырья, мяса, домашней птицы, дичи, кролика</w:t>
            </w:r>
            <w:proofErr w:type="gramEnd"/>
          </w:p>
        </w:tc>
      </w:tr>
      <w:tr w:rsidR="009C2835" w:rsidRPr="00DC1015" w:rsidTr="00054005">
        <w:tc>
          <w:tcPr>
            <w:tcW w:w="1238" w:type="dxa"/>
          </w:tcPr>
          <w:p w:rsidR="009C2835" w:rsidRPr="00DC1015" w:rsidRDefault="009C2835" w:rsidP="003E4AFF">
            <w:pPr>
              <w:rPr>
                <w:rFonts w:eastAsia="MS Mincho"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ПК 1.3</w:t>
            </w:r>
          </w:p>
        </w:tc>
        <w:tc>
          <w:tcPr>
            <w:tcW w:w="8543" w:type="dxa"/>
          </w:tcPr>
          <w:p w:rsidR="009C2835" w:rsidRPr="00DC1015" w:rsidRDefault="009C2835" w:rsidP="003E4AFF">
            <w:pPr>
              <w:keepNext/>
              <w:ind w:left="72" w:firstLine="851"/>
              <w:jc w:val="both"/>
              <w:outlineLvl w:val="1"/>
              <w:rPr>
                <w:rFonts w:eastAsia="MS Mincho"/>
                <w:b/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9C2835" w:rsidRPr="00DC1015" w:rsidTr="00054005">
        <w:tc>
          <w:tcPr>
            <w:tcW w:w="1238" w:type="dxa"/>
          </w:tcPr>
          <w:p w:rsidR="009C2835" w:rsidRPr="00DC1015" w:rsidRDefault="009C2835" w:rsidP="003E4AFF">
            <w:pPr>
              <w:rPr>
                <w:rFonts w:eastAsia="MS Mincho"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ПК 1.4</w:t>
            </w:r>
          </w:p>
        </w:tc>
        <w:tc>
          <w:tcPr>
            <w:tcW w:w="8543" w:type="dxa"/>
          </w:tcPr>
          <w:p w:rsidR="009C2835" w:rsidRPr="00DC1015" w:rsidRDefault="009C2835" w:rsidP="003E4AFF">
            <w:pPr>
              <w:keepNext/>
              <w:ind w:left="72" w:firstLine="851"/>
              <w:jc w:val="both"/>
              <w:outlineLvl w:val="1"/>
              <w:rPr>
                <w:rFonts w:eastAsia="MS Mincho"/>
                <w:b/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</w:t>
            </w:r>
          </w:p>
        </w:tc>
      </w:tr>
    </w:tbl>
    <w:p w:rsidR="009C2835" w:rsidRPr="005463D4" w:rsidRDefault="009C2835" w:rsidP="009C2835">
      <w:pPr>
        <w:ind w:left="714" w:hanging="357"/>
        <w:rPr>
          <w:rFonts w:eastAsia="MS Mincho"/>
          <w:bCs/>
          <w:sz w:val="28"/>
          <w:szCs w:val="28"/>
        </w:rPr>
      </w:pPr>
    </w:p>
    <w:p w:rsidR="009C2835" w:rsidRPr="009C2835" w:rsidRDefault="009C2835" w:rsidP="009C2835">
      <w:pPr>
        <w:rPr>
          <w:rFonts w:eastAsia="MS Mincho"/>
        </w:rPr>
      </w:pPr>
      <w:r w:rsidRPr="009C2835">
        <w:rPr>
          <w:rFonts w:eastAsia="MS Mincho"/>
        </w:rPr>
        <w:t>1.1.2. Перечень общих компетенций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63"/>
        <w:gridCol w:w="8518"/>
      </w:tblGrid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DC1015">
              <w:rPr>
                <w:b/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714" w:hanging="357"/>
              <w:jc w:val="both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DC1015">
              <w:rPr>
                <w:b/>
                <w:bCs/>
                <w:iCs/>
                <w:sz w:val="20"/>
                <w:szCs w:val="20"/>
              </w:rPr>
              <w:t>Наименование общих компетенций</w:t>
            </w:r>
          </w:p>
        </w:tc>
      </w:tr>
      <w:tr w:rsidR="009C2835" w:rsidRPr="00DC1015" w:rsidTr="00054005">
        <w:trPr>
          <w:trHeight w:val="327"/>
        </w:trPr>
        <w:tc>
          <w:tcPr>
            <w:tcW w:w="1263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 01.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/>
                <w:iCs/>
                <w:sz w:val="20"/>
                <w:szCs w:val="20"/>
              </w:rPr>
            </w:pPr>
            <w:r w:rsidRPr="00DC1015">
              <w:rPr>
                <w:rFonts w:eastAsia="MS Mincho"/>
                <w:iCs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 02.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ОК.03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keepNext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ОК.04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rPr>
                <w:rFonts w:eastAsia="MS Mincho"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ОК.05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rPr>
                <w:rFonts w:eastAsia="MS Mincho"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ОК.06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rPr>
                <w:rFonts w:eastAsia="MS Mincho"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ОК.07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rPr>
                <w:rFonts w:eastAsia="MS Mincho"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ОК.09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9C2835" w:rsidRPr="00DC1015" w:rsidTr="00054005">
        <w:tc>
          <w:tcPr>
            <w:tcW w:w="1263" w:type="dxa"/>
          </w:tcPr>
          <w:p w:rsidR="009C2835" w:rsidRPr="00DC1015" w:rsidRDefault="009C2835" w:rsidP="003E4AFF">
            <w:pPr>
              <w:rPr>
                <w:rFonts w:eastAsia="MS Mincho"/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ОК.10</w:t>
            </w:r>
          </w:p>
        </w:tc>
        <w:tc>
          <w:tcPr>
            <w:tcW w:w="8518" w:type="dxa"/>
          </w:tcPr>
          <w:p w:rsidR="009C2835" w:rsidRPr="00DC1015" w:rsidRDefault="009C2835" w:rsidP="003E4AFF">
            <w:pPr>
              <w:keepNext/>
              <w:ind w:left="47" w:firstLine="851"/>
              <w:jc w:val="both"/>
              <w:outlineLvl w:val="1"/>
              <w:rPr>
                <w:bCs/>
                <w:iCs/>
                <w:sz w:val="20"/>
                <w:szCs w:val="20"/>
              </w:rPr>
            </w:pPr>
            <w:r w:rsidRPr="00DC1015">
              <w:rPr>
                <w:rFonts w:eastAsia="MS Mincho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691904" w:rsidRPr="00691904" w:rsidRDefault="009C2835" w:rsidP="00691904">
      <w:pPr>
        <w:ind w:left="714" w:hanging="357"/>
        <w:rPr>
          <w:rFonts w:eastAsia="MS Mincho"/>
          <w:b/>
          <w:i/>
        </w:rPr>
      </w:pPr>
      <w:r w:rsidRPr="00691904">
        <w:t xml:space="preserve"> </w:t>
      </w:r>
      <w:r w:rsidR="00691904" w:rsidRPr="00691904">
        <w:rPr>
          <w:rFonts w:eastAsia="MS Mincho"/>
          <w:bCs/>
        </w:rPr>
        <w:t>1.1.3. В результате освоения профессионального модуля студент должен:</w:t>
      </w:r>
    </w:p>
    <w:p w:rsidR="00691904" w:rsidRPr="00691904" w:rsidRDefault="00691904" w:rsidP="00691904">
      <w:pPr>
        <w:ind w:left="714" w:hanging="357"/>
        <w:rPr>
          <w:rFonts w:eastAsia="MS Mincho"/>
          <w:b/>
          <w:i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8"/>
        <w:gridCol w:w="7943"/>
      </w:tblGrid>
      <w:tr w:rsidR="00691904" w:rsidRPr="00DC1015" w:rsidTr="00054005">
        <w:tc>
          <w:tcPr>
            <w:tcW w:w="1838" w:type="dxa"/>
          </w:tcPr>
          <w:p w:rsidR="00691904" w:rsidRPr="00DC1015" w:rsidRDefault="00691904" w:rsidP="003E4AFF">
            <w:pPr>
              <w:ind w:left="426" w:hanging="357"/>
              <w:rPr>
                <w:rFonts w:eastAsia="MS Mincho"/>
                <w:bCs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bCs/>
                <w:sz w:val="20"/>
                <w:szCs w:val="20"/>
                <w:lang w:eastAsia="en-US"/>
              </w:rPr>
              <w:t>Иметь практический опыт</w:t>
            </w:r>
          </w:p>
        </w:tc>
        <w:tc>
          <w:tcPr>
            <w:tcW w:w="7943" w:type="dxa"/>
          </w:tcPr>
          <w:p w:rsidR="00691904" w:rsidRPr="00DC1015" w:rsidRDefault="00691904" w:rsidP="003E4AFF">
            <w:pPr>
              <w:ind w:left="34" w:hanging="34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>подготовки, уборки рабочего места;</w:t>
            </w:r>
          </w:p>
          <w:p w:rsidR="00691904" w:rsidRPr="00DC1015" w:rsidRDefault="00691904" w:rsidP="003E4AFF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весоизмерительных</w:t>
            </w:r>
            <w:proofErr w:type="spellEnd"/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 приборов;</w:t>
            </w:r>
          </w:p>
          <w:p w:rsidR="00691904" w:rsidRPr="00DC1015" w:rsidRDefault="00691904" w:rsidP="003E4AFF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proofErr w:type="gram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обработки различными методами, подготовки традиционных видов овощей, грибов, рыбы, нерыбного водного сырья, птицы, дичи, кролика;</w:t>
            </w:r>
            <w:proofErr w:type="gramEnd"/>
          </w:p>
          <w:p w:rsidR="00691904" w:rsidRPr="00DC1015" w:rsidRDefault="00691904" w:rsidP="00054005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приготовления, </w:t>
            </w:r>
            <w:proofErr w:type="spell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порционирования</w:t>
            </w:r>
            <w:proofErr w:type="spellEnd"/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 (комплектования), упаковки на вынос, хранения обработанных</w:t>
            </w:r>
            <w:r w:rsidRPr="00DC1015">
              <w:rPr>
                <w:sz w:val="20"/>
                <w:szCs w:val="20"/>
                <w:lang w:eastAsia="en-US"/>
              </w:rPr>
              <w:t xml:space="preserve"> овощей, грибов, рыбы, мяса, домашней птицы, дичи, кролика, готовых</w:t>
            </w:r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  полуфабрикатов разнообразного </w:t>
            </w:r>
            <w:proofErr w:type="spell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ассортимента</w:t>
            </w:r>
            <w:proofErr w:type="gram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;в</w:t>
            </w:r>
            <w:proofErr w:type="gramEnd"/>
            <w:r w:rsidRPr="00DC1015">
              <w:rPr>
                <w:rFonts w:eastAsia="MS Mincho"/>
                <w:sz w:val="20"/>
                <w:szCs w:val="20"/>
                <w:lang w:eastAsia="en-US"/>
              </w:rPr>
              <w:t>едения</w:t>
            </w:r>
            <w:proofErr w:type="spellEnd"/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 расчетов с потребителями</w:t>
            </w:r>
          </w:p>
        </w:tc>
      </w:tr>
      <w:tr w:rsidR="00691904" w:rsidRPr="00DC1015" w:rsidTr="00054005">
        <w:tc>
          <w:tcPr>
            <w:tcW w:w="1838" w:type="dxa"/>
          </w:tcPr>
          <w:p w:rsidR="00691904" w:rsidRPr="00DC1015" w:rsidRDefault="00691904" w:rsidP="003E4AFF">
            <w:pPr>
              <w:ind w:left="426" w:hanging="357"/>
              <w:rPr>
                <w:rFonts w:eastAsia="MS Mincho"/>
                <w:bCs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bCs/>
                <w:sz w:val="20"/>
                <w:szCs w:val="20"/>
                <w:lang w:eastAsia="en-US"/>
              </w:rPr>
              <w:t>уметь</w:t>
            </w:r>
          </w:p>
        </w:tc>
        <w:tc>
          <w:tcPr>
            <w:tcW w:w="7943" w:type="dxa"/>
          </w:tcPr>
          <w:p w:rsidR="00691904" w:rsidRPr="00DC1015" w:rsidRDefault="00691904" w:rsidP="003E4AFF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весоизмерительные</w:t>
            </w:r>
            <w:proofErr w:type="spellEnd"/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 приборы в соответствии с инструкциями и регламентами;</w:t>
            </w:r>
          </w:p>
          <w:p w:rsidR="00691904" w:rsidRPr="00DC1015" w:rsidRDefault="00691904" w:rsidP="003E4AFF">
            <w:pPr>
              <w:ind w:left="360"/>
              <w:jc w:val="both"/>
              <w:rPr>
                <w:sz w:val="20"/>
                <w:szCs w:val="20"/>
                <w:lang w:eastAsia="en-US"/>
              </w:rPr>
            </w:pPr>
            <w:r w:rsidRPr="00DC1015">
              <w:rPr>
                <w:sz w:val="20"/>
                <w:szCs w:val="20"/>
                <w:lang w:eastAsia="en-US"/>
              </w:rPr>
              <w:t xml:space="preserve">       распознавать недоброкачественные продукты;</w:t>
            </w:r>
          </w:p>
          <w:p w:rsidR="00691904" w:rsidRPr="00DC1015" w:rsidRDefault="00691904" w:rsidP="003E4AFF">
            <w:pPr>
              <w:ind w:left="34" w:firstLine="702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 w:rsidRPr="00DC1015">
              <w:rPr>
                <w:sz w:val="20"/>
                <w:szCs w:val="20"/>
                <w:lang w:eastAsia="en-US"/>
              </w:rPr>
              <w:t xml:space="preserve">выбирать, применять, комбинировать различные методы обработки (вручную, механическим способом), подготовки сырья с учетом его вида, кондиции, технологических свойств, рационального использования, обеспечения безопасности, </w:t>
            </w:r>
            <w:r w:rsidRPr="00DC1015">
              <w:rPr>
                <w:sz w:val="20"/>
                <w:szCs w:val="20"/>
                <w:lang w:eastAsia="en-US"/>
              </w:rPr>
              <w:lastRenderedPageBreak/>
              <w:t>приготовления полуфабрикатов разнообразного ассортимента;</w:t>
            </w:r>
            <w:proofErr w:type="gramEnd"/>
          </w:p>
          <w:p w:rsidR="00691904" w:rsidRPr="00DC1015" w:rsidRDefault="00691904" w:rsidP="003E4AFF">
            <w:pPr>
              <w:ind w:left="34" w:firstLine="709"/>
              <w:jc w:val="both"/>
              <w:rPr>
                <w:sz w:val="20"/>
                <w:szCs w:val="20"/>
                <w:lang w:eastAsia="en-US"/>
              </w:rPr>
            </w:pPr>
            <w:r w:rsidRPr="00DC1015">
              <w:rPr>
                <w:sz w:val="20"/>
                <w:szCs w:val="20"/>
                <w:lang w:eastAsia="en-US"/>
              </w:rPr>
              <w:t xml:space="preserve">владеть техникой работы с ножом при нарезке, измельчении, </w:t>
            </w:r>
            <w:proofErr w:type="spellStart"/>
            <w:r w:rsidRPr="00DC1015">
              <w:rPr>
                <w:sz w:val="20"/>
                <w:szCs w:val="20"/>
                <w:lang w:eastAsia="en-US"/>
              </w:rPr>
              <w:t>филитировании</w:t>
            </w:r>
            <w:proofErr w:type="spellEnd"/>
            <w:r w:rsidRPr="00DC1015">
              <w:rPr>
                <w:sz w:val="20"/>
                <w:szCs w:val="20"/>
                <w:lang w:eastAsia="en-US"/>
              </w:rPr>
              <w:t>, править кухонные ножи;</w:t>
            </w:r>
          </w:p>
          <w:p w:rsidR="00691904" w:rsidRPr="00DC1015" w:rsidRDefault="00691904" w:rsidP="003E4AFF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>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  <w:p w:rsidR="00691904" w:rsidRPr="00DC1015" w:rsidRDefault="00691904" w:rsidP="003E4AFF">
            <w:pPr>
              <w:ind w:left="34" w:firstLine="709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>проверять качество готовых полуфабрикатов</w:t>
            </w:r>
            <w:proofErr w:type="gramStart"/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 сырья, продуктов</w:t>
            </w:r>
          </w:p>
        </w:tc>
      </w:tr>
      <w:tr w:rsidR="00691904" w:rsidRPr="00DC1015" w:rsidTr="00054005">
        <w:tc>
          <w:tcPr>
            <w:tcW w:w="1838" w:type="dxa"/>
          </w:tcPr>
          <w:p w:rsidR="00691904" w:rsidRPr="00DC1015" w:rsidRDefault="00691904" w:rsidP="003E4AFF">
            <w:pPr>
              <w:ind w:left="426" w:hanging="357"/>
              <w:rPr>
                <w:rFonts w:eastAsia="MS Mincho"/>
                <w:bCs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bCs/>
                <w:sz w:val="20"/>
                <w:szCs w:val="20"/>
                <w:lang w:eastAsia="en-US"/>
              </w:rPr>
              <w:lastRenderedPageBreak/>
              <w:t>знания</w:t>
            </w:r>
          </w:p>
        </w:tc>
        <w:tc>
          <w:tcPr>
            <w:tcW w:w="7943" w:type="dxa"/>
          </w:tcPr>
          <w:p w:rsidR="00691904" w:rsidRPr="00DC1015" w:rsidRDefault="00691904" w:rsidP="003E4AFF">
            <w:pPr>
              <w:ind w:left="-5" w:firstLine="707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proofErr w:type="gramStart"/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требований охраны труда, пожарной безопасности, производственной санитарии и личной гигиены в организациях питания, </w:t>
            </w:r>
            <w:r w:rsidRPr="00DC1015">
              <w:rPr>
                <w:sz w:val="20"/>
                <w:szCs w:val="20"/>
                <w:u w:color="000000"/>
                <w:lang w:eastAsia="en-US"/>
              </w:rPr>
              <w:t>в том числе системы анализа, оценки и управления  опасными факторами (системы ХАССП)</w:t>
            </w:r>
            <w:r w:rsidRPr="00DC1015">
              <w:rPr>
                <w:rFonts w:eastAsia="MS Mincho"/>
                <w:sz w:val="20"/>
                <w:szCs w:val="20"/>
                <w:lang w:eastAsia="en-US"/>
              </w:rPr>
              <w:t>;</w:t>
            </w:r>
            <w:proofErr w:type="gramEnd"/>
          </w:p>
          <w:p w:rsidR="00691904" w:rsidRPr="00DC1015" w:rsidRDefault="00691904" w:rsidP="003E4AFF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>видов, назначения, правила безопасной эксплуатации технологического оборудования и правил ухода за ним;</w:t>
            </w:r>
          </w:p>
          <w:p w:rsidR="00691904" w:rsidRPr="00DC1015" w:rsidRDefault="00691904" w:rsidP="003E4AFF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 xml:space="preserve">требований к качеству, условиям и срокам хранения овощей, грибов, рыбы, нерыбного водного сырья, птицы, дичи, полуфабрикатов из </w:t>
            </w:r>
            <w:proofErr w:type="spell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них</w:t>
            </w:r>
            <w:proofErr w:type="gramStart"/>
            <w:r w:rsidRPr="00DC1015">
              <w:rPr>
                <w:rFonts w:eastAsia="MS Mincho"/>
                <w:sz w:val="20"/>
                <w:szCs w:val="20"/>
                <w:lang w:eastAsia="en-US"/>
              </w:rPr>
              <w:t>;</w:t>
            </w:r>
            <w:r w:rsidRPr="00DC1015">
              <w:rPr>
                <w:sz w:val="20"/>
                <w:szCs w:val="20"/>
                <w:lang w:eastAsia="en-US"/>
              </w:rPr>
              <w:t>а</w:t>
            </w:r>
            <w:proofErr w:type="gramEnd"/>
            <w:r w:rsidRPr="00DC1015">
              <w:rPr>
                <w:sz w:val="20"/>
                <w:szCs w:val="20"/>
                <w:lang w:eastAsia="en-US"/>
              </w:rPr>
              <w:t>ссортимента</w:t>
            </w:r>
            <w:proofErr w:type="spellEnd"/>
            <w:r w:rsidRPr="00DC1015">
              <w:rPr>
                <w:sz w:val="20"/>
                <w:szCs w:val="20"/>
                <w:lang w:eastAsia="en-US"/>
              </w:rPr>
              <w:t>, рецептур,  требований к качеству, условиям и срокам хранения полуфабрикатов</w:t>
            </w:r>
            <w:r w:rsidRPr="00DC1015">
              <w:rPr>
                <w:rFonts w:eastAsia="MS Mincho"/>
                <w:sz w:val="20"/>
                <w:szCs w:val="20"/>
                <w:lang w:eastAsia="en-US"/>
              </w:rPr>
              <w:t>, методов обработки сырья, приготовления полуфабрикатов;</w:t>
            </w:r>
          </w:p>
          <w:p w:rsidR="00691904" w:rsidRPr="00DC1015" w:rsidRDefault="00691904" w:rsidP="003E4AFF">
            <w:pPr>
              <w:ind w:left="34" w:firstLine="702"/>
              <w:jc w:val="both"/>
              <w:rPr>
                <w:rFonts w:eastAsia="MS Mincho"/>
                <w:sz w:val="20"/>
                <w:szCs w:val="20"/>
                <w:lang w:eastAsia="en-US"/>
              </w:rPr>
            </w:pPr>
            <w:r w:rsidRPr="00DC1015">
              <w:rPr>
                <w:rFonts w:eastAsia="MS Mincho"/>
                <w:sz w:val="20"/>
                <w:szCs w:val="20"/>
                <w:lang w:eastAsia="en-US"/>
              </w:rPr>
              <w:t>способов сокращения потерь при обработке сырья и приготовлении полуфабрикатов</w:t>
            </w:r>
          </w:p>
        </w:tc>
      </w:tr>
    </w:tbl>
    <w:p w:rsidR="006766B0" w:rsidRDefault="006766B0" w:rsidP="006766B0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7796"/>
      </w:tblGrid>
      <w:tr w:rsidR="006766B0" w:rsidRPr="0038081C" w:rsidTr="00054005">
        <w:trPr>
          <w:trHeight w:val="537"/>
        </w:trPr>
        <w:tc>
          <w:tcPr>
            <w:tcW w:w="1985" w:type="dxa"/>
            <w:vAlign w:val="center"/>
            <w:hideMark/>
          </w:tcPr>
          <w:p w:rsidR="006766B0" w:rsidRPr="0038081C" w:rsidRDefault="006766B0" w:rsidP="006766B0">
            <w:pPr>
              <w:suppressAutoHyphens/>
              <w:jc w:val="center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 xml:space="preserve">Коды </w:t>
            </w:r>
            <w:proofErr w:type="gramStart"/>
            <w:r w:rsidRPr="0038081C">
              <w:rPr>
                <w:sz w:val="20"/>
                <w:szCs w:val="20"/>
              </w:rPr>
              <w:t>личностных</w:t>
            </w:r>
            <w:proofErr w:type="gramEnd"/>
            <w:r w:rsidRPr="0038081C">
              <w:rPr>
                <w:sz w:val="20"/>
                <w:szCs w:val="20"/>
              </w:rPr>
              <w:t xml:space="preserve"> </w:t>
            </w:r>
          </w:p>
          <w:p w:rsidR="006766B0" w:rsidRPr="0038081C" w:rsidRDefault="006766B0" w:rsidP="006766B0">
            <w:pPr>
              <w:suppressAutoHyphens/>
              <w:jc w:val="center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результатов</w:t>
            </w:r>
          </w:p>
        </w:tc>
        <w:tc>
          <w:tcPr>
            <w:tcW w:w="7796" w:type="dxa"/>
            <w:vAlign w:val="center"/>
            <w:hideMark/>
          </w:tcPr>
          <w:p w:rsidR="006766B0" w:rsidRPr="0038081C" w:rsidRDefault="006766B0" w:rsidP="006766B0">
            <w:pPr>
              <w:suppressAutoHyphens/>
              <w:jc w:val="center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6766B0" w:rsidRPr="0038081C" w:rsidTr="00054005">
        <w:trPr>
          <w:trHeight w:val="649"/>
        </w:trPr>
        <w:tc>
          <w:tcPr>
            <w:tcW w:w="1985" w:type="dxa"/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bCs/>
                <w:sz w:val="20"/>
                <w:szCs w:val="20"/>
              </w:rPr>
              <w:t>ЛР 4</w:t>
            </w:r>
          </w:p>
        </w:tc>
        <w:tc>
          <w:tcPr>
            <w:tcW w:w="7796" w:type="dxa"/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proofErr w:type="gramStart"/>
            <w:r w:rsidRPr="0038081C">
              <w:rPr>
                <w:sz w:val="20"/>
                <w:szCs w:val="20"/>
              </w:rPr>
              <w:t>Проявляющий</w:t>
            </w:r>
            <w:proofErr w:type="gramEnd"/>
            <w:r w:rsidRPr="0038081C">
              <w:rPr>
                <w:sz w:val="20"/>
                <w:szCs w:val="20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38081C">
              <w:rPr>
                <w:sz w:val="20"/>
                <w:szCs w:val="20"/>
              </w:rPr>
              <w:t>Стремящийся</w:t>
            </w:r>
            <w:proofErr w:type="gramEnd"/>
            <w:r w:rsidRPr="0038081C">
              <w:rPr>
                <w:sz w:val="20"/>
                <w:szCs w:val="20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6766B0" w:rsidRPr="0038081C" w:rsidTr="00054005">
        <w:trPr>
          <w:trHeight w:val="475"/>
        </w:trPr>
        <w:tc>
          <w:tcPr>
            <w:tcW w:w="1985" w:type="dxa"/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bCs/>
                <w:sz w:val="20"/>
                <w:szCs w:val="20"/>
              </w:rPr>
              <w:t>ЛР 10</w:t>
            </w:r>
          </w:p>
        </w:tc>
        <w:tc>
          <w:tcPr>
            <w:tcW w:w="7796" w:type="dxa"/>
          </w:tcPr>
          <w:p w:rsidR="006766B0" w:rsidRPr="0038081C" w:rsidRDefault="006766B0" w:rsidP="006766B0">
            <w:pPr>
              <w:ind w:firstLine="33"/>
              <w:jc w:val="both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6766B0" w:rsidRPr="0038081C" w:rsidTr="00054005">
        <w:trPr>
          <w:trHeight w:val="407"/>
        </w:trPr>
        <w:tc>
          <w:tcPr>
            <w:tcW w:w="1985" w:type="dxa"/>
          </w:tcPr>
          <w:p w:rsidR="006766B0" w:rsidRPr="0038081C" w:rsidRDefault="006766B0" w:rsidP="006766B0">
            <w:pPr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ЛР 13</w:t>
            </w:r>
          </w:p>
        </w:tc>
        <w:tc>
          <w:tcPr>
            <w:tcW w:w="7796" w:type="dxa"/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bCs/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6766B0" w:rsidRPr="0038081C" w:rsidTr="00054005">
        <w:trPr>
          <w:trHeight w:val="357"/>
        </w:trPr>
        <w:tc>
          <w:tcPr>
            <w:tcW w:w="1985" w:type="dxa"/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ЛР 14</w:t>
            </w:r>
          </w:p>
        </w:tc>
        <w:tc>
          <w:tcPr>
            <w:tcW w:w="7796" w:type="dxa"/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bCs/>
                <w:sz w:val="20"/>
                <w:szCs w:val="2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6766B0" w:rsidRPr="0038081C" w:rsidTr="00054005">
        <w:trPr>
          <w:trHeight w:val="26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ЛР 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ind w:firstLine="33"/>
              <w:jc w:val="both"/>
              <w:rPr>
                <w:bCs/>
                <w:sz w:val="20"/>
                <w:szCs w:val="20"/>
              </w:rPr>
            </w:pPr>
            <w:r w:rsidRPr="0038081C">
              <w:rPr>
                <w:bCs/>
                <w:sz w:val="20"/>
                <w:szCs w:val="20"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6766B0" w:rsidRPr="0038081C" w:rsidTr="00054005">
        <w:trPr>
          <w:trHeight w:val="46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rPr>
                <w:bCs/>
                <w:sz w:val="20"/>
                <w:szCs w:val="20"/>
              </w:rPr>
            </w:pPr>
            <w:r w:rsidRPr="0038081C">
              <w:rPr>
                <w:bCs/>
                <w:sz w:val="20"/>
                <w:szCs w:val="20"/>
              </w:rPr>
              <w:t>ЛР 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6B0" w:rsidRPr="0038081C" w:rsidRDefault="006766B0" w:rsidP="006766B0">
            <w:pPr>
              <w:ind w:firstLine="33"/>
              <w:rPr>
                <w:b/>
                <w:bCs/>
                <w:sz w:val="20"/>
                <w:szCs w:val="20"/>
              </w:rPr>
            </w:pPr>
            <w:proofErr w:type="gramStart"/>
            <w:r w:rsidRPr="0038081C">
              <w:rPr>
                <w:bCs/>
                <w:sz w:val="20"/>
                <w:szCs w:val="20"/>
              </w:rPr>
              <w:t>Выполняющий</w:t>
            </w:r>
            <w:proofErr w:type="gramEnd"/>
            <w:r w:rsidRPr="0038081C">
              <w:rPr>
                <w:bCs/>
                <w:sz w:val="20"/>
                <w:szCs w:val="20"/>
              </w:rPr>
              <w:t xml:space="preserve"> профессиональные навыки в сфере </w:t>
            </w:r>
            <w:r w:rsidRPr="0038081C">
              <w:rPr>
                <w:sz w:val="20"/>
                <w:szCs w:val="20"/>
              </w:rPr>
              <w:t xml:space="preserve">сервиса домашнего и коммунального хозяйства </w:t>
            </w:r>
            <w:r w:rsidRPr="0038081C">
              <w:rPr>
                <w:bCs/>
                <w:sz w:val="20"/>
                <w:szCs w:val="20"/>
              </w:rPr>
              <w:t>с учетом специфики Иркутской области</w:t>
            </w:r>
          </w:p>
        </w:tc>
      </w:tr>
      <w:tr w:rsidR="006766B0" w:rsidRPr="0038081C" w:rsidTr="00054005">
        <w:trPr>
          <w:trHeight w:val="2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ind w:firstLine="34"/>
              <w:jc w:val="both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ЛР18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ind w:firstLine="34"/>
              <w:rPr>
                <w:sz w:val="20"/>
                <w:szCs w:val="20"/>
              </w:rPr>
            </w:pPr>
            <w:proofErr w:type="spellStart"/>
            <w:r w:rsidRPr="0038081C">
              <w:rPr>
                <w:sz w:val="20"/>
                <w:szCs w:val="20"/>
              </w:rPr>
              <w:t>Креативно</w:t>
            </w:r>
            <w:proofErr w:type="spellEnd"/>
            <w:r w:rsidRPr="0038081C">
              <w:rPr>
                <w:sz w:val="20"/>
                <w:szCs w:val="20"/>
              </w:rPr>
              <w:t xml:space="preserve"> мыслящий, готовый разрабатывать новые виды продукции</w:t>
            </w:r>
          </w:p>
        </w:tc>
      </w:tr>
      <w:tr w:rsidR="006766B0" w:rsidRPr="0038081C" w:rsidTr="00054005">
        <w:trPr>
          <w:trHeight w:val="2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ind w:firstLine="33"/>
              <w:jc w:val="both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ЛР 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adjustRightInd w:val="0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 xml:space="preserve">Активно </w:t>
            </w:r>
            <w:proofErr w:type="gramStart"/>
            <w:r w:rsidRPr="0038081C">
              <w:rPr>
                <w:sz w:val="20"/>
                <w:szCs w:val="20"/>
              </w:rPr>
              <w:t>применяющий</w:t>
            </w:r>
            <w:proofErr w:type="gramEnd"/>
            <w:r w:rsidRPr="0038081C">
              <w:rPr>
                <w:sz w:val="20"/>
                <w:szCs w:val="20"/>
              </w:rPr>
              <w:t xml:space="preserve"> полученные знания на практике </w:t>
            </w:r>
          </w:p>
        </w:tc>
      </w:tr>
      <w:tr w:rsidR="006766B0" w:rsidRPr="0038081C" w:rsidTr="00054005">
        <w:trPr>
          <w:trHeight w:val="2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ind w:firstLine="34"/>
              <w:jc w:val="both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ЛР  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0" w:rsidRPr="0038081C" w:rsidRDefault="006766B0" w:rsidP="006766B0">
            <w:pPr>
              <w:ind w:firstLine="34"/>
              <w:rPr>
                <w:sz w:val="20"/>
                <w:szCs w:val="20"/>
              </w:rPr>
            </w:pPr>
            <w:r w:rsidRPr="0038081C">
              <w:rPr>
                <w:sz w:val="20"/>
                <w:szCs w:val="20"/>
              </w:rPr>
              <w:t>Способность  анализировать производственную ситуацию, быстро принимать решения</w:t>
            </w:r>
          </w:p>
        </w:tc>
      </w:tr>
    </w:tbl>
    <w:p w:rsidR="006766B0" w:rsidRDefault="006766B0" w:rsidP="006766B0"/>
    <w:p w:rsidR="009C2835" w:rsidRPr="006766B0" w:rsidRDefault="009C2835" w:rsidP="006766B0">
      <w:pPr>
        <w:sectPr w:rsidR="009C2835" w:rsidRPr="006766B0" w:rsidSect="00054005">
          <w:pgSz w:w="11906" w:h="16838"/>
          <w:pgMar w:top="851" w:right="849" w:bottom="709" w:left="1418" w:header="709" w:footer="709" w:gutter="0"/>
          <w:cols w:space="708"/>
          <w:docGrid w:linePitch="360"/>
        </w:sectPr>
      </w:pPr>
    </w:p>
    <w:p w:rsidR="000A43A3" w:rsidRPr="00A945EC" w:rsidRDefault="000A43A3" w:rsidP="00D643EA">
      <w:pPr>
        <w:jc w:val="center"/>
        <w:rPr>
          <w:b/>
        </w:rPr>
      </w:pPr>
      <w:r w:rsidRPr="00A945EC">
        <w:rPr>
          <w:b/>
        </w:rPr>
        <w:lastRenderedPageBreak/>
        <w:t>3. СТРУКТУРА И СОДЕРЖАНИЕ ПРОГРАМЫ ПРОФЕСИОНАЛЬНОГО МОДУЛЯ</w:t>
      </w:r>
    </w:p>
    <w:p w:rsidR="000A43A3" w:rsidRPr="00A945EC" w:rsidRDefault="000A43A3" w:rsidP="00D643EA">
      <w:pPr>
        <w:jc w:val="center"/>
        <w:rPr>
          <w:b/>
        </w:rPr>
      </w:pPr>
    </w:p>
    <w:p w:rsidR="00A96B45" w:rsidRPr="00A945EC" w:rsidRDefault="000A43A3" w:rsidP="00D643EA">
      <w:r w:rsidRPr="00A945EC">
        <w:rPr>
          <w:b/>
        </w:rPr>
        <w:t>3.1. Тематический план профессионального модуля</w:t>
      </w:r>
    </w:p>
    <w:tbl>
      <w:tblPr>
        <w:tblStyle w:val="a5"/>
        <w:tblpPr w:leftFromText="180" w:rightFromText="180" w:vertAnchor="text" w:horzAnchor="margin" w:tblpY="412"/>
        <w:tblW w:w="4908" w:type="pct"/>
        <w:tblLook w:val="01E0"/>
      </w:tblPr>
      <w:tblGrid>
        <w:gridCol w:w="1661"/>
        <w:gridCol w:w="2390"/>
        <w:gridCol w:w="1588"/>
        <w:gridCol w:w="2016"/>
        <w:gridCol w:w="1781"/>
        <w:gridCol w:w="1206"/>
        <w:gridCol w:w="2285"/>
        <w:gridCol w:w="2143"/>
      </w:tblGrid>
      <w:tr w:rsidR="00203E18" w:rsidRPr="00203E18" w:rsidTr="00203E18">
        <w:trPr>
          <w:trHeight w:val="266"/>
        </w:trPr>
        <w:tc>
          <w:tcPr>
            <w:tcW w:w="55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 xml:space="preserve">Коды </w:t>
            </w:r>
            <w:proofErr w:type="spellStart"/>
            <w:proofErr w:type="gramStart"/>
            <w:r w:rsidRPr="00203E18">
              <w:rPr>
                <w:rFonts w:eastAsia="MS Mincho"/>
                <w:b/>
                <w:sz w:val="20"/>
                <w:szCs w:val="20"/>
              </w:rPr>
              <w:t>профес-сиональных</w:t>
            </w:r>
            <w:proofErr w:type="spellEnd"/>
            <w:proofErr w:type="gramEnd"/>
            <w:r w:rsidRPr="00203E18">
              <w:rPr>
                <w:rFonts w:eastAsia="MS Mincho"/>
                <w:b/>
                <w:sz w:val="20"/>
                <w:szCs w:val="20"/>
              </w:rPr>
              <w:t xml:space="preserve"> общих компетенций</w:t>
            </w:r>
          </w:p>
        </w:tc>
        <w:tc>
          <w:tcPr>
            <w:tcW w:w="7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32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52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43"/>
              <w:jc w:val="center"/>
              <w:rPr>
                <w:rFonts w:eastAsia="MS Mincho"/>
                <w:b/>
                <w:iCs/>
                <w:sz w:val="20"/>
                <w:szCs w:val="20"/>
              </w:rPr>
            </w:pPr>
            <w:r w:rsidRPr="00203E18">
              <w:rPr>
                <w:rFonts w:eastAsia="MS Mincho"/>
                <w:b/>
                <w:iCs/>
                <w:sz w:val="20"/>
                <w:szCs w:val="20"/>
              </w:rPr>
              <w:t xml:space="preserve">Объем </w:t>
            </w:r>
          </w:p>
          <w:p w:rsidR="00203E18" w:rsidRPr="00203E18" w:rsidRDefault="00203E18" w:rsidP="00203E18">
            <w:pPr>
              <w:ind w:left="43"/>
              <w:jc w:val="center"/>
              <w:rPr>
                <w:rFonts w:eastAsia="MS Mincho"/>
                <w:b/>
                <w:iCs/>
                <w:sz w:val="20"/>
                <w:szCs w:val="20"/>
              </w:rPr>
            </w:pPr>
            <w:proofErr w:type="spellStart"/>
            <w:proofErr w:type="gramStart"/>
            <w:r w:rsidRPr="00203E18">
              <w:rPr>
                <w:rFonts w:eastAsia="MS Mincho"/>
                <w:b/>
                <w:iCs/>
                <w:sz w:val="20"/>
                <w:szCs w:val="20"/>
              </w:rPr>
              <w:t>образова-тельной</w:t>
            </w:r>
            <w:proofErr w:type="spellEnd"/>
            <w:proofErr w:type="gramEnd"/>
            <w:r w:rsidRPr="00203E18">
              <w:rPr>
                <w:rFonts w:eastAsia="MS Mincho"/>
                <w:b/>
                <w:iCs/>
                <w:sz w:val="20"/>
                <w:szCs w:val="20"/>
              </w:rPr>
              <w:t xml:space="preserve"> программы, час.</w:t>
            </w:r>
          </w:p>
        </w:tc>
        <w:tc>
          <w:tcPr>
            <w:tcW w:w="3129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iCs/>
                <w:sz w:val="20"/>
                <w:szCs w:val="20"/>
              </w:rPr>
              <w:t>Объем образовательной программы, час.</w:t>
            </w:r>
          </w:p>
        </w:tc>
      </w:tr>
      <w:tr w:rsidR="00203E18" w:rsidRPr="00203E18" w:rsidTr="00203E18">
        <w:trPr>
          <w:trHeight w:val="14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b/>
                <w:iCs/>
                <w:sz w:val="20"/>
                <w:szCs w:val="20"/>
              </w:rPr>
            </w:pPr>
          </w:p>
        </w:tc>
        <w:tc>
          <w:tcPr>
            <w:tcW w:w="2418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Занятия во взаимодействии с преподавателем, час.</w:t>
            </w:r>
          </w:p>
        </w:tc>
        <w:tc>
          <w:tcPr>
            <w:tcW w:w="71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Самостоятельная работа</w:t>
            </w:r>
          </w:p>
        </w:tc>
      </w:tr>
      <w:tr w:rsidR="00203E18" w:rsidRPr="00203E18" w:rsidTr="00203E18">
        <w:trPr>
          <w:trHeight w:val="14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iCs/>
                <w:sz w:val="20"/>
                <w:szCs w:val="20"/>
              </w:rPr>
            </w:pPr>
          </w:p>
        </w:tc>
        <w:tc>
          <w:tcPr>
            <w:tcW w:w="126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Обучение по МДК, час.</w:t>
            </w:r>
          </w:p>
        </w:tc>
        <w:tc>
          <w:tcPr>
            <w:tcW w:w="115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Практики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203E18" w:rsidRPr="00203E18" w:rsidTr="00203E18">
        <w:trPr>
          <w:trHeight w:val="77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iCs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55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всего,</w:t>
            </w:r>
          </w:p>
          <w:p w:rsidR="00203E18" w:rsidRPr="00203E18" w:rsidRDefault="00203E18" w:rsidP="00203E18">
            <w:pPr>
              <w:ind w:left="54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часов (теоретических)</w:t>
            </w:r>
          </w:p>
        </w:tc>
        <w:tc>
          <w:tcPr>
            <w:tcW w:w="5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56" w:hanging="56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лабораторных и практических занятий, часов</w:t>
            </w:r>
          </w:p>
        </w:tc>
        <w:tc>
          <w:tcPr>
            <w:tcW w:w="4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63"/>
              <w:jc w:val="center"/>
              <w:rPr>
                <w:rFonts w:eastAsia="MS Mincho"/>
                <w:b/>
                <w:sz w:val="20"/>
                <w:szCs w:val="20"/>
              </w:rPr>
            </w:pPr>
            <w:proofErr w:type="gramStart"/>
            <w:r w:rsidRPr="00203E18">
              <w:rPr>
                <w:rFonts w:eastAsia="MS Mincho"/>
                <w:b/>
                <w:sz w:val="20"/>
                <w:szCs w:val="20"/>
              </w:rPr>
              <w:t>Учебная</w:t>
            </w:r>
            <w:proofErr w:type="gramEnd"/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34"/>
              <w:jc w:val="center"/>
              <w:rPr>
                <w:rFonts w:eastAsia="MS Mincho"/>
                <w:b/>
                <w:sz w:val="20"/>
                <w:szCs w:val="20"/>
              </w:rPr>
            </w:pPr>
            <w:proofErr w:type="gramStart"/>
            <w:r w:rsidRPr="00203E18">
              <w:rPr>
                <w:rFonts w:eastAsia="MS Mincho"/>
                <w:b/>
                <w:sz w:val="20"/>
                <w:szCs w:val="20"/>
              </w:rPr>
              <w:t>Производственная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203E18" w:rsidRPr="00203E18" w:rsidTr="00203E18">
        <w:trPr>
          <w:trHeight w:val="1689"/>
        </w:trPr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ОК01-07, 09</w:t>
            </w:r>
            <w:r w:rsidRPr="00203E18">
              <w:rPr>
                <w:bCs/>
                <w:sz w:val="20"/>
                <w:szCs w:val="20"/>
              </w:rPr>
              <w:t xml:space="preserve">  </w:t>
            </w:r>
            <w:r w:rsidRPr="00203E18">
              <w:rPr>
                <w:rFonts w:eastAsia="MS Mincho"/>
                <w:sz w:val="20"/>
                <w:szCs w:val="20"/>
              </w:rPr>
              <w:t>ПК 1.1.-1.4.</w:t>
            </w:r>
          </w:p>
          <w:p w:rsidR="00203E18" w:rsidRPr="00203E18" w:rsidRDefault="00203E18" w:rsidP="00203E18">
            <w:pPr>
              <w:pStyle w:val="a4"/>
              <w:rPr>
                <w:sz w:val="20"/>
                <w:szCs w:val="20"/>
              </w:rPr>
            </w:pPr>
            <w:r w:rsidRPr="00203E18">
              <w:rPr>
                <w:bCs/>
                <w:sz w:val="20"/>
                <w:szCs w:val="20"/>
              </w:rPr>
              <w:t xml:space="preserve">ЛР 4, ЛР 10, </w:t>
            </w:r>
            <w:r w:rsidRPr="00203E18">
              <w:rPr>
                <w:sz w:val="20"/>
                <w:szCs w:val="20"/>
              </w:rPr>
              <w:t xml:space="preserve">ЛР 13, ЛР 14, ЛР 16, </w:t>
            </w:r>
            <w:r w:rsidRPr="00203E18">
              <w:rPr>
                <w:bCs/>
                <w:sz w:val="20"/>
                <w:szCs w:val="20"/>
              </w:rPr>
              <w:t xml:space="preserve">ЛР 17, </w:t>
            </w:r>
            <w:r w:rsidRPr="00203E18">
              <w:rPr>
                <w:sz w:val="20"/>
                <w:szCs w:val="20"/>
              </w:rPr>
              <w:t>ЛР18, ЛР 19, ЛР  20</w:t>
            </w:r>
          </w:p>
          <w:p w:rsidR="00203E18" w:rsidRPr="00203E18" w:rsidRDefault="00203E18" w:rsidP="00203E18">
            <w:pPr>
              <w:rPr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32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 xml:space="preserve">Раздел модуля 1. </w:t>
            </w:r>
            <w:r w:rsidRPr="00203E18">
              <w:rPr>
                <w:rFonts w:eastAsia="MS Mincho"/>
                <w:sz w:val="20"/>
                <w:szCs w:val="20"/>
              </w:rPr>
              <w:t>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43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70</w:t>
            </w:r>
          </w:p>
        </w:tc>
        <w:tc>
          <w:tcPr>
            <w:tcW w:w="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54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33</w:t>
            </w:r>
          </w:p>
        </w:tc>
        <w:tc>
          <w:tcPr>
            <w:tcW w:w="5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23</w:t>
            </w:r>
          </w:p>
        </w:tc>
        <w:tc>
          <w:tcPr>
            <w:tcW w:w="4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-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14</w:t>
            </w:r>
          </w:p>
        </w:tc>
      </w:tr>
      <w:tr w:rsidR="00203E18" w:rsidRPr="00203E18" w:rsidTr="00203E18">
        <w:trPr>
          <w:trHeight w:val="411"/>
        </w:trPr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ОК 01-07, 09,10</w:t>
            </w:r>
          </w:p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ПК 1.1.-1.4</w:t>
            </w:r>
          </w:p>
          <w:p w:rsidR="00203E18" w:rsidRPr="00203E18" w:rsidRDefault="00203E18" w:rsidP="00203E18">
            <w:pPr>
              <w:pStyle w:val="a4"/>
              <w:rPr>
                <w:sz w:val="20"/>
                <w:szCs w:val="20"/>
              </w:rPr>
            </w:pPr>
            <w:r w:rsidRPr="00203E18">
              <w:rPr>
                <w:bCs/>
                <w:sz w:val="20"/>
                <w:szCs w:val="20"/>
              </w:rPr>
              <w:t xml:space="preserve">ЛР 4, ЛР 10, </w:t>
            </w:r>
            <w:r w:rsidRPr="00203E18">
              <w:rPr>
                <w:sz w:val="20"/>
                <w:szCs w:val="20"/>
              </w:rPr>
              <w:t xml:space="preserve">ЛР 13, ЛР 14, ЛР 16, </w:t>
            </w:r>
            <w:r w:rsidRPr="00203E18">
              <w:rPr>
                <w:bCs/>
                <w:sz w:val="20"/>
                <w:szCs w:val="20"/>
              </w:rPr>
              <w:t xml:space="preserve">ЛР 17, </w:t>
            </w:r>
            <w:r w:rsidRPr="00203E18">
              <w:rPr>
                <w:sz w:val="20"/>
                <w:szCs w:val="20"/>
              </w:rPr>
              <w:t>ЛР18, ЛР 19, ЛР  20</w:t>
            </w:r>
          </w:p>
          <w:p w:rsidR="00203E18" w:rsidRPr="00203E18" w:rsidRDefault="00203E18" w:rsidP="00203E18">
            <w:pPr>
              <w:rPr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rPr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 xml:space="preserve">Раздел модуля 2. </w:t>
            </w:r>
            <w:r w:rsidRPr="00203E18">
              <w:rPr>
                <w:rFonts w:eastAsia="MS Mincho"/>
                <w:sz w:val="20"/>
                <w:szCs w:val="20"/>
              </w:rPr>
              <w:t>Процессы приготовления, подготовки к реализации кулинарных полуфабрикатов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43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150</w:t>
            </w:r>
          </w:p>
        </w:tc>
        <w:tc>
          <w:tcPr>
            <w:tcW w:w="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54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64</w:t>
            </w:r>
          </w:p>
        </w:tc>
        <w:tc>
          <w:tcPr>
            <w:tcW w:w="5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60</w:t>
            </w:r>
          </w:p>
        </w:tc>
        <w:tc>
          <w:tcPr>
            <w:tcW w:w="4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-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26</w:t>
            </w:r>
          </w:p>
        </w:tc>
      </w:tr>
      <w:tr w:rsidR="00203E18" w:rsidRPr="00203E18" w:rsidTr="00203E18">
        <w:trPr>
          <w:trHeight w:val="812"/>
        </w:trPr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ПК 1.1-1.4</w:t>
            </w:r>
          </w:p>
        </w:tc>
        <w:tc>
          <w:tcPr>
            <w:tcW w:w="7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32"/>
              <w:rPr>
                <w:rFonts w:eastAsia="MS Mincho"/>
                <w:sz w:val="20"/>
                <w:szCs w:val="20"/>
              </w:rPr>
            </w:pPr>
            <w:r w:rsidRPr="00203E18">
              <w:rPr>
                <w:rFonts w:eastAsia="MS Mincho"/>
                <w:sz w:val="20"/>
                <w:szCs w:val="20"/>
              </w:rPr>
              <w:t>Учебная и производственная практика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43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144</w:t>
            </w:r>
          </w:p>
        </w:tc>
        <w:tc>
          <w:tcPr>
            <w:tcW w:w="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72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72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sz w:val="20"/>
                <w:szCs w:val="20"/>
              </w:rPr>
            </w:pPr>
          </w:p>
        </w:tc>
      </w:tr>
      <w:tr w:rsidR="00203E18" w:rsidRPr="00203E18" w:rsidTr="00203E18">
        <w:trPr>
          <w:trHeight w:val="280"/>
        </w:trPr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E18" w:rsidRPr="00203E18" w:rsidRDefault="00203E18" w:rsidP="00203E18">
            <w:pPr>
              <w:rPr>
                <w:rFonts w:eastAsia="MS Mincho"/>
                <w:b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32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Всего: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43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364</w:t>
            </w:r>
          </w:p>
        </w:tc>
        <w:tc>
          <w:tcPr>
            <w:tcW w:w="6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97</w:t>
            </w:r>
          </w:p>
        </w:tc>
        <w:tc>
          <w:tcPr>
            <w:tcW w:w="5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83</w:t>
            </w:r>
          </w:p>
        </w:tc>
        <w:tc>
          <w:tcPr>
            <w:tcW w:w="4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72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72</w:t>
            </w:r>
          </w:p>
        </w:tc>
        <w:tc>
          <w:tcPr>
            <w:tcW w:w="7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E18" w:rsidRPr="00203E18" w:rsidRDefault="00203E18" w:rsidP="00203E18">
            <w:pPr>
              <w:ind w:left="714" w:hanging="357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203E18">
              <w:rPr>
                <w:rFonts w:eastAsia="MS Mincho"/>
                <w:b/>
                <w:sz w:val="20"/>
                <w:szCs w:val="20"/>
              </w:rPr>
              <w:t>40</w:t>
            </w:r>
          </w:p>
        </w:tc>
      </w:tr>
    </w:tbl>
    <w:p w:rsidR="00457C97" w:rsidRPr="00A945EC" w:rsidRDefault="00457C97" w:rsidP="00054005">
      <w:pPr>
        <w:jc w:val="center"/>
      </w:pPr>
      <w:r w:rsidRPr="00A945EC">
        <w:br w:type="page"/>
      </w:r>
    </w:p>
    <w:p w:rsidR="00231964" w:rsidRPr="00231964" w:rsidRDefault="00457C97" w:rsidP="00231964">
      <w:pPr>
        <w:rPr>
          <w:b/>
        </w:rPr>
      </w:pPr>
      <w:r w:rsidRPr="00A945EC">
        <w:rPr>
          <w:b/>
        </w:rPr>
        <w:lastRenderedPageBreak/>
        <w:t xml:space="preserve">3.2. Содержание </w:t>
      </w:r>
      <w:proofErr w:type="gramStart"/>
      <w:r w:rsidRPr="00A945EC">
        <w:rPr>
          <w:b/>
        </w:rPr>
        <w:t>обучение по</w:t>
      </w:r>
      <w:proofErr w:type="gramEnd"/>
      <w:r w:rsidRPr="00A945EC">
        <w:rPr>
          <w:b/>
        </w:rPr>
        <w:t xml:space="preserve"> профессиональному модулю</w:t>
      </w:r>
    </w:p>
    <w:tbl>
      <w:tblPr>
        <w:tblStyle w:val="a5"/>
        <w:tblW w:w="15417" w:type="dxa"/>
        <w:tblLayout w:type="fixed"/>
        <w:tblLook w:val="04A0"/>
      </w:tblPr>
      <w:tblGrid>
        <w:gridCol w:w="2518"/>
        <w:gridCol w:w="1134"/>
        <w:gridCol w:w="142"/>
        <w:gridCol w:w="6379"/>
        <w:gridCol w:w="2409"/>
        <w:gridCol w:w="993"/>
        <w:gridCol w:w="1842"/>
      </w:tblGrid>
      <w:tr w:rsidR="00C8476F" w:rsidRPr="002C3A21" w:rsidTr="00C8476F">
        <w:tc>
          <w:tcPr>
            <w:tcW w:w="2518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i w:val="0"/>
              </w:rPr>
              <w:t>Наименование разделов и тем профессионального модуля (ПМ),</w:t>
            </w:r>
            <w:r w:rsidRPr="002C3A21">
              <w:t xml:space="preserve"> </w:t>
            </w:r>
            <w:r w:rsidRPr="002C3A21">
              <w:rPr>
                <w:i w:val="0"/>
              </w:rPr>
              <w:t>междисциплинарных курсов (МДК)</w:t>
            </w:r>
          </w:p>
        </w:tc>
        <w:tc>
          <w:tcPr>
            <w:tcW w:w="1276" w:type="dxa"/>
            <w:gridSpan w:val="2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jc w:val="center"/>
              <w:rPr>
                <w:i w:val="0"/>
              </w:rPr>
            </w:pPr>
            <w:r w:rsidRPr="002C3A21">
              <w:rPr>
                <w:bCs/>
                <w:i w:val="0"/>
                <w:iCs w:val="0"/>
              </w:rPr>
              <w:t>№  занятия</w:t>
            </w:r>
          </w:p>
        </w:tc>
        <w:tc>
          <w:tcPr>
            <w:tcW w:w="637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i w:val="0"/>
              </w:rPr>
              <w:t xml:space="preserve">Содержание учебного материала, лабораторные работы и практические занятия, самостоятельная учебная работа </w:t>
            </w:r>
            <w:proofErr w:type="gramStart"/>
            <w:r w:rsidRPr="002C3A21">
              <w:rPr>
                <w:i w:val="0"/>
              </w:rPr>
              <w:t>обучающихся</w:t>
            </w:r>
            <w:proofErr w:type="gramEnd"/>
            <w:r w:rsidRPr="002C3A21">
              <w:rPr>
                <w:i w:val="0"/>
              </w:rPr>
              <w:t>, курсовая работа (проект) (если предусмотрены)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jc w:val="center"/>
              <w:rPr>
                <w:i w:val="0"/>
              </w:rPr>
            </w:pPr>
            <w:r w:rsidRPr="002C3A21">
              <w:rPr>
                <w:bCs/>
                <w:i w:val="0"/>
                <w:iCs w:val="0"/>
              </w:rPr>
              <w:t>Методическая характеристика урока</w:t>
            </w:r>
          </w:p>
        </w:tc>
        <w:tc>
          <w:tcPr>
            <w:tcW w:w="993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i w:val="0"/>
              </w:rPr>
              <w:t>Объем часов</w:t>
            </w:r>
          </w:p>
        </w:tc>
        <w:tc>
          <w:tcPr>
            <w:tcW w:w="1842" w:type="dxa"/>
          </w:tcPr>
          <w:p w:rsidR="00C8476F" w:rsidRPr="00C8476F" w:rsidRDefault="00C8476F" w:rsidP="00C8476F">
            <w:pPr>
              <w:spacing w:line="259" w:lineRule="auto"/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 xml:space="preserve">Коды </w:t>
            </w:r>
            <w:proofErr w:type="gramStart"/>
            <w:r w:rsidRPr="00C8476F">
              <w:rPr>
                <w:sz w:val="20"/>
                <w:szCs w:val="20"/>
              </w:rPr>
              <w:t>общих</w:t>
            </w:r>
            <w:proofErr w:type="gramEnd"/>
            <w:r w:rsidRPr="00C8476F">
              <w:rPr>
                <w:sz w:val="20"/>
                <w:szCs w:val="20"/>
              </w:rPr>
              <w:t xml:space="preserve"> </w:t>
            </w:r>
          </w:p>
          <w:p w:rsidR="00C8476F" w:rsidRPr="00C8476F" w:rsidRDefault="00C8476F" w:rsidP="00C8476F">
            <w:pPr>
              <w:spacing w:line="259" w:lineRule="auto"/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и личностных  компетенций,</w:t>
            </w:r>
          </w:p>
          <w:p w:rsidR="00C8476F" w:rsidRPr="002C3A21" w:rsidRDefault="00C8476F" w:rsidP="00C8476F">
            <w:pPr>
              <w:pStyle w:val="a7"/>
              <w:shd w:val="clear" w:color="auto" w:fill="auto"/>
              <w:spacing w:line="240" w:lineRule="auto"/>
              <w:rPr>
                <w:i w:val="0"/>
              </w:rPr>
            </w:pPr>
            <w:proofErr w:type="gramStart"/>
            <w:r w:rsidRPr="00C8476F">
              <w:rPr>
                <w:i w:val="0"/>
              </w:rPr>
              <w:t>формированию</w:t>
            </w:r>
            <w:proofErr w:type="gramEnd"/>
            <w:r w:rsidRPr="00C8476F">
              <w:rPr>
                <w:i w:val="0"/>
              </w:rPr>
              <w:t xml:space="preserve"> которых способствует элемент программы</w:t>
            </w:r>
          </w:p>
        </w:tc>
      </w:tr>
      <w:tr w:rsidR="00C8476F" w:rsidRPr="002C3A21" w:rsidTr="00C8476F">
        <w:tc>
          <w:tcPr>
            <w:tcW w:w="2518" w:type="dxa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</w:t>
            </w:r>
          </w:p>
        </w:tc>
        <w:tc>
          <w:tcPr>
            <w:tcW w:w="6379" w:type="dxa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</w:p>
        </w:tc>
      </w:tr>
      <w:tr w:rsidR="00C8476F" w:rsidRPr="002C3A21" w:rsidTr="00C8476F">
        <w:tc>
          <w:tcPr>
            <w:tcW w:w="12582" w:type="dxa"/>
            <w:gridSpan w:val="5"/>
          </w:tcPr>
          <w:p w:rsidR="00C8476F" w:rsidRPr="002C3A21" w:rsidRDefault="00C8476F" w:rsidP="003E4AFF">
            <w:pPr>
              <w:pStyle w:val="a4"/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Раздел модуля 1. Организация работы повара по обработке сырья, приготовлению и подготовки к реализации полуфабрикатов для блюд, кулинарных изделий разнообразного ассортимента</w:t>
            </w:r>
          </w:p>
        </w:tc>
        <w:tc>
          <w:tcPr>
            <w:tcW w:w="993" w:type="dxa"/>
          </w:tcPr>
          <w:p w:rsidR="00C8476F" w:rsidRPr="002C3A21" w:rsidRDefault="00C8476F" w:rsidP="003E4AFF">
            <w:pPr>
              <w:rPr>
                <w:b/>
                <w:i/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70</w:t>
            </w:r>
          </w:p>
        </w:tc>
        <w:tc>
          <w:tcPr>
            <w:tcW w:w="1842" w:type="dxa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</w:p>
        </w:tc>
      </w:tr>
      <w:tr w:rsidR="00C8476F" w:rsidRPr="002C3A21" w:rsidTr="00C8476F">
        <w:tc>
          <w:tcPr>
            <w:tcW w:w="12582" w:type="dxa"/>
            <w:gridSpan w:val="5"/>
          </w:tcPr>
          <w:p w:rsidR="00C8476F" w:rsidRPr="002C3A21" w:rsidRDefault="00C8476F" w:rsidP="003E4AFF">
            <w:pPr>
              <w:pStyle w:val="a4"/>
              <w:rPr>
                <w:b/>
                <w:i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МДК. 01.01. 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993" w:type="dxa"/>
          </w:tcPr>
          <w:p w:rsidR="00C8476F" w:rsidRPr="002C3A21" w:rsidRDefault="00C8476F" w:rsidP="003E4AF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C8476F" w:rsidRPr="002C3A21" w:rsidRDefault="00C8476F" w:rsidP="003E4AF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C8476F">
        <w:trPr>
          <w:trHeight w:val="300"/>
        </w:trPr>
        <w:tc>
          <w:tcPr>
            <w:tcW w:w="2518" w:type="dxa"/>
            <w:vMerge w:val="restart"/>
          </w:tcPr>
          <w:p w:rsidR="00C8476F" w:rsidRPr="002C3A21" w:rsidRDefault="00C8476F" w:rsidP="003E4AFF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 1.1.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rFonts w:eastAsia="Courier New"/>
                <w:i w:val="0"/>
              </w:rPr>
            </w:pPr>
            <w:r w:rsidRPr="002C3A21">
              <w:rPr>
                <w:rFonts w:eastAsia="Courier New"/>
                <w:i w:val="0"/>
              </w:rPr>
              <w:t>Характеристика процессов обработки сырья и приготовления полуфабрикатов из них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rFonts w:eastAsia="Courier New"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rFonts w:eastAsia="Courier New"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rFonts w:eastAsia="Calibri"/>
                <w:b/>
                <w:i w:val="0"/>
              </w:rPr>
            </w:pP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="Calibri"/>
                <w:b/>
                <w:i w:val="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color w:val="000000" w:themeColor="text1"/>
                <w:sz w:val="20"/>
                <w:szCs w:val="20"/>
              </w:rPr>
              <w:t>1.</w:t>
            </w:r>
            <w:r w:rsidRPr="002C3A21">
              <w:rPr>
                <w:sz w:val="20"/>
                <w:szCs w:val="20"/>
              </w:rPr>
              <w:t>Технологический цикл обработки сырья и приготовления полуфабрикатов из него. Последовательность, характеристика  этапов.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 Устный опрос, тестирование</w:t>
            </w:r>
          </w:p>
        </w:tc>
        <w:tc>
          <w:tcPr>
            <w:tcW w:w="993" w:type="dxa"/>
            <w:vMerge w:val="restart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</w:tc>
        <w:tc>
          <w:tcPr>
            <w:tcW w:w="1842" w:type="dxa"/>
            <w:vMerge w:val="restart"/>
          </w:tcPr>
          <w:p w:rsidR="008002DF" w:rsidRPr="002C3A21" w:rsidRDefault="008002DF" w:rsidP="008002DF">
            <w:pPr>
              <w:rPr>
                <w:rFonts w:eastAsia="MS Mincho"/>
                <w:sz w:val="20"/>
                <w:szCs w:val="20"/>
              </w:rPr>
            </w:pPr>
            <w:r w:rsidRPr="002C3A21">
              <w:rPr>
                <w:rFonts w:eastAsia="MS Mincho"/>
                <w:sz w:val="20"/>
                <w:szCs w:val="20"/>
              </w:rPr>
              <w:t>ОК01-07, 09</w:t>
            </w:r>
            <w:r w:rsidRPr="003931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C3A21">
              <w:rPr>
                <w:rFonts w:eastAsia="MS Mincho"/>
                <w:sz w:val="20"/>
                <w:szCs w:val="20"/>
              </w:rPr>
              <w:t>ПК 1.1.-1.4.</w:t>
            </w:r>
          </w:p>
          <w:p w:rsidR="008002DF" w:rsidRPr="0039319C" w:rsidRDefault="008002DF" w:rsidP="008002DF">
            <w:pPr>
              <w:pStyle w:val="a4"/>
              <w:rPr>
                <w:sz w:val="20"/>
                <w:szCs w:val="20"/>
              </w:rPr>
            </w:pPr>
            <w:r w:rsidRPr="0039319C">
              <w:rPr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sz w:val="20"/>
                <w:szCs w:val="20"/>
              </w:rPr>
              <w:t xml:space="preserve">ЛР 13, ЛР 14, ЛР 16, </w:t>
            </w:r>
            <w:r w:rsidRPr="0039319C">
              <w:rPr>
                <w:bCs/>
                <w:sz w:val="20"/>
                <w:szCs w:val="20"/>
              </w:rPr>
              <w:t xml:space="preserve">ЛР 17, </w:t>
            </w:r>
            <w:r w:rsidRPr="0039319C">
              <w:rPr>
                <w:sz w:val="20"/>
                <w:szCs w:val="20"/>
              </w:rPr>
              <w:t>ЛР18, ЛР 19, ЛР  20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2. </w:t>
            </w:r>
            <w:proofErr w:type="gramStart"/>
            <w:r w:rsidRPr="002C3A21">
              <w:rPr>
                <w:sz w:val="20"/>
                <w:szCs w:val="20"/>
              </w:rPr>
              <w:t xml:space="preserve">Классификация способов кулинарной обработки сырья, приготовления полуфабрикатов из него с учетом требований к процедурам обеспечения безопасности и качества продукции на основе принципов ХАССП и требований </w:t>
            </w:r>
            <w:proofErr w:type="spellStart"/>
            <w:r w:rsidRPr="002C3A21">
              <w:rPr>
                <w:sz w:val="20"/>
                <w:szCs w:val="20"/>
              </w:rPr>
              <w:t>СанПиН</w:t>
            </w:r>
            <w:proofErr w:type="spellEnd"/>
            <w:proofErr w:type="gramEnd"/>
          </w:p>
        </w:tc>
        <w:tc>
          <w:tcPr>
            <w:tcW w:w="2409" w:type="dxa"/>
          </w:tcPr>
          <w:p w:rsidR="00C8476F" w:rsidRPr="002C3A21" w:rsidRDefault="00C8476F" w:rsidP="003E4AFF">
            <w:pPr>
              <w:rPr>
                <w:rFonts w:eastAsia="Calibri"/>
                <w:sz w:val="20"/>
                <w:szCs w:val="20"/>
              </w:rPr>
            </w:pPr>
            <w:r w:rsidRPr="002C3A21">
              <w:rPr>
                <w:rFonts w:eastAsia="Calibri"/>
                <w:sz w:val="20"/>
                <w:szCs w:val="20"/>
              </w:rPr>
              <w:t xml:space="preserve">Лекция. </w:t>
            </w:r>
            <w:r w:rsidRPr="002C3A21">
              <w:rPr>
                <w:bCs/>
                <w:sz w:val="20"/>
                <w:szCs w:val="20"/>
              </w:rPr>
              <w:t xml:space="preserve">Усвоение новых знаний  по </w:t>
            </w:r>
            <w:r w:rsidRPr="002C3A21">
              <w:rPr>
                <w:sz w:val="20"/>
                <w:szCs w:val="20"/>
              </w:rPr>
              <w:t xml:space="preserve">обработки сырья, приготовления полуфабрикатов из него с учетом требований </w:t>
            </w:r>
            <w:proofErr w:type="spellStart"/>
            <w:r w:rsidRPr="002C3A21">
              <w:rPr>
                <w:sz w:val="20"/>
                <w:szCs w:val="20"/>
              </w:rPr>
              <w:t>СанПиН</w:t>
            </w:r>
            <w:proofErr w:type="spellEnd"/>
            <w:r w:rsidRPr="002C3A21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 xml:space="preserve">3.Характеристика способов кулинарной обработки сырья, приготовления полуфабрикатов из него с учетом требований к процедурам обеспечения безопасности и качества продукции на основе принципов ХАССП и требований </w:t>
            </w:r>
            <w:proofErr w:type="spellStart"/>
            <w:r w:rsidRPr="002C3A21">
              <w:rPr>
                <w:sz w:val="20"/>
                <w:szCs w:val="20"/>
              </w:rPr>
              <w:t>СанПиН</w:t>
            </w:r>
            <w:proofErr w:type="spellEnd"/>
            <w:proofErr w:type="gramEnd"/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="Calibri"/>
                <w:i w:val="0"/>
              </w:rPr>
              <w:t>Лекция.</w:t>
            </w:r>
            <w:r w:rsidRPr="002C3A21">
              <w:rPr>
                <w:rFonts w:eastAsia="Calibri"/>
              </w:rPr>
              <w:t xml:space="preserve"> </w:t>
            </w:r>
            <w:r w:rsidRPr="002C3A21">
              <w:rPr>
                <w:bCs/>
                <w:i w:val="0"/>
              </w:rPr>
              <w:t xml:space="preserve">Усвоение новых знаний  по </w:t>
            </w:r>
            <w:r w:rsidRPr="002C3A21">
              <w:rPr>
                <w:i w:val="0"/>
              </w:rPr>
              <w:t xml:space="preserve">обработки сырья, приготовления полуфабрикатов из него с учетом требований </w:t>
            </w:r>
            <w:proofErr w:type="spellStart"/>
            <w:r w:rsidRPr="002C3A21">
              <w:rPr>
                <w:i w:val="0"/>
              </w:rPr>
              <w:t>СанПиН</w:t>
            </w:r>
            <w:proofErr w:type="spellEnd"/>
            <w:r w:rsidRPr="002C3A21">
              <w:rPr>
                <w:i w:val="0"/>
              </w:rPr>
              <w:t>.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4.Последовательность и поточность технологических операций, определение «контрольных точек» - контролируемых этапов технологических операций, контроль качества и безопасности сырья, контроль функционирования технологического оборудования, контроль качества обработанного сырья </w:t>
            </w:r>
            <w:proofErr w:type="gramStart"/>
            <w:r w:rsidRPr="002C3A21">
              <w:rPr>
                <w:sz w:val="20"/>
                <w:szCs w:val="20"/>
              </w:rPr>
              <w:t>по</w:t>
            </w:r>
            <w:proofErr w:type="gramEnd"/>
            <w:r w:rsidRPr="002C3A21">
              <w:rPr>
                <w:sz w:val="20"/>
                <w:szCs w:val="20"/>
              </w:rPr>
              <w:t>. ГОСТ 30390-2013.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="Calibri"/>
                <w:i w:val="0"/>
              </w:rPr>
              <w:t>Беседа с элементами рассказа.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5.Правила составления заявки на сырье. Способы подготовки к реализации полуфабрикатов: </w:t>
            </w:r>
            <w:proofErr w:type="spellStart"/>
            <w:r w:rsidRPr="002C3A21">
              <w:rPr>
                <w:sz w:val="20"/>
                <w:szCs w:val="20"/>
              </w:rPr>
              <w:t>порционирование</w:t>
            </w:r>
            <w:proofErr w:type="spellEnd"/>
            <w:r w:rsidRPr="002C3A21">
              <w:rPr>
                <w:sz w:val="20"/>
                <w:szCs w:val="20"/>
              </w:rPr>
              <w:t xml:space="preserve"> (комплектование) обработанного сырья, полуфабрикатов из него.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="Calibri"/>
                <w:i w:val="0"/>
              </w:rPr>
              <w:t xml:space="preserve">Лекция. </w:t>
            </w:r>
            <w:r w:rsidRPr="002C3A21">
              <w:rPr>
                <w:bCs/>
                <w:i w:val="0"/>
              </w:rPr>
              <w:t xml:space="preserve">Усвоение новых знаний, ознакомление с </w:t>
            </w:r>
            <w:r w:rsidRPr="002C3A21">
              <w:rPr>
                <w:i w:val="0"/>
              </w:rPr>
              <w:t>правилами составления заявки на сырье</w:t>
            </w:r>
          </w:p>
        </w:tc>
        <w:tc>
          <w:tcPr>
            <w:tcW w:w="993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 Упаковка на вынос или для транспортирования. Правила ведения расчетов с потребителем при отпуске полуфабрикатов на вынос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 xml:space="preserve">Усвоение новых знаний. Лекция с элементами </w:t>
            </w:r>
            <w:r w:rsidRPr="002C3A21">
              <w:rPr>
                <w:bCs/>
                <w:i w:val="0"/>
                <w:iCs w:val="0"/>
              </w:rPr>
              <w:lastRenderedPageBreak/>
              <w:t>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аботы. </w:t>
            </w:r>
          </w:p>
        </w:tc>
        <w:tc>
          <w:tcPr>
            <w:tcW w:w="993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 w:val="restart"/>
          </w:tcPr>
          <w:p w:rsidR="00C8476F" w:rsidRPr="002C3A21" w:rsidRDefault="00C8476F" w:rsidP="003E4AFF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lastRenderedPageBreak/>
              <w:t>Тема 1.2.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="Courier New"/>
                <w:i w:val="0"/>
              </w:rPr>
              <w:t>Организация и техническое оснащение работ по обработке овощей и грибов</w:t>
            </w: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</w:p>
        </w:tc>
        <w:tc>
          <w:tcPr>
            <w:tcW w:w="993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6</w:t>
            </w:r>
          </w:p>
        </w:tc>
        <w:tc>
          <w:tcPr>
            <w:tcW w:w="1842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</w:p>
        </w:tc>
      </w:tr>
      <w:tr w:rsidR="00C8476F" w:rsidRPr="002C3A21" w:rsidTr="00C8476F">
        <w:trPr>
          <w:trHeight w:val="380"/>
        </w:trPr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1.Организация процесса механической кулинарной обработки, нарезки овощей и грибов.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 w:val="restart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 w:val="restart"/>
          </w:tcPr>
          <w:p w:rsidR="008002DF" w:rsidRDefault="008002DF" w:rsidP="008002DF">
            <w:pPr>
              <w:rPr>
                <w:bCs/>
                <w:sz w:val="20"/>
                <w:szCs w:val="20"/>
              </w:rPr>
            </w:pPr>
            <w:r w:rsidRPr="002C3A21">
              <w:rPr>
                <w:rFonts w:eastAsia="MS Mincho"/>
                <w:sz w:val="20"/>
                <w:szCs w:val="20"/>
              </w:rPr>
              <w:t>ОК01-07, 09</w:t>
            </w:r>
            <w:r w:rsidRPr="003931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8002DF" w:rsidRPr="002C3A21" w:rsidRDefault="008002DF" w:rsidP="008002DF">
            <w:pPr>
              <w:rPr>
                <w:rFonts w:eastAsia="MS Mincho"/>
                <w:sz w:val="20"/>
                <w:szCs w:val="20"/>
              </w:rPr>
            </w:pPr>
            <w:r w:rsidRPr="002C3A21">
              <w:rPr>
                <w:rFonts w:eastAsia="MS Mincho"/>
                <w:sz w:val="20"/>
                <w:szCs w:val="20"/>
              </w:rPr>
              <w:t>ПК 1.1.-1.4.</w:t>
            </w:r>
          </w:p>
          <w:p w:rsidR="008002DF" w:rsidRPr="0039319C" w:rsidRDefault="008002DF" w:rsidP="008002DF">
            <w:pPr>
              <w:pStyle w:val="a4"/>
              <w:rPr>
                <w:sz w:val="20"/>
                <w:szCs w:val="20"/>
              </w:rPr>
            </w:pPr>
            <w:r w:rsidRPr="0039319C">
              <w:rPr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sz w:val="20"/>
                <w:szCs w:val="20"/>
              </w:rPr>
              <w:t xml:space="preserve">ЛР 13, ЛР 14, ЛР 16, </w:t>
            </w:r>
            <w:r w:rsidRPr="0039319C">
              <w:rPr>
                <w:bCs/>
                <w:sz w:val="20"/>
                <w:szCs w:val="20"/>
              </w:rPr>
              <w:t xml:space="preserve">ЛР 17, </w:t>
            </w:r>
            <w:r w:rsidRPr="0039319C">
              <w:rPr>
                <w:sz w:val="20"/>
                <w:szCs w:val="20"/>
              </w:rPr>
              <w:t>ЛР18, ЛР 19, ЛР  20</w:t>
            </w:r>
          </w:p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rPr>
          <w:trHeight w:val="562"/>
        </w:trPr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2. Технологический цикл, характеристика, последовательность этапов.</w:t>
            </w:r>
          </w:p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Требования к организации рабочих мест. Правила безопасной организации работ.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Лекция,</w:t>
            </w:r>
            <w:r w:rsidRPr="002C3A21">
              <w:rPr>
                <w:bCs/>
                <w:i w:val="0"/>
              </w:rPr>
              <w:t xml:space="preserve"> Усвоение новых знаний, ознакомление с</w:t>
            </w:r>
            <w:r w:rsidRPr="002C3A21">
              <w:t xml:space="preserve"> </w:t>
            </w:r>
            <w:r w:rsidRPr="002C3A21">
              <w:rPr>
                <w:i w:val="0"/>
              </w:rPr>
              <w:t>требованиями к организации рабочих мест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Виды, назначение, правила безопасной эксплуатации технологического оборудования, инвентаря, инструментов, используемых для обработки и нарезки различных видов овощей и грибов.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Лекция,</w:t>
            </w:r>
            <w:r w:rsidRPr="002C3A21">
              <w:rPr>
                <w:bCs/>
                <w:i w:val="0"/>
              </w:rPr>
              <w:t xml:space="preserve"> Усвоение новых знаний, ознакомление с</w:t>
            </w:r>
            <w:r w:rsidRPr="002C3A21">
              <w:t xml:space="preserve"> </w:t>
            </w:r>
            <w:r w:rsidRPr="002C3A21">
              <w:rPr>
                <w:i w:val="0"/>
              </w:rPr>
              <w:t>видами  технологического оборудования, инвентаря, инструментов.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4. Организация хранения обработанных овощей и грибов в охлажденном, замороженном, </w:t>
            </w:r>
            <w:proofErr w:type="spellStart"/>
            <w:r w:rsidRPr="002C3A21">
              <w:rPr>
                <w:sz w:val="20"/>
                <w:szCs w:val="20"/>
              </w:rPr>
              <w:t>вакуумированном</w:t>
            </w:r>
            <w:proofErr w:type="spellEnd"/>
            <w:r w:rsidRPr="002C3A21">
              <w:rPr>
                <w:sz w:val="20"/>
                <w:szCs w:val="20"/>
              </w:rPr>
              <w:t xml:space="preserve"> виде.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11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5. Организация хранения обработанных овощей и грибов в </w:t>
            </w:r>
            <w:proofErr w:type="gramStart"/>
            <w:r w:rsidRPr="002C3A21">
              <w:rPr>
                <w:sz w:val="20"/>
                <w:szCs w:val="20"/>
              </w:rPr>
              <w:t>охлажденном</w:t>
            </w:r>
            <w:proofErr w:type="gramEnd"/>
            <w:r w:rsidRPr="002C3A21">
              <w:rPr>
                <w:sz w:val="20"/>
                <w:szCs w:val="20"/>
              </w:rPr>
              <w:t>,</w:t>
            </w:r>
          </w:p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замороженном, </w:t>
            </w:r>
            <w:proofErr w:type="spellStart"/>
            <w:r w:rsidRPr="002C3A21">
              <w:rPr>
                <w:sz w:val="20"/>
                <w:szCs w:val="20"/>
              </w:rPr>
              <w:t>вакуумированном</w:t>
            </w:r>
            <w:proofErr w:type="spellEnd"/>
            <w:r w:rsidRPr="002C3A21">
              <w:rPr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sz w:val="20"/>
                <w:szCs w:val="20"/>
              </w:rPr>
              <w:t>виде</w:t>
            </w:r>
            <w:proofErr w:type="gramEnd"/>
            <w:r w:rsidRPr="002C3A2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12</w:t>
            </w: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 Санитарно-гигиенические требования к содержанию рабочих мест, оборудования, инвентаря, инструментов, посуды, правила ухода за ними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 Устный опрос, тестирование</w:t>
            </w:r>
          </w:p>
        </w:tc>
        <w:tc>
          <w:tcPr>
            <w:tcW w:w="993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842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C8476F">
        <w:tc>
          <w:tcPr>
            <w:tcW w:w="2518" w:type="dxa"/>
            <w:vMerge/>
          </w:tcPr>
          <w:p w:rsidR="00C8476F" w:rsidRPr="002C3A21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2"/>
          </w:tcPr>
          <w:p w:rsidR="00C8476F" w:rsidRPr="002C3A21" w:rsidRDefault="00C8476F" w:rsidP="003E4AFF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409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C8476F" w:rsidRPr="002C3A21" w:rsidRDefault="00C8476F" w:rsidP="003E4AF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8476F" w:rsidRPr="00C8476F" w:rsidTr="00C8476F">
        <w:trPr>
          <w:trHeight w:val="839"/>
        </w:trPr>
        <w:tc>
          <w:tcPr>
            <w:tcW w:w="2518" w:type="dxa"/>
            <w:vMerge/>
          </w:tcPr>
          <w:p w:rsidR="00C8476F" w:rsidRPr="00C8476F" w:rsidRDefault="00C8476F" w:rsidP="003E4AFF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C8476F" w:rsidRDefault="00C8476F" w:rsidP="003E4AFF">
            <w:pPr>
              <w:jc w:val="center"/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13-19</w:t>
            </w:r>
          </w:p>
        </w:tc>
        <w:tc>
          <w:tcPr>
            <w:tcW w:w="6521" w:type="dxa"/>
            <w:gridSpan w:val="2"/>
          </w:tcPr>
          <w:p w:rsidR="00C8476F" w:rsidRPr="00C8476F" w:rsidRDefault="00C8476F" w:rsidP="003E4AFF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 xml:space="preserve">Практическое занятие. </w:t>
            </w:r>
          </w:p>
          <w:p w:rsidR="00C8476F" w:rsidRPr="00C8476F" w:rsidRDefault="00C8476F" w:rsidP="003E4AFF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1.Организация рабочего места повара по обработке, нарезке овощей и грибов</w:t>
            </w:r>
          </w:p>
        </w:tc>
        <w:tc>
          <w:tcPr>
            <w:tcW w:w="2409" w:type="dxa"/>
          </w:tcPr>
          <w:p w:rsidR="00C8476F" w:rsidRPr="00C8476F" w:rsidRDefault="00C8476F" w:rsidP="003E4AFF">
            <w:pPr>
              <w:rPr>
                <w:sz w:val="20"/>
                <w:szCs w:val="20"/>
              </w:rPr>
            </w:pPr>
            <w:r w:rsidRPr="00C8476F">
              <w:rPr>
                <w:bCs/>
                <w:sz w:val="20"/>
                <w:szCs w:val="20"/>
              </w:rPr>
              <w:t>Выполнение практического задани</w:t>
            </w:r>
            <w:r w:rsidRPr="00C8476F">
              <w:rPr>
                <w:sz w:val="20"/>
                <w:szCs w:val="20"/>
              </w:rPr>
              <w:t>я по</w:t>
            </w:r>
            <w:proofErr w:type="gramStart"/>
            <w:r w:rsidRPr="00C8476F">
              <w:rPr>
                <w:sz w:val="20"/>
                <w:szCs w:val="20"/>
              </w:rPr>
              <w:t xml:space="preserve"> </w:t>
            </w:r>
            <w:proofErr w:type="spellStart"/>
            <w:r w:rsidRPr="00C8476F">
              <w:rPr>
                <w:sz w:val="20"/>
                <w:szCs w:val="20"/>
              </w:rPr>
              <w:t>П</w:t>
            </w:r>
            <w:proofErr w:type="gramEnd"/>
            <w:r w:rsidRPr="00C8476F">
              <w:rPr>
                <w:sz w:val="20"/>
                <w:szCs w:val="20"/>
              </w:rPr>
              <w:t>о</w:t>
            </w:r>
            <w:proofErr w:type="spellEnd"/>
            <w:r w:rsidRPr="00C8476F">
              <w:rPr>
                <w:sz w:val="20"/>
                <w:szCs w:val="20"/>
              </w:rPr>
              <w:t xml:space="preserve"> эксплуатации механического оборудования - </w:t>
            </w:r>
            <w:proofErr w:type="spellStart"/>
            <w:r w:rsidRPr="00C8476F">
              <w:rPr>
                <w:sz w:val="20"/>
                <w:szCs w:val="20"/>
              </w:rPr>
              <w:t>картофелеочистительной</w:t>
            </w:r>
            <w:proofErr w:type="spellEnd"/>
            <w:r w:rsidRPr="00C8476F">
              <w:rPr>
                <w:sz w:val="20"/>
                <w:szCs w:val="20"/>
              </w:rPr>
              <w:t xml:space="preserve"> машины, овощерезки)</w:t>
            </w:r>
          </w:p>
        </w:tc>
        <w:tc>
          <w:tcPr>
            <w:tcW w:w="993" w:type="dxa"/>
          </w:tcPr>
          <w:p w:rsidR="00C8476F" w:rsidRPr="00C8476F" w:rsidRDefault="00C8476F" w:rsidP="003E4AFF">
            <w:pPr>
              <w:rPr>
                <w:sz w:val="20"/>
                <w:szCs w:val="20"/>
              </w:rPr>
            </w:pPr>
          </w:p>
          <w:p w:rsidR="00C8476F" w:rsidRPr="00C8476F" w:rsidRDefault="00C8476F" w:rsidP="003E4AFF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3</w:t>
            </w:r>
          </w:p>
          <w:p w:rsidR="00C8476F" w:rsidRPr="00C8476F" w:rsidRDefault="00C8476F" w:rsidP="003E4AFF">
            <w:pPr>
              <w:rPr>
                <w:sz w:val="20"/>
                <w:szCs w:val="20"/>
              </w:rPr>
            </w:pPr>
          </w:p>
          <w:p w:rsidR="00C8476F" w:rsidRPr="00C8476F" w:rsidRDefault="00C8476F" w:rsidP="003E4AFF">
            <w:pPr>
              <w:rPr>
                <w:sz w:val="20"/>
                <w:szCs w:val="20"/>
              </w:rPr>
            </w:pPr>
          </w:p>
          <w:p w:rsidR="00C8476F" w:rsidRPr="00C8476F" w:rsidRDefault="00C8476F" w:rsidP="003E4AFF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4</w:t>
            </w:r>
          </w:p>
          <w:p w:rsidR="00C8476F" w:rsidRPr="00C8476F" w:rsidRDefault="00C8476F" w:rsidP="003E4AFF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66ADD" w:rsidRDefault="00866ADD" w:rsidP="00866ADD">
            <w:pPr>
              <w:rPr>
                <w:bCs/>
                <w:sz w:val="20"/>
                <w:szCs w:val="20"/>
              </w:rPr>
            </w:pPr>
            <w:r w:rsidRPr="009B596E">
              <w:rPr>
                <w:bCs/>
                <w:sz w:val="20"/>
                <w:szCs w:val="20"/>
              </w:rPr>
              <w:t>ПК 2.2- 2.8, ПК 3.2-3.6, ПК 4.2-4.5</w:t>
            </w:r>
          </w:p>
          <w:p w:rsidR="008002DF" w:rsidRPr="0039319C" w:rsidRDefault="008002DF" w:rsidP="008002DF">
            <w:pPr>
              <w:pStyle w:val="a4"/>
              <w:rPr>
                <w:sz w:val="20"/>
                <w:szCs w:val="20"/>
              </w:rPr>
            </w:pPr>
            <w:r w:rsidRPr="0039319C">
              <w:rPr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sz w:val="20"/>
                <w:szCs w:val="20"/>
              </w:rPr>
              <w:t xml:space="preserve">ЛР 13, ЛР 14, ЛР 16, </w:t>
            </w:r>
            <w:r w:rsidRPr="0039319C">
              <w:rPr>
                <w:bCs/>
                <w:sz w:val="20"/>
                <w:szCs w:val="20"/>
              </w:rPr>
              <w:t xml:space="preserve">ЛР 17, </w:t>
            </w:r>
            <w:r w:rsidRPr="0039319C">
              <w:rPr>
                <w:sz w:val="20"/>
                <w:szCs w:val="20"/>
              </w:rPr>
              <w:t>ЛР18, ЛР 19, ЛР  20</w:t>
            </w:r>
          </w:p>
          <w:p w:rsidR="00C8476F" w:rsidRPr="00C8476F" w:rsidRDefault="00C8476F" w:rsidP="003E4AFF">
            <w:pPr>
              <w:rPr>
                <w:sz w:val="20"/>
                <w:szCs w:val="20"/>
              </w:rPr>
            </w:pPr>
          </w:p>
        </w:tc>
      </w:tr>
    </w:tbl>
    <w:tbl>
      <w:tblPr>
        <w:tblStyle w:val="2"/>
        <w:tblpPr w:leftFromText="180" w:rightFromText="180" w:vertAnchor="text" w:tblpY="1"/>
        <w:tblOverlap w:val="never"/>
        <w:tblW w:w="15417" w:type="dxa"/>
        <w:tblLayout w:type="fixed"/>
        <w:tblLook w:val="04A0"/>
      </w:tblPr>
      <w:tblGrid>
        <w:gridCol w:w="2517"/>
        <w:gridCol w:w="1134"/>
        <w:gridCol w:w="6519"/>
        <w:gridCol w:w="2412"/>
        <w:gridCol w:w="993"/>
        <w:gridCol w:w="1842"/>
      </w:tblGrid>
      <w:tr w:rsidR="00C8476F" w:rsidRPr="00C8476F" w:rsidTr="00DC1015">
        <w:tc>
          <w:tcPr>
            <w:tcW w:w="2518" w:type="dxa"/>
            <w:vMerge w:val="restart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Тема 1.3.</w:t>
            </w:r>
          </w:p>
          <w:p w:rsidR="00C8476F" w:rsidRPr="00C8476F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C8476F">
              <w:rPr>
                <w:i w:val="0"/>
              </w:rPr>
              <w:t>Организация и техническое оснащение работ по обработке рыбы и нерыбного водного сырья, приготовлению полуфабрикатов из них</w:t>
            </w:r>
          </w:p>
        </w:tc>
        <w:tc>
          <w:tcPr>
            <w:tcW w:w="1134" w:type="dxa"/>
          </w:tcPr>
          <w:p w:rsidR="00C8476F" w:rsidRPr="00C8476F" w:rsidRDefault="00C8476F" w:rsidP="00DC10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C8476F" w:rsidRDefault="00C8476F" w:rsidP="00DC1015">
            <w:pPr>
              <w:pStyle w:val="a7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 Организация процесса механической кулинарной обработки рыбы, приготовления полуфабрикатов из них.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/>
                <w:i w:val="0"/>
              </w:rPr>
              <w:t>1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476F" w:rsidRDefault="00C8476F" w:rsidP="00DC1015">
            <w:pPr>
              <w:rPr>
                <w:bCs/>
                <w:sz w:val="20"/>
                <w:szCs w:val="20"/>
              </w:rPr>
            </w:pPr>
            <w:r w:rsidRPr="009B596E">
              <w:rPr>
                <w:bCs/>
                <w:sz w:val="20"/>
                <w:szCs w:val="20"/>
              </w:rPr>
              <w:lastRenderedPageBreak/>
              <w:t>ПК 2.2- 2.8, ПК 3.2-3.6, ПК 4.2-4.5</w:t>
            </w:r>
          </w:p>
          <w:p w:rsidR="00C8476F" w:rsidRPr="0039319C" w:rsidRDefault="00C8476F" w:rsidP="00DC1015">
            <w:pPr>
              <w:pStyle w:val="a4"/>
              <w:rPr>
                <w:sz w:val="20"/>
                <w:szCs w:val="20"/>
              </w:rPr>
            </w:pPr>
            <w:r w:rsidRPr="0039319C">
              <w:rPr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sz w:val="20"/>
                <w:szCs w:val="20"/>
              </w:rPr>
              <w:t xml:space="preserve">ЛР 13, ЛР 14, ЛР 16, </w:t>
            </w:r>
            <w:r w:rsidRPr="0039319C">
              <w:rPr>
                <w:bCs/>
                <w:sz w:val="20"/>
                <w:szCs w:val="20"/>
              </w:rPr>
              <w:t xml:space="preserve">ЛР 17, </w:t>
            </w:r>
            <w:r w:rsidRPr="0039319C">
              <w:rPr>
                <w:sz w:val="20"/>
                <w:szCs w:val="20"/>
              </w:rPr>
              <w:t xml:space="preserve">ЛР18, ЛР </w:t>
            </w:r>
            <w:r w:rsidRPr="0039319C">
              <w:rPr>
                <w:sz w:val="20"/>
                <w:szCs w:val="20"/>
              </w:rPr>
              <w:lastRenderedPageBreak/>
              <w:t>19, ЛР  20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2. Организация процесса механической кулинарной обработки нерыбного водного сырья, приготовления полуфабрикатов из них. </w:t>
            </w:r>
            <w:r w:rsidRPr="002C3A21">
              <w:rPr>
                <w:sz w:val="20"/>
                <w:szCs w:val="20"/>
              </w:rPr>
              <w:lastRenderedPageBreak/>
              <w:t>Требования к организации рабочих мест. Правила безопасной организации работ.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lastRenderedPageBreak/>
              <w:t xml:space="preserve">Усвоение новых знаний. Лекция с элементами </w:t>
            </w:r>
            <w:r w:rsidRPr="002C3A21">
              <w:rPr>
                <w:bCs/>
                <w:i w:val="0"/>
                <w:iCs w:val="0"/>
              </w:rPr>
              <w:lastRenderedPageBreak/>
              <w:t>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rPr>
          <w:trHeight w:val="318"/>
        </w:trPr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Виды технологического оборудования, инвентаря, инструментов, используемых для обработки рыбы и приготовления полуфабрикатов из них.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4. Назначение технологического оборудования, инвентаря, инструментов, используемых для обработки нерыбного водного сырья и приготовления полуфабрикатов из них.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5. Правила безопасной эксплуатации технологического оборудования, инвентаря, инструментов, используемых для обработки нерыбного водного сырья и приготовления полуфабрикатов из них.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 Организация хранения обработанной рыбы, нерыбного водного сырья в охлажденном, замороженном виде.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аботы. 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7. Организация хранения обработанной рыбы, нерыбного водного сырья в </w:t>
            </w:r>
            <w:proofErr w:type="spellStart"/>
            <w:r w:rsidRPr="002C3A21">
              <w:rPr>
                <w:sz w:val="20"/>
                <w:szCs w:val="20"/>
              </w:rPr>
              <w:t>вакуумированном</w:t>
            </w:r>
            <w:proofErr w:type="spellEnd"/>
            <w:r w:rsidRPr="002C3A21">
              <w:rPr>
                <w:sz w:val="20"/>
                <w:szCs w:val="20"/>
              </w:rPr>
              <w:t xml:space="preserve"> виде.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аботы. 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8. Санитарно-гигиенические требования к содержанию рабочих мест, оборудования, инвентаря, инструментов, посуды, правила ухода за ними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аботы. </w:t>
            </w: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 1.4.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i w:val="0"/>
              </w:rPr>
            </w:pPr>
            <w:r w:rsidRPr="002C3A21">
              <w:rPr>
                <w:i w:val="0"/>
              </w:rPr>
              <w:t>Организация и техническое оснащение работ по обработке мясных продуктов, домашней птицы, дичи, кролика, приготовления полуфабрикатов из них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1.Организация процесса механической кулинарной обработки мясных продуктов, приготовления полуфабрикатов из них.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изучение нового материала.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476F" w:rsidRDefault="00C8476F" w:rsidP="00DC1015">
            <w:pPr>
              <w:rPr>
                <w:bCs/>
                <w:sz w:val="20"/>
                <w:szCs w:val="20"/>
              </w:rPr>
            </w:pPr>
            <w:r w:rsidRPr="009B596E">
              <w:rPr>
                <w:bCs/>
                <w:sz w:val="20"/>
                <w:szCs w:val="20"/>
              </w:rPr>
              <w:t>ПК 2.2- 2.8, ПК 3.2-3.6, ПК 4.2-4.5</w:t>
            </w:r>
          </w:p>
          <w:p w:rsidR="00C8476F" w:rsidRPr="0039319C" w:rsidRDefault="00C8476F" w:rsidP="00DC1015">
            <w:pPr>
              <w:pStyle w:val="a4"/>
              <w:rPr>
                <w:sz w:val="20"/>
                <w:szCs w:val="20"/>
              </w:rPr>
            </w:pPr>
            <w:r w:rsidRPr="0039319C">
              <w:rPr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sz w:val="20"/>
                <w:szCs w:val="20"/>
              </w:rPr>
              <w:t xml:space="preserve">ЛР 13, ЛР 14, ЛР 16, </w:t>
            </w:r>
            <w:r w:rsidRPr="0039319C">
              <w:rPr>
                <w:bCs/>
                <w:sz w:val="20"/>
                <w:szCs w:val="20"/>
              </w:rPr>
              <w:t xml:space="preserve">ЛР 17, </w:t>
            </w:r>
            <w:r w:rsidRPr="0039319C">
              <w:rPr>
                <w:sz w:val="20"/>
                <w:szCs w:val="20"/>
              </w:rPr>
              <w:t>ЛР18, ЛР 19, ЛР  20</w:t>
            </w:r>
          </w:p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29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2.Организация процесса механической кулинарной обработки домашней птицы, приготовления полуфабрикатов из них.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3.Организация процесса механической кулинарной обработки дичи, приготовления полуфабрикатов из них.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4.Организация процесса механической кулинарной обработки кролика, приготовления полуфабрикатов из них.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5.Требования к организации рабочих мест. Правила безопасной организации работ.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Усвоение новых знаний. Лекция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6.Виды, назначение, правила безопасной эксплуатации технологического оборудования, инвентаря, инструментов, используемых для обработки мясных продуктов и приготовления полуфабрикатов из них.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знаний, с элементами сам</w:t>
            </w:r>
            <w:proofErr w:type="gramStart"/>
            <w:r w:rsidRPr="002C3A21">
              <w:rPr>
                <w:bCs/>
                <w:i w:val="0"/>
                <w:iCs w:val="0"/>
              </w:rPr>
              <w:t>.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  <w:iCs w:val="0"/>
              </w:rPr>
              <w:t>р</w:t>
            </w:r>
            <w:proofErr w:type="gramEnd"/>
            <w:r w:rsidRPr="002C3A21">
              <w:rPr>
                <w:bCs/>
                <w:i w:val="0"/>
                <w:iCs w:val="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7.Виды, назначение, правила безопасной эксплуатации технологического оборудования, инвентаря, инструментов, используемых для обработки </w:t>
            </w:r>
            <w:r w:rsidRPr="002C3A21">
              <w:rPr>
                <w:sz w:val="20"/>
                <w:szCs w:val="20"/>
              </w:rPr>
              <w:lastRenderedPageBreak/>
              <w:t>домашней птицы и приготовления полуфабрикатов из них.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lastRenderedPageBreak/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</w:t>
            </w:r>
            <w:r w:rsidRPr="002C3A21">
              <w:rPr>
                <w:bCs/>
                <w:i w:val="0"/>
                <w:iCs w:val="0"/>
              </w:rPr>
              <w:lastRenderedPageBreak/>
              <w:t>работы.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35</w:t>
            </w:r>
          </w:p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8.Виды, назначение, правила безопасной эксплуатации технологического оборудования, инвентаря, инструментов, используемых для обработки дичи и приготовления полуфабрикатов из них.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 w:val="restart"/>
            <w:tcBorders>
              <w:top w:val="nil"/>
            </w:tcBorders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36</w:t>
            </w: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9.Виды, назначение, правила безопасной эксплуатации технологического оборудования, инвентаря, инструментов, используемых для обработки кролика и приготовления полуфабрикатов из них.</w:t>
            </w:r>
          </w:p>
        </w:tc>
        <w:tc>
          <w:tcPr>
            <w:tcW w:w="2409" w:type="dxa"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2C3A21" w:rsidRDefault="008002D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37</w:t>
            </w: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10. Организация хранения обработанных мясных продуктов, домашней птицы полуфабрикатов из них в охлажденном виде.</w:t>
            </w:r>
          </w:p>
        </w:tc>
        <w:tc>
          <w:tcPr>
            <w:tcW w:w="2409" w:type="dxa"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2C3A21" w:rsidRDefault="008002D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38</w:t>
            </w: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11. Организация хранения обработанных мясных продуктов, дичи, полуфабрикатов из них в замороженном виде.</w:t>
            </w:r>
          </w:p>
        </w:tc>
        <w:tc>
          <w:tcPr>
            <w:tcW w:w="2409" w:type="dxa"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2C3A21" w:rsidRDefault="008002D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39</w:t>
            </w: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12. Организация хранения обработанных мясных продуктов, кролика, полуфабрикатов из них в </w:t>
            </w:r>
            <w:proofErr w:type="spellStart"/>
            <w:r w:rsidRPr="002C3A21">
              <w:rPr>
                <w:sz w:val="20"/>
                <w:szCs w:val="20"/>
              </w:rPr>
              <w:t>вакуумированном</w:t>
            </w:r>
            <w:proofErr w:type="spellEnd"/>
            <w:r w:rsidRPr="002C3A21">
              <w:rPr>
                <w:sz w:val="20"/>
                <w:szCs w:val="20"/>
              </w:rPr>
              <w:t xml:space="preserve"> виде.</w:t>
            </w:r>
          </w:p>
        </w:tc>
        <w:tc>
          <w:tcPr>
            <w:tcW w:w="2409" w:type="dxa"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2C3A21" w:rsidRDefault="008002D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40</w:t>
            </w: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13.Санитарно-гигиенические требования к содержанию рабочих мест</w:t>
            </w:r>
            <w:proofErr w:type="gramStart"/>
            <w:r w:rsidRPr="002C3A21">
              <w:rPr>
                <w:sz w:val="20"/>
                <w:szCs w:val="20"/>
              </w:rPr>
              <w:t>.</w:t>
            </w:r>
            <w:proofErr w:type="gramEnd"/>
            <w:r w:rsidRPr="002C3A21">
              <w:rPr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sz w:val="20"/>
                <w:szCs w:val="20"/>
              </w:rPr>
              <w:t>о</w:t>
            </w:r>
            <w:proofErr w:type="gramEnd"/>
            <w:r w:rsidRPr="002C3A21">
              <w:rPr>
                <w:sz w:val="20"/>
                <w:szCs w:val="20"/>
              </w:rPr>
              <w:t>борудования, инвентаря, инструментов, посуды, правила ухода за ними.</w:t>
            </w:r>
          </w:p>
        </w:tc>
        <w:tc>
          <w:tcPr>
            <w:tcW w:w="2409" w:type="dxa"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2C3A21" w:rsidRDefault="008002D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8002DF" w:rsidRPr="002C3A21" w:rsidTr="00DC1015">
        <w:trPr>
          <w:trHeight w:val="228"/>
        </w:trPr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0064" w:type="dxa"/>
            <w:gridSpan w:val="3"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bCs/>
                <w:i w:val="0"/>
                <w:iCs w:val="0"/>
              </w:rPr>
            </w:pPr>
            <w:r w:rsidRPr="002C3A21">
              <w:rPr>
                <w:b/>
                <w:i w:val="0"/>
              </w:rPr>
              <w:t xml:space="preserve">                                    Тематика практических занятий и лабораторных работ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002DF" w:rsidRPr="002C3A21" w:rsidRDefault="008002D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41-56</w:t>
            </w: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Практическое занятие. </w:t>
            </w:r>
          </w:p>
        </w:tc>
        <w:tc>
          <w:tcPr>
            <w:tcW w:w="2409" w:type="dxa"/>
            <w:vMerge w:val="restart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</w:t>
            </w:r>
          </w:p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</w:t>
            </w:r>
          </w:p>
          <w:p w:rsidR="008002DF" w:rsidRPr="00C8476F" w:rsidRDefault="008002DF" w:rsidP="00DC1015">
            <w:pPr>
              <w:spacing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</w:t>
            </w:r>
          </w:p>
          <w:p w:rsidR="008002DF" w:rsidRPr="00C8476F" w:rsidRDefault="008002DF" w:rsidP="00DC1015">
            <w:pPr>
              <w:spacing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</w:t>
            </w:r>
          </w:p>
          <w:p w:rsidR="008002DF" w:rsidRPr="00C8476F" w:rsidRDefault="008002DF" w:rsidP="00DC1015">
            <w:pPr>
              <w:spacing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</w:t>
            </w:r>
          </w:p>
          <w:p w:rsidR="008002DF" w:rsidRPr="00C8476F" w:rsidRDefault="008002DF" w:rsidP="00DC1015">
            <w:pPr>
              <w:spacing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4</w:t>
            </w:r>
          </w:p>
          <w:p w:rsidR="008002DF" w:rsidRPr="00C8476F" w:rsidRDefault="008002DF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8002DF" w:rsidRPr="008002D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 w:val="restart"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Организация рабочих мест по обработке рыбы</w:t>
            </w:r>
          </w:p>
        </w:tc>
        <w:tc>
          <w:tcPr>
            <w:tcW w:w="2409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8002DF" w:rsidRDefault="008002DF" w:rsidP="00DC1015">
            <w:pPr>
              <w:rPr>
                <w:b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</w:p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Организация рабочих мест по обработке нерыбного водного сырья</w:t>
            </w:r>
          </w:p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Организация рабочих мест по обработке мясных продуктов, </w:t>
            </w:r>
          </w:p>
        </w:tc>
        <w:tc>
          <w:tcPr>
            <w:tcW w:w="2409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8002DF" w:rsidRDefault="008002DF" w:rsidP="00DC1015">
            <w:pPr>
              <w:rPr>
                <w:b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Организация рабочих мест по обработке домашней птицы,</w:t>
            </w:r>
          </w:p>
        </w:tc>
        <w:tc>
          <w:tcPr>
            <w:tcW w:w="2409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8002DF" w:rsidRDefault="008002DF" w:rsidP="00DC1015">
            <w:pPr>
              <w:rPr>
                <w:b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Организация рабочих мест по обработке дичи, кролика,</w:t>
            </w:r>
          </w:p>
        </w:tc>
        <w:tc>
          <w:tcPr>
            <w:tcW w:w="2409" w:type="dxa"/>
            <w:vMerge w:val="restart"/>
            <w:tcBorders>
              <w:top w:val="nil"/>
            </w:tcBorders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8002DF" w:rsidRDefault="008002DF" w:rsidP="00DC1015">
            <w:pPr>
              <w:rPr>
                <w:b/>
                <w:sz w:val="20"/>
                <w:szCs w:val="20"/>
              </w:rPr>
            </w:pPr>
          </w:p>
        </w:tc>
      </w:tr>
      <w:tr w:rsidR="008002DF" w:rsidRPr="002C3A21" w:rsidTr="00DC1015"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Организация рабочих мест по обработке по приготовлению полуфабрикатов из котлетной массы. 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8002DF" w:rsidRDefault="008002DF" w:rsidP="00DC1015">
            <w:pPr>
              <w:rPr>
                <w:b/>
                <w:sz w:val="20"/>
                <w:szCs w:val="20"/>
              </w:rPr>
            </w:pPr>
          </w:p>
        </w:tc>
      </w:tr>
      <w:tr w:rsidR="008002DF" w:rsidRPr="002C3A21" w:rsidTr="00DC1015">
        <w:trPr>
          <w:trHeight w:val="194"/>
        </w:trPr>
        <w:tc>
          <w:tcPr>
            <w:tcW w:w="2518" w:type="dxa"/>
            <w:vMerge/>
          </w:tcPr>
          <w:p w:rsidR="008002DF" w:rsidRPr="002C3A21" w:rsidRDefault="008002D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/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8002DF" w:rsidRPr="002C3A21" w:rsidRDefault="008002D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Составление заявки на сырье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8002DF" w:rsidRPr="002C3A21" w:rsidRDefault="008002D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002DF" w:rsidRPr="00C8476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8002DF" w:rsidRPr="008002DF" w:rsidRDefault="008002D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rPr>
          <w:trHeight w:val="226"/>
        </w:trPr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57-70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Самостоятельная  учебная работа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Подготовка к практическим занятиям с использованием методических рекомендаций преподавателя, учебной и справочной литературы, нормативных документов.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  <w:r w:rsidRPr="00C8476F">
              <w:rPr>
                <w:b/>
                <w:i w:val="0"/>
              </w:rPr>
              <w:t>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Составление схем, таблиц, последовательностей действий, проведение сравнительного </w:t>
            </w:r>
            <w:proofErr w:type="gramStart"/>
            <w:r w:rsidRPr="002C3A21">
              <w:rPr>
                <w:sz w:val="20"/>
                <w:szCs w:val="20"/>
              </w:rPr>
              <w:t>анализа характеристик различных видов технологического оборудования</w:t>
            </w:r>
            <w:proofErr w:type="gramEnd"/>
            <w:r w:rsidRPr="002C3A2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  <w:r w:rsidRPr="00C8476F">
              <w:rPr>
                <w:b/>
                <w:i w:val="0"/>
              </w:rPr>
              <w:t>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Сбор информации, в том числе с использованием сети Интернет, ее анализ, систематизация о новых видах технологического оборудования, инвентаря, инструментов, посуды, способах их безопасной </w:t>
            </w:r>
            <w:r w:rsidRPr="002C3A21">
              <w:rPr>
                <w:sz w:val="20"/>
                <w:szCs w:val="20"/>
              </w:rPr>
              <w:lastRenderedPageBreak/>
              <w:t>эксплуатации, правилах ухода за ними и подготовка сообщений и презентаций.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  <w:r w:rsidRPr="00C8476F">
              <w:rPr>
                <w:b/>
                <w:i w:val="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Освоение учебного материала темы с помощью ЭОР, в том числе с использованием федеральных цифровых информационно-</w:t>
            </w:r>
            <w:r w:rsidRPr="002C3A21">
              <w:rPr>
                <w:sz w:val="20"/>
                <w:szCs w:val="20"/>
              </w:rPr>
              <w:softHyphen/>
              <w:t>образовательных ресурсов.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  <w:r w:rsidRPr="00C8476F">
              <w:rPr>
                <w:b/>
                <w:i w:val="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Анализ производственных ситуаций, решение производственных задач по организации рабочих мест.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  <w:r w:rsidRPr="00C8476F">
              <w:rPr>
                <w:b/>
                <w:i w:val="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pStyle w:val="a7"/>
              <w:spacing w:line="240" w:lineRule="auto"/>
              <w:rPr>
                <w:b/>
                <w:i w:val="0"/>
              </w:rPr>
            </w:pPr>
          </w:p>
        </w:tc>
      </w:tr>
      <w:tr w:rsidR="00DC1015" w:rsidRPr="002C3A21" w:rsidTr="00DC1015">
        <w:trPr>
          <w:trHeight w:val="248"/>
        </w:trPr>
        <w:tc>
          <w:tcPr>
            <w:tcW w:w="12586" w:type="dxa"/>
            <w:gridSpan w:val="4"/>
            <w:tcBorders>
              <w:right w:val="single" w:sz="4" w:space="0" w:color="auto"/>
            </w:tcBorders>
          </w:tcPr>
          <w:p w:rsidR="00DC1015" w:rsidRPr="00C8476F" w:rsidRDefault="00DC1015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 xml:space="preserve">Раздел модуля 2. Обработка сырья и приготовление полуфабрикатов из него 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DC1015" w:rsidRPr="00C8476F" w:rsidRDefault="00DC1015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DC1015" w:rsidRPr="002C3A21" w:rsidRDefault="00DC1015" w:rsidP="00DC1015">
            <w:pPr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4"/>
              <w:rPr>
                <w:sz w:val="20"/>
                <w:szCs w:val="20"/>
              </w:rPr>
            </w:pPr>
            <w:r w:rsidRPr="002C3A21">
              <w:rPr>
                <w:rStyle w:val="a8"/>
                <w:rFonts w:eastAsiaTheme="minorEastAsia"/>
                <w:b/>
                <w:i w:val="0"/>
                <w:sz w:val="20"/>
                <w:szCs w:val="20"/>
              </w:rPr>
              <w:t>Тема 2.1</w:t>
            </w:r>
          </w:p>
          <w:p w:rsidR="00C8476F" w:rsidRPr="002C3A21" w:rsidRDefault="00C8476F" w:rsidP="00DC1015">
            <w:pPr>
              <w:pStyle w:val="a4"/>
              <w:rPr>
                <w:rStyle w:val="12"/>
                <w:rFonts w:eastAsiaTheme="minorEastAsia"/>
              </w:rPr>
            </w:pPr>
            <w:r w:rsidRPr="002C3A21">
              <w:rPr>
                <w:rStyle w:val="12"/>
                <w:rFonts w:eastAsiaTheme="minorEastAsia"/>
              </w:rPr>
              <w:t>Обработка, нарезка, формовка овощей и грибов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МДК 01.02. Процессы приготовления, подготовки к реализации кулинарных полуфабрикатов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1.Классификация, ассортимент, традиционных видов овощей, грибов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rPr>
                <w:sz w:val="20"/>
                <w:szCs w:val="20"/>
              </w:rPr>
            </w:pPr>
            <w:r w:rsidRPr="00DC1015">
              <w:rPr>
                <w:bCs/>
                <w:iCs/>
                <w:sz w:val="20"/>
                <w:szCs w:val="20"/>
              </w:rPr>
              <w:t>Лекция Усвоения новых знаний,</w:t>
            </w:r>
            <w:r w:rsidR="00DC1015">
              <w:rPr>
                <w:bCs/>
                <w:iCs/>
                <w:sz w:val="20"/>
                <w:szCs w:val="20"/>
              </w:rPr>
              <w:t xml:space="preserve"> </w:t>
            </w:r>
            <w:r w:rsidRPr="00DC1015">
              <w:rPr>
                <w:bCs/>
                <w:iCs/>
                <w:sz w:val="20"/>
                <w:szCs w:val="20"/>
              </w:rPr>
              <w:t>с элементами сам</w:t>
            </w:r>
            <w:proofErr w:type="gramStart"/>
            <w:r w:rsidRPr="00DC1015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DC1015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DC1015">
              <w:rPr>
                <w:bCs/>
                <w:iCs/>
                <w:sz w:val="20"/>
                <w:szCs w:val="20"/>
              </w:rPr>
              <w:t>р</w:t>
            </w:r>
            <w:proofErr w:type="gramEnd"/>
            <w:r w:rsidRPr="00DC1015">
              <w:rPr>
                <w:bCs/>
                <w:iCs/>
                <w:sz w:val="20"/>
                <w:szCs w:val="20"/>
              </w:rPr>
              <w:t>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2.Основные характеристики, пищевая ценность, требования к качеству, традиционных видов овощей, грибов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3.Условия и сроки хранения, кулинарное назначение традиционных видов овощей, грибов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4. Технологический процесс механической кулинарной обработки, нарезки клубнеплодов.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5. Технологический процесс механической кулинарной обработки, нарезки корнеплодов.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6. Технологический процесс механической кулинарной обработки, нарезки </w:t>
            </w:r>
            <w:proofErr w:type="gramStart"/>
            <w:r w:rsidRPr="002C3A21">
              <w:rPr>
                <w:sz w:val="20"/>
                <w:szCs w:val="20"/>
              </w:rPr>
              <w:t>капустных</w:t>
            </w:r>
            <w:proofErr w:type="gramEnd"/>
            <w:r w:rsidRPr="002C3A21">
              <w:rPr>
                <w:sz w:val="20"/>
                <w:szCs w:val="20"/>
              </w:rPr>
              <w:t>, луковых.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7. Технологический процесс механической кулинарной обработки, нарезки плодовых, салатно-шпинатных овощей.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8. Технологический процесс механической кулинарной обработки, нарезки зелени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79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9. Технологический процесс механической кулинарной обработки, нарезки грибов. Формы нарезки, кулинарное назначение.</w:t>
            </w:r>
          </w:p>
        </w:tc>
        <w:tc>
          <w:tcPr>
            <w:tcW w:w="2409" w:type="dxa"/>
          </w:tcPr>
          <w:p w:rsidR="00C8476F" w:rsidRPr="00DC1015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DC1015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DC1015">
              <w:rPr>
                <w:bCs/>
                <w:i w:val="0"/>
                <w:iCs w:val="0"/>
              </w:rPr>
              <w:t>,с</w:t>
            </w:r>
            <w:proofErr w:type="gramEnd"/>
            <w:r w:rsidRPr="00DC1015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10. Подготовка овощей и грибов к </w:t>
            </w:r>
            <w:proofErr w:type="spellStart"/>
            <w:r w:rsidRPr="002C3A21">
              <w:rPr>
                <w:sz w:val="20"/>
                <w:szCs w:val="20"/>
              </w:rPr>
              <w:t>фаршированию</w:t>
            </w:r>
            <w:proofErr w:type="spellEnd"/>
            <w:r w:rsidRPr="002C3A21">
              <w:rPr>
                <w:sz w:val="20"/>
                <w:szCs w:val="20"/>
              </w:rPr>
              <w:t>, способы минимизации отходов при обработке и нарезке.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11. Предохранение от потемнения обработанного картофеля, грибов. Удаление излишней горечи у некоторых видов овощей и грибов.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12. Кулинарное использование, требования к качеству, условия, сроки хранения и реализации обработанных овощей, плодов и грибов. Хранение, подготовка к реализации обработанных овощей, грибов.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13. Правила охлаждения, замораживания, </w:t>
            </w:r>
            <w:proofErr w:type="spellStart"/>
            <w:r w:rsidRPr="002C3A21">
              <w:rPr>
                <w:sz w:val="20"/>
                <w:szCs w:val="20"/>
              </w:rPr>
              <w:t>вакуумирования</w:t>
            </w:r>
            <w:proofErr w:type="spellEnd"/>
            <w:r w:rsidRPr="002C3A21">
              <w:rPr>
                <w:sz w:val="20"/>
                <w:szCs w:val="20"/>
              </w:rPr>
              <w:t xml:space="preserve"> обработанных и нарезанных овощей, плодов, грибов. Требования к качеству, безопасности обработанных овощей и грибов.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14. Условия и сроки хранения обработанных охлажденных, замороженных, </w:t>
            </w:r>
            <w:proofErr w:type="spellStart"/>
            <w:r w:rsidRPr="002C3A21">
              <w:rPr>
                <w:sz w:val="20"/>
                <w:szCs w:val="20"/>
              </w:rPr>
              <w:t>вакуумированных</w:t>
            </w:r>
            <w:proofErr w:type="spellEnd"/>
            <w:r w:rsidRPr="002C3A21">
              <w:rPr>
                <w:sz w:val="20"/>
                <w:szCs w:val="20"/>
              </w:rPr>
              <w:t xml:space="preserve"> овощей, плодов, грибов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85-86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87-92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Лабораторная работа. 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Обработка и нарезка картофеля и других клубнеплодов Защита от потемнения обработанного картофеля. 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Обработка, нарезка корнеплодов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sz w:val="20"/>
                <w:szCs w:val="20"/>
              </w:rPr>
              <w:t>Совершенствование знаний и умений, навыков Выполнение практического задания.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93-94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95-96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Лабораторная работа. Обработка капустных, луковых, салатно-шпинатных овощей и зелени. 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Подготовка белокочанной капусты к </w:t>
            </w:r>
            <w:proofErr w:type="spellStart"/>
            <w:r w:rsidRPr="002C3A21">
              <w:rPr>
                <w:sz w:val="20"/>
                <w:szCs w:val="20"/>
              </w:rPr>
              <w:t>фаршированию</w:t>
            </w:r>
            <w:proofErr w:type="spellEnd"/>
            <w:r w:rsidRPr="002C3A21">
              <w:rPr>
                <w:sz w:val="20"/>
                <w:szCs w:val="20"/>
              </w:rPr>
              <w:t xml:space="preserve"> и для приготовления голубцов и шницеля капустного, капустных шариков.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 2.2.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Theme="minorEastAsia"/>
                <w:i w:val="0"/>
              </w:rPr>
              <w:t>Обработка рыбы и нерыбного водного сырья</w:t>
            </w: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1.Классификация, ассортимент рыбы, нерыбного водного сырья. Основные характеристики, пищевая ценность рыбы, нерыбного водного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2. Требования к качеству, условия и сроки хранения, кулинарное назначение рыбы, нерыбного водного сырья. Органолептическая оценка качества и безопасности рыбы, нерыбного водного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99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Способы подготовки рыбы и нерыбного водного сырья к обработке: размораживание замороженной, вымачивание соленой рыбы.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4. Способы разделки рыбы с костным скелетом (чешуйчатой), последовательность приготовления обработанной рыбы в целом и пластованном виде.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5. Способы разделки рыбы с костным скелетом (бесчешуйчатой, округлой и плоской формы), последовательность приготовления обработанной рыбы в целом и пластованном виде.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 Способы минимизации отходов. Требования к качеству, безопасности обработанной рыбы, условия и сроки хранения обработанной рыбы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7. Способы обработки нерыбного водного сырья, способы минимизации отходов. Требования к качеству, условия и сроки хранения нерыбного водного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 2.3.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Theme="minorEastAsia"/>
                <w:i w:val="0"/>
              </w:rPr>
              <w:t>Приготовление полуфабрикатов из рыбы</w:t>
            </w: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1. Классификация,  </w:t>
            </w:r>
            <w:proofErr w:type="spellStart"/>
            <w:r w:rsidRPr="002C3A21">
              <w:rPr>
                <w:sz w:val="20"/>
                <w:szCs w:val="20"/>
              </w:rPr>
              <w:t>ассортимент</w:t>
            </w:r>
            <w:proofErr w:type="gramStart"/>
            <w:r w:rsidRPr="002C3A21">
              <w:rPr>
                <w:sz w:val="20"/>
                <w:szCs w:val="20"/>
              </w:rPr>
              <w:t>,п</w:t>
            </w:r>
            <w:proofErr w:type="gramEnd"/>
            <w:r w:rsidRPr="002C3A21">
              <w:rPr>
                <w:sz w:val="20"/>
                <w:szCs w:val="20"/>
              </w:rPr>
              <w:t>олуфабрикатов</w:t>
            </w:r>
            <w:proofErr w:type="spellEnd"/>
            <w:r w:rsidRPr="002C3A21">
              <w:rPr>
                <w:sz w:val="20"/>
                <w:szCs w:val="20"/>
              </w:rPr>
              <w:t xml:space="preserve"> из рыбы, нерыбного водного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2. Приготовление полуфабрикатов из рыбы: тушка с головой, тушка без головы, «кругляши», порционный кусок </w:t>
            </w:r>
            <w:proofErr w:type="spellStart"/>
            <w:r w:rsidRPr="002C3A21">
              <w:rPr>
                <w:sz w:val="20"/>
                <w:szCs w:val="20"/>
              </w:rPr>
              <w:t>непластованной</w:t>
            </w:r>
            <w:proofErr w:type="spellEnd"/>
            <w:r w:rsidRPr="002C3A21">
              <w:rPr>
                <w:sz w:val="20"/>
                <w:szCs w:val="20"/>
              </w:rPr>
              <w:t xml:space="preserve"> рыбы (</w:t>
            </w:r>
            <w:proofErr w:type="spellStart"/>
            <w:r w:rsidRPr="002C3A21">
              <w:rPr>
                <w:sz w:val="20"/>
                <w:szCs w:val="20"/>
              </w:rPr>
              <w:t>стейк</w:t>
            </w:r>
            <w:proofErr w:type="spellEnd"/>
            <w:r w:rsidRPr="002C3A21">
              <w:rPr>
                <w:sz w:val="20"/>
                <w:szCs w:val="20"/>
              </w:rPr>
              <w:t>).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Приготовление полуфабрикатов из рыбы: филе с кожей и реберными костями, филе с кожей без костей, чистое филе, «бабочка», мелкие куски рыбы.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4. Приготовление полуфабрикатов из рыбы: порционные </w:t>
            </w:r>
            <w:proofErr w:type="gramStart"/>
            <w:r w:rsidRPr="002C3A21">
              <w:rPr>
                <w:sz w:val="20"/>
                <w:szCs w:val="20"/>
              </w:rPr>
              <w:t>полуфабрикаты</w:t>
            </w:r>
            <w:proofErr w:type="gramEnd"/>
            <w:r w:rsidRPr="002C3A21">
              <w:rPr>
                <w:sz w:val="20"/>
                <w:szCs w:val="20"/>
              </w:rPr>
              <w:t xml:space="preserve"> панированные в различных панировках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bCs/>
                <w:i w:val="0"/>
                <w:iCs w:val="0"/>
              </w:rPr>
              <w:t>Лекция Усвоение новых знаний</w:t>
            </w:r>
            <w:proofErr w:type="gramStart"/>
            <w:r w:rsidRPr="002C3A21">
              <w:rPr>
                <w:bCs/>
                <w:i w:val="0"/>
                <w:iCs w:val="0"/>
              </w:rPr>
              <w:t>,с</w:t>
            </w:r>
            <w:proofErr w:type="gramEnd"/>
            <w:r w:rsidRPr="002C3A21">
              <w:rPr>
                <w:bCs/>
                <w:i w:val="0"/>
                <w:iCs w:val="0"/>
              </w:rPr>
              <w:t xml:space="preserve"> элементами сам. работы.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5. Способы маринования, </w:t>
            </w:r>
            <w:proofErr w:type="spellStart"/>
            <w:r w:rsidRPr="002C3A21">
              <w:rPr>
                <w:sz w:val="20"/>
                <w:szCs w:val="20"/>
              </w:rPr>
              <w:t>панирования</w:t>
            </w:r>
            <w:proofErr w:type="spellEnd"/>
            <w:r w:rsidRPr="002C3A21">
              <w:rPr>
                <w:sz w:val="20"/>
                <w:szCs w:val="20"/>
              </w:rPr>
              <w:t>, формования полуфабрикатов из рыбы.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Лекция, комплексного применения знаний и умений.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109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 Приготовление рыбной котлетной массы и полуфабрикатов из нее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 xml:space="preserve"> Лекция, комплексного применения знаний и умений.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 2.4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Обработка, подготовка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Theme="minorEastAsia"/>
                <w:i w:val="0"/>
              </w:rPr>
              <w:t>мяса, мясных продуктов</w:t>
            </w: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110-115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Лабораторная работа. Обработка рыбы с костным скелетом. Приготовление порционных полуфабрикатов из рыбы.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  <w:r w:rsidRPr="002C3A21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6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116-121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Лабораторная работа. Приготовление полуфабрикатов из рыбной котлетной массы.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122-127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Лабораторная работа. Обработка нерыбного водного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128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 Классификация, ассортимент мяса и мясного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proofErr w:type="gramStart"/>
            <w:r w:rsidRPr="002C3A21">
              <w:rPr>
                <w:bCs/>
                <w:i w:val="0"/>
                <w:iCs w:val="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129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2.Основные характеристики, пищевая ценность, требования к качеству, условия и сроки хранения мяса и мясного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Органолептическая оценка качества, безопасности мяса, мясного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4. Последовательность выполнения и характеристика технологических операций механической кулинарной обработки мяса: оттаивание мороженого мяса, обмывание, обсушивание.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5.Последовательность выполнения и характеристика технологических операций механической кулинарной обработки мяса: кулинарный разруб туш крупного рогатого и мелкого рогатого скота, обвалка, зачистка, </w:t>
            </w:r>
            <w:proofErr w:type="spellStart"/>
            <w:r w:rsidRPr="002C3A21">
              <w:rPr>
                <w:sz w:val="20"/>
                <w:szCs w:val="20"/>
              </w:rPr>
              <w:t>жиловка</w:t>
            </w:r>
            <w:proofErr w:type="spellEnd"/>
            <w:r w:rsidRPr="002C3A2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6.Последовательность выполнения и характеристика технологических операций механической кулинарной обработки мяса: кулинарный разруб туш крупного рогатого и мелкого рогатого скота, обвалка, зачистка, </w:t>
            </w:r>
            <w:proofErr w:type="spellStart"/>
            <w:r w:rsidRPr="002C3A21">
              <w:rPr>
                <w:sz w:val="20"/>
                <w:szCs w:val="20"/>
              </w:rPr>
              <w:t>жиловка</w:t>
            </w:r>
            <w:proofErr w:type="spellEnd"/>
            <w:r w:rsidRPr="002C3A2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7.Способы минимизации отходов в процессе подготовки сырья и его обработки.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8. Хранение, кулинарное назначение частей туши говядины, баранины, свинины, телятины.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9.Механическая кулинарная обработка мясных продуктов.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10.Способы минимизации отходов в процессе подготовки сырья и его обработки. Хранение, кулинарное назначение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bCs/>
                <w:iCs/>
                <w:sz w:val="20"/>
                <w:szCs w:val="20"/>
              </w:rPr>
              <w:t xml:space="preserve">Комбинированный </w:t>
            </w:r>
            <w:proofErr w:type="gramEnd"/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rPr>
          <w:trHeight w:val="248"/>
        </w:trPr>
        <w:tc>
          <w:tcPr>
            <w:tcW w:w="2518" w:type="dxa"/>
            <w:vMerge w:val="restart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 xml:space="preserve">Тема 2.5 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Theme="minorEastAsia"/>
                <w:i w:val="0"/>
              </w:rPr>
              <w:t>Приготовление полуфабрикатов из мяса, мясных продуктов</w:t>
            </w: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 Классификация, ассортимент, кулинарное назначение полуфабрикатов из мяса, мясного сырья.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,с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139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2.Характеристика методов приготовления полуфабрикатов из мяса говядины, баранины. Технологический процесс приготовления </w:t>
            </w:r>
            <w:proofErr w:type="gramStart"/>
            <w:r w:rsidRPr="002C3A21">
              <w:rPr>
                <w:sz w:val="20"/>
                <w:szCs w:val="20"/>
              </w:rPr>
              <w:t>крупнокусковых</w:t>
            </w:r>
            <w:proofErr w:type="gramEnd"/>
            <w:r w:rsidRPr="002C3A21">
              <w:rPr>
                <w:sz w:val="20"/>
                <w:szCs w:val="20"/>
              </w:rPr>
              <w:t xml:space="preserve"> из мяса говядины, баранины.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,с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Технологический процесс приготовления мелкокусковых полуфабрикатов из мяса говядины, баранины.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,с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4. Технологический процесс приготовления крупнокусковых полуфабрикатов из свинины.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,с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5. Технологический процесс приготовления крупнокусковых полуфабрикатов из телятины.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,с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 Технологический процесс приготовления порционных полуфабрикатов из свинины.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знаний, с элементами сам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р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>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7. Технологический процесс приготовления порционных полуфабрикатов из телятины.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знаний, с элементами сам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р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>аботы.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8. Технологический процесс приготовления мелкокусковых полуфабрикатов из свинины.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знаний, с элементами сам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р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>аботы.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  <w:p w:rsidR="00C8476F" w:rsidRPr="00C8476F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9. Технологический процесс приготовления мелкокусковых полуфабрикатов из телятины.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знаний, с  элементами сам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р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10. Технологический процесс приготовления мясной рубленой массы с хлебом и без, полуфабрикатов из них.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знаний, с элементами сам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р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11. Кулинарное назначение мясной рубленой массы,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Cs/>
                <w:iCs/>
                <w:sz w:val="20"/>
                <w:szCs w:val="20"/>
              </w:rPr>
              <w:t>Лекция Усвоение новых знаний, с элементами сам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bCs/>
                <w:iCs/>
                <w:sz w:val="20"/>
                <w:szCs w:val="20"/>
              </w:rPr>
              <w:t>р</w:t>
            </w:r>
            <w:proofErr w:type="gramEnd"/>
            <w:r w:rsidRPr="002C3A21">
              <w:rPr>
                <w:bCs/>
                <w:iCs/>
                <w:sz w:val="20"/>
                <w:szCs w:val="20"/>
              </w:rPr>
              <w:t>аботы.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149-154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Лабораторная работа. Приготовление крупнокусковых, порционных, мелкокусковых полуфабрикатов из мяса.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i w:val="0"/>
              </w:rPr>
            </w:pPr>
            <w:r w:rsidRPr="002C3A21">
              <w:rPr>
                <w:bCs/>
                <w:i w:val="0"/>
              </w:rPr>
              <w:t>Закрепление и совершенствование знаний и умений</w:t>
            </w:r>
            <w:proofErr w:type="gramStart"/>
            <w:r w:rsidRPr="002C3A21">
              <w:rPr>
                <w:bCs/>
                <w:i w:val="0"/>
              </w:rPr>
              <w:t>.</w:t>
            </w:r>
            <w:proofErr w:type="gramEnd"/>
            <w:r w:rsidRPr="002C3A21">
              <w:rPr>
                <w:bCs/>
                <w:i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</w:rPr>
              <w:t>н</w:t>
            </w:r>
            <w:proofErr w:type="gramEnd"/>
            <w:r w:rsidRPr="002C3A21">
              <w:rPr>
                <w:bCs/>
                <w:i w:val="0"/>
              </w:rPr>
              <w:t>авыков Выполнение практического задания.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155-160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Лабораторная работа. Приготовление полуфабрикатов из рубленой мясной массы с хлебом и без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i w:val="0"/>
              </w:rPr>
            </w:pPr>
            <w:r w:rsidRPr="002C3A21">
              <w:rPr>
                <w:bCs/>
                <w:i w:val="0"/>
              </w:rPr>
              <w:t>Закрепление и совершенствование знаний и умений</w:t>
            </w:r>
            <w:proofErr w:type="gramStart"/>
            <w:r w:rsidRPr="002C3A21">
              <w:rPr>
                <w:bCs/>
                <w:i w:val="0"/>
              </w:rPr>
              <w:t>.</w:t>
            </w:r>
            <w:proofErr w:type="gramEnd"/>
            <w:r w:rsidRPr="002C3A21">
              <w:rPr>
                <w:bCs/>
                <w:i w:val="0"/>
              </w:rPr>
              <w:t xml:space="preserve"> </w:t>
            </w:r>
            <w:proofErr w:type="gramStart"/>
            <w:r w:rsidRPr="002C3A21">
              <w:rPr>
                <w:bCs/>
                <w:i w:val="0"/>
              </w:rPr>
              <w:t>н</w:t>
            </w:r>
            <w:proofErr w:type="gramEnd"/>
            <w:r w:rsidRPr="002C3A21">
              <w:rPr>
                <w:bCs/>
                <w:i w:val="0"/>
              </w:rPr>
              <w:t>авыков Выполнение практического задания.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 2.6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Theme="minorEastAsia"/>
                <w:i w:val="0"/>
              </w:rPr>
              <w:t>Обработка домашней птицы, дичи, кролика</w:t>
            </w: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 Основные характеристики, пищевая ценность, требования к качеству, условия и сроки хранения домашней птицы. Оценка качества и безопасности.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2. Основные характеристики, пищевая ценность, требования к качеству, условия и сроки хранения пернатой дичи. Оценка качества и безопасности.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Основные характеристики, пищевая ценность, требования к качеству, условия и сроки хранения  кролика. Оценка качества и безопасности.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4. Методы обработки кролика.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5.Виды заправки тушек домашней птицы, дичи, кулинарное назначение.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6.Виды заправки тушек домашней птицы, дичи, кулинарное назначение.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 xml:space="preserve">Тема 2.7 </w:t>
            </w:r>
          </w:p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C3A21">
              <w:rPr>
                <w:rFonts w:eastAsiaTheme="minorEastAsia"/>
                <w:i w:val="0"/>
              </w:rPr>
              <w:t>Приготовление полуфабрикатов из домашней птицы, дичи, кролика</w:t>
            </w: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167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1. Классификация, ассортимент полуфабрикатов из домашней птицы, дичи, кролика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168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2. Характеристика, требования к качеству полуфабрикатов из домашней птицы, дичи, кролика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169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3. Технологический процесс приготовления порционных полуфабрикатов из домашней птицы.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4.Технологический процесс приготовления мелкокусковых полуфабрикатов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из домашней птицы.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171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5.Технологический процесс приготовления порционных полуфабрикатов из дичи.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172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6.Технологический процесс приготовления мелкокусковых полуфабрикатов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из дичи.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173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7.Технологический процесс приготовления порционных полуфабрикатов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из кролика.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8.Технологический процесс приготовления мелкокусковых полуфабрикатов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из кролика. Кулинарное назначение,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175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9.Приготовление котлетной массы из птицы и полуфабрикатов из нее.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176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10.Приготовление котлетной массы из птицы и полуфабрикатов из нее. Требования к качеству, условия и сроки хранения.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 w:val="restart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 w:val="restart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177-182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183-188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189-194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Лабораторная работа. Обработка домашней птицы, приготовление порционных и мелкокусковых полуфабрикатов, полуфабрикатов из филе птицы.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Лабораторная работа. Обработка домашней птицы, дичи, заправка тушек. 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  <w:vMerge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  <w:vMerge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Лабораторная работа. Приготовление котлетной массы из птицы и полуфабрикатов из нее.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Самостоятельная  учебная работа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195-198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Систематическая проработка конспектов учебных занятий, учебной и специальной литературы (по вопросам, составленным преподавателем).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199-202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Работа с нормативной и технологической документацией, справочной литературой.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203-205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Подготовка к практическим занятиям с использованием методических рекомендаций преподавателя, учебной и справочной литературы, нормативных документов.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206-213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Составление </w:t>
            </w:r>
            <w:proofErr w:type="gramStart"/>
            <w:r w:rsidRPr="002C3A21">
              <w:rPr>
                <w:sz w:val="20"/>
                <w:szCs w:val="20"/>
              </w:rPr>
              <w:t>последовательностей обработки традиционных видов сырья</w:t>
            </w:r>
            <w:proofErr w:type="gramEnd"/>
            <w:r w:rsidRPr="002C3A21">
              <w:rPr>
                <w:sz w:val="20"/>
                <w:szCs w:val="20"/>
              </w:rPr>
              <w:t xml:space="preserve"> и приготовления полуфабрикатов разнообразного ассортимента.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214-216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Сбор информации, в том числе с использованием сети Интернет, ее анализ, систематизация о новых видах технологического оборудования, инвентаря, инструментов, посуды, новых видах сырья, методах его кулинарной обработки и подготовка сообщений и презентаций.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217-220</w:t>
            </w: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Освоение учебного материала темы с помощью ЭОР, в том числе с использованием федеральных цифровых информационно-</w:t>
            </w:r>
            <w:r w:rsidRPr="002C3A21">
              <w:rPr>
                <w:sz w:val="20"/>
                <w:szCs w:val="20"/>
              </w:rPr>
              <w:softHyphen/>
              <w:t>образовательных ресурсов.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Анализ производственных ситуаций, решение производственных задач.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Учебная практика ПМ 01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 Виды работ: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Оценивать наличие, проверять годность традиционных видов овощей, плодов и грибов, пряностей, приправ органолептическим способом. Оценивать наличие, проверять качество живой, охлажденной и мороженой, а также соленой рыбы, нерыбного водного сырья. Оценивать наличие, проверять качество говяжьих четвертин, телячьих и свиных полутуш, туш баранины перед разделкой, крупнокусковых полуфабрикатов из мяса, мясных субпродуктов, домашней птицы, дичи, кролика перед обработкой.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Обрабатывать различными способами с учетом рационального использования сырья, материалов, других ресурсов традиционные виды овощей, плодов и грибов (вручную и механическим способом). Владеть приемами минимизации отходов при обработке сырья.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Размораживать мороженую потрошенную и непотрошеную рыбу, полуфабрикаты промышленного производства, нерыбное водное сырье. Обрабатывать различными методами рыбу с костным скелетом (чешуйчатую, бесчешуйчатую, округлой и плоской формы).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>Размораживать, обрабатывать, подготавливать различными способами мясо, мясные продукты, полуфабрикаты, домашнюю птицу, дичь, кролика</w:t>
            </w:r>
            <w:proofErr w:type="gramEnd"/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Измельчать пряности и приправы вручную и механическим способом.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lastRenderedPageBreak/>
              <w:t xml:space="preserve">Готовить полуфабрикаты из рыбы с костным скелетом для варки, </w:t>
            </w:r>
            <w:proofErr w:type="spellStart"/>
            <w:r w:rsidRPr="002C3A21">
              <w:rPr>
                <w:sz w:val="20"/>
                <w:szCs w:val="20"/>
              </w:rPr>
              <w:t>припускания</w:t>
            </w:r>
            <w:proofErr w:type="spellEnd"/>
            <w:r w:rsidRPr="002C3A21">
              <w:rPr>
                <w:sz w:val="20"/>
                <w:szCs w:val="20"/>
              </w:rPr>
              <w:t xml:space="preserve">, жарки (основным способом, на гриле, во фритюре), тушения и </w:t>
            </w:r>
            <w:proofErr w:type="spellStart"/>
            <w:r w:rsidRPr="002C3A21">
              <w:rPr>
                <w:sz w:val="20"/>
                <w:szCs w:val="20"/>
              </w:rPr>
              <w:t>запекания</w:t>
            </w:r>
            <w:proofErr w:type="spellEnd"/>
            <w:r w:rsidRPr="002C3A21">
              <w:rPr>
                <w:sz w:val="20"/>
                <w:szCs w:val="20"/>
              </w:rPr>
              <w:t>: целая тушка с головой, целая без головы; порционные куски обработанной рыбы плоской и округлой формы (</w:t>
            </w:r>
            <w:proofErr w:type="spellStart"/>
            <w:r w:rsidRPr="002C3A21">
              <w:rPr>
                <w:sz w:val="20"/>
                <w:szCs w:val="20"/>
              </w:rPr>
              <w:t>стейки</w:t>
            </w:r>
            <w:proofErr w:type="spellEnd"/>
            <w:r w:rsidRPr="002C3A21">
              <w:rPr>
                <w:sz w:val="20"/>
                <w:szCs w:val="20"/>
              </w:rPr>
              <w:t>, кругляши, порционные куски не пластованной рыбы); порционные куски из различных видов филе;</w:t>
            </w:r>
            <w:proofErr w:type="gramEnd"/>
            <w:r w:rsidRPr="002C3A21">
              <w:rPr>
                <w:sz w:val="20"/>
                <w:szCs w:val="20"/>
              </w:rPr>
              <w:t xml:space="preserve"> </w:t>
            </w:r>
            <w:proofErr w:type="gramStart"/>
            <w:r w:rsidRPr="002C3A21">
              <w:rPr>
                <w:sz w:val="20"/>
                <w:szCs w:val="20"/>
              </w:rPr>
              <w:t>полуфабрикаты «медальон», «бабочка» из пластованной рыбы; полуфабрикаты из рыбной котлетной массы (рулет, котлеты, биточки, фрикадельки и др.).</w:t>
            </w:r>
            <w:proofErr w:type="gramEnd"/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Готовить полуфабрикаты из мяса, мясных продуктов крупнокусковые, порционные, мелкокусковые.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Проводить заправку тушек домашней птицы, дичи, подготовку к последующей тепловой обработке.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Готовить порционные и мелкокусковые полуфабрикаты из домашней птицы, дичи, кролика.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Нарезать вручную и механическим способом различными формами, подготавливать к </w:t>
            </w:r>
            <w:proofErr w:type="spellStart"/>
            <w:r w:rsidRPr="002C3A21">
              <w:rPr>
                <w:sz w:val="20"/>
                <w:szCs w:val="20"/>
              </w:rPr>
              <w:t>фаршированию</w:t>
            </w:r>
            <w:proofErr w:type="spellEnd"/>
            <w:r w:rsidRPr="002C3A21">
              <w:rPr>
                <w:sz w:val="20"/>
                <w:szCs w:val="20"/>
              </w:rPr>
              <w:t xml:space="preserve"> традиционные виды овощей, плодов и грибов.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Готовить полуфабрикаты из мясной рубленой массы с хлебом и без.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 xml:space="preserve">Оценивать качество обработанных овощей, плодов и грибов, рыбы, мяса, мясных продуктов, домашней птицы, дичи, кролика органолептическим способом; Охлаждать, замораживать, </w:t>
            </w:r>
            <w:proofErr w:type="spellStart"/>
            <w:r w:rsidRPr="002C3A21">
              <w:rPr>
                <w:sz w:val="20"/>
                <w:szCs w:val="20"/>
              </w:rPr>
              <w:t>вакуумировать</w:t>
            </w:r>
            <w:proofErr w:type="spellEnd"/>
            <w:r w:rsidRPr="002C3A21">
              <w:rPr>
                <w:sz w:val="20"/>
                <w:szCs w:val="20"/>
              </w:rPr>
              <w:t xml:space="preserve"> обработанные овощи, плоды и грибы, полуфабрикаты из рыбы, мяса, мясных продуктов, домашней птицы, дичи, кролика.</w:t>
            </w:r>
            <w:proofErr w:type="gramEnd"/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Хранить обработанные овощи, плоды и грибы, предохранять от потемнения обработанные овощи и грибы, удалять излишнюю горечь. Хранить обработанную рыбу, мясо, мясные продукты, домашнюю птицу, дичь, кролика и полуфабрикаты из них в охлажденном и замороженном виде.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proofErr w:type="spellStart"/>
            <w:r w:rsidRPr="002C3A21">
              <w:rPr>
                <w:sz w:val="20"/>
                <w:szCs w:val="20"/>
              </w:rPr>
              <w:t>Порционировать</w:t>
            </w:r>
            <w:proofErr w:type="spellEnd"/>
            <w:r w:rsidRPr="002C3A21">
              <w:rPr>
                <w:sz w:val="20"/>
                <w:szCs w:val="20"/>
              </w:rPr>
              <w:t xml:space="preserve"> (комплектовать) обработанное сырье, полуфабрикаты из него. Упаковывать на вынос или для транспортирования. Изменять закладку продуктов в соответствии с изменением выхода полуфабрикатов.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Осуществлять взаимозаменяемость продуктов в процессе приготовления полуфабрикатов с учетом принятых норм взаимозаменяемости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DC1015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b/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Производственная практика ПМ 01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Виды работ: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Оформление заявок на сырье, продукты, материалы, проверка по накладной соответствия заявке.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Организация рабочих мест, уборка рабочих ме</w:t>
            </w:r>
            <w:proofErr w:type="gramStart"/>
            <w:r w:rsidRPr="002C3A21">
              <w:rPr>
                <w:sz w:val="20"/>
                <w:szCs w:val="20"/>
              </w:rPr>
              <w:t>ст в пр</w:t>
            </w:r>
            <w:proofErr w:type="gramEnd"/>
            <w:r w:rsidRPr="002C3A21">
              <w:rPr>
                <w:sz w:val="20"/>
                <w:szCs w:val="20"/>
              </w:rPr>
              <w:t>оцессе приготовления с учетом инструкций и регламентов, стандартов чистоты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>Обработка овощей, грибов, рыбы и нерыбного водного сырья, мяса, мясных продуктов, домашней птицы, дичи, кролика различными методами.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Нарезка, формовка овощей, грибов, приготовление отдельных компонентов и полуфабрикатов из рыбы, нерыбного водного сырья, мяса, мясных продуктов, домашней </w:t>
            </w:r>
            <w:proofErr w:type="spellStart"/>
            <w:r w:rsidRPr="002C3A21">
              <w:rPr>
                <w:sz w:val="20"/>
                <w:szCs w:val="20"/>
              </w:rPr>
              <w:t>птицы</w:t>
            </w:r>
            <w:proofErr w:type="gramStart"/>
            <w:r w:rsidRPr="002C3A21">
              <w:rPr>
                <w:sz w:val="20"/>
                <w:szCs w:val="20"/>
              </w:rPr>
              <w:t>.д</w:t>
            </w:r>
            <w:proofErr w:type="gramEnd"/>
            <w:r w:rsidRPr="002C3A21">
              <w:rPr>
                <w:sz w:val="20"/>
                <w:szCs w:val="20"/>
              </w:rPr>
              <w:t>ичи</w:t>
            </w:r>
            <w:proofErr w:type="spellEnd"/>
            <w:r w:rsidRPr="002C3A21">
              <w:rPr>
                <w:sz w:val="20"/>
                <w:szCs w:val="20"/>
              </w:rPr>
              <w:t>, кролика различными методами.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Подготовка к хранению (</w:t>
            </w:r>
            <w:proofErr w:type="spellStart"/>
            <w:r w:rsidRPr="002C3A21">
              <w:rPr>
                <w:sz w:val="20"/>
                <w:szCs w:val="20"/>
              </w:rPr>
              <w:t>вакуумрование</w:t>
            </w:r>
            <w:proofErr w:type="spellEnd"/>
            <w:r w:rsidRPr="002C3A21">
              <w:rPr>
                <w:sz w:val="20"/>
                <w:szCs w:val="20"/>
              </w:rPr>
              <w:t xml:space="preserve">, охлаждение, замораживание), </w:t>
            </w:r>
            <w:proofErr w:type="spellStart"/>
            <w:r w:rsidRPr="002C3A21">
              <w:rPr>
                <w:sz w:val="20"/>
                <w:szCs w:val="20"/>
              </w:rPr>
              <w:t>порционирование</w:t>
            </w:r>
            <w:proofErr w:type="spellEnd"/>
            <w:r w:rsidRPr="002C3A21">
              <w:rPr>
                <w:sz w:val="20"/>
                <w:szCs w:val="20"/>
              </w:rPr>
              <w:t xml:space="preserve"> (комплектование), упаковка для отпуска на вынос, транспортирования.</w:t>
            </w:r>
          </w:p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Хранение обработанного сырья, полуфабрикатов из рыбы, нерыбного водного сырья, мяса, мясных продуктов, домашней птицы, дичи, кролика с учетом требований по безопасности обработанного сырья и готовой продукции.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C8476F" w:rsidRPr="002C3A21" w:rsidTr="00DC1015">
        <w:tc>
          <w:tcPr>
            <w:tcW w:w="2518" w:type="dxa"/>
          </w:tcPr>
          <w:p w:rsidR="00C8476F" w:rsidRPr="002C3A21" w:rsidRDefault="00C8476F" w:rsidP="00DC1015">
            <w:pPr>
              <w:pStyle w:val="a7"/>
              <w:shd w:val="clear" w:color="auto" w:fill="auto"/>
              <w:spacing w:line="240" w:lineRule="auto"/>
              <w:rPr>
                <w:b/>
                <w:i w:val="0"/>
              </w:rPr>
            </w:pPr>
          </w:p>
        </w:tc>
        <w:tc>
          <w:tcPr>
            <w:tcW w:w="1134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</w:tcPr>
          <w:p w:rsidR="00C8476F" w:rsidRPr="002C3A21" w:rsidRDefault="00C8476F" w:rsidP="00DC1015">
            <w:pPr>
              <w:rPr>
                <w:sz w:val="20"/>
                <w:szCs w:val="20"/>
              </w:rPr>
            </w:pPr>
            <w:r w:rsidRPr="002C3A21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409" w:type="dxa"/>
          </w:tcPr>
          <w:p w:rsidR="00C8476F" w:rsidRPr="002C3A21" w:rsidRDefault="00C8476F" w:rsidP="00DC1015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8476F" w:rsidRPr="00C8476F" w:rsidRDefault="00C8476F" w:rsidP="00DC101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8476F">
              <w:rPr>
                <w:b/>
                <w:sz w:val="20"/>
                <w:szCs w:val="20"/>
              </w:rPr>
              <w:t>364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8476F" w:rsidRPr="002C3A21" w:rsidRDefault="00C8476F" w:rsidP="00DC1015">
            <w:pPr>
              <w:spacing w:after="200" w:line="276" w:lineRule="auto"/>
              <w:rPr>
                <w:b/>
                <w:i/>
                <w:sz w:val="20"/>
                <w:szCs w:val="20"/>
              </w:rPr>
            </w:pPr>
          </w:p>
        </w:tc>
      </w:tr>
    </w:tbl>
    <w:p w:rsidR="001F4324" w:rsidRPr="002C3A21" w:rsidRDefault="001F4324" w:rsidP="00D643EA">
      <w:pPr>
        <w:jc w:val="both"/>
        <w:rPr>
          <w:sz w:val="20"/>
          <w:szCs w:val="20"/>
        </w:rPr>
      </w:pPr>
    </w:p>
    <w:p w:rsidR="00396FF8" w:rsidRPr="002C3A21" w:rsidRDefault="00396FF8" w:rsidP="00D643EA">
      <w:pPr>
        <w:jc w:val="both"/>
        <w:rPr>
          <w:sz w:val="20"/>
          <w:szCs w:val="20"/>
        </w:rPr>
      </w:pPr>
    </w:p>
    <w:p w:rsidR="001F4324" w:rsidRPr="002C3A21" w:rsidRDefault="001F4324" w:rsidP="00D643EA">
      <w:pPr>
        <w:jc w:val="both"/>
        <w:rPr>
          <w:sz w:val="20"/>
          <w:szCs w:val="20"/>
        </w:rPr>
      </w:pPr>
    </w:p>
    <w:p w:rsidR="00A96B45" w:rsidRPr="00A945EC" w:rsidRDefault="00A96B45" w:rsidP="00D643EA">
      <w:pPr>
        <w:jc w:val="both"/>
        <w:sectPr w:rsidR="00A96B45" w:rsidRPr="00A945EC" w:rsidSect="00571BA9">
          <w:pgSz w:w="16838" w:h="11906" w:orient="landscape"/>
          <w:pgMar w:top="1418" w:right="851" w:bottom="567" w:left="851" w:header="709" w:footer="709" w:gutter="0"/>
          <w:cols w:space="708"/>
          <w:docGrid w:linePitch="360"/>
        </w:sectPr>
      </w:pPr>
    </w:p>
    <w:p w:rsidR="002C2FB2" w:rsidRPr="00A945EC" w:rsidRDefault="00457C97" w:rsidP="00D643EA">
      <w:pPr>
        <w:jc w:val="center"/>
        <w:outlineLvl w:val="1"/>
        <w:rPr>
          <w:b/>
        </w:rPr>
      </w:pPr>
      <w:r w:rsidRPr="00A945EC">
        <w:rPr>
          <w:b/>
        </w:rPr>
        <w:lastRenderedPageBreak/>
        <w:t>4</w:t>
      </w:r>
      <w:r w:rsidR="002C2FB2" w:rsidRPr="00A945EC">
        <w:rPr>
          <w:b/>
        </w:rPr>
        <w:t xml:space="preserve">. УСЛОВИЯ РЕАЛИЗАЦИИ </w:t>
      </w:r>
      <w:r w:rsidRPr="00A945EC">
        <w:rPr>
          <w:b/>
        </w:rPr>
        <w:t>ПРОГРАММЫ ПРОФЕССИОНАЛЬНОГО МОДУЛЯ</w:t>
      </w:r>
    </w:p>
    <w:p w:rsidR="002C2FB2" w:rsidRPr="00A945EC" w:rsidRDefault="002C2FB2" w:rsidP="00D643EA"/>
    <w:p w:rsidR="002C2FB2" w:rsidRPr="00A945EC" w:rsidRDefault="00457C97" w:rsidP="00D643EA">
      <w:pPr>
        <w:jc w:val="both"/>
        <w:outlineLvl w:val="1"/>
        <w:rPr>
          <w:b/>
        </w:rPr>
      </w:pPr>
      <w:bookmarkStart w:id="2" w:name="bookmark10"/>
      <w:r w:rsidRPr="00A945EC">
        <w:rPr>
          <w:b/>
        </w:rPr>
        <w:t>4</w:t>
      </w:r>
      <w:r w:rsidR="002C2FB2" w:rsidRPr="00A945EC">
        <w:rPr>
          <w:b/>
        </w:rPr>
        <w:t>.1.</w:t>
      </w:r>
      <w:r w:rsidR="002C2FB2" w:rsidRPr="00A945EC">
        <w:rPr>
          <w:b/>
          <w:color w:val="1F497D"/>
        </w:rPr>
        <w:tab/>
      </w:r>
      <w:r w:rsidR="002C2FB2" w:rsidRPr="00A945EC">
        <w:rPr>
          <w:b/>
        </w:rPr>
        <w:t>Материально-техническое обеспечени</w:t>
      </w:r>
      <w:bookmarkEnd w:id="2"/>
      <w:r w:rsidR="002C2FB2" w:rsidRPr="00A945EC">
        <w:rPr>
          <w:b/>
        </w:rPr>
        <w:t>е</w:t>
      </w:r>
    </w:p>
    <w:p w:rsidR="002C2FB2" w:rsidRPr="00A945EC" w:rsidRDefault="002C2FB2" w:rsidP="00D643EA"/>
    <w:p w:rsidR="00814F95" w:rsidRPr="00814F95" w:rsidRDefault="00814F95" w:rsidP="00814F95">
      <w:pPr>
        <w:suppressAutoHyphens/>
        <w:jc w:val="both"/>
        <w:rPr>
          <w:rFonts w:eastAsia="MS Mincho"/>
          <w:bCs/>
        </w:rPr>
      </w:pPr>
      <w:r w:rsidRPr="00814F95">
        <w:rPr>
          <w:rFonts w:eastAsia="MS Mincho"/>
          <w:bCs/>
        </w:rPr>
        <w:t>Для реализации программы  предусмотрены следующие специальные помещения:</w:t>
      </w:r>
    </w:p>
    <w:p w:rsidR="00814F95" w:rsidRPr="00814F95" w:rsidRDefault="00814F95" w:rsidP="00814F95">
      <w:pPr>
        <w:ind w:left="284"/>
        <w:jc w:val="both"/>
      </w:pPr>
      <w:r w:rsidRPr="00814F95">
        <w:t>Технологии кулинарного и кондитерского производства; лаборатории Технического оснащения кулинарного и кондитерского производства; Учебного кухни ресторана</w:t>
      </w:r>
    </w:p>
    <w:p w:rsidR="00814F95" w:rsidRPr="00814F95" w:rsidRDefault="00814F95" w:rsidP="00814F95">
      <w:pPr>
        <w:ind w:left="284"/>
        <w:rPr>
          <w:b/>
        </w:rPr>
      </w:pPr>
      <w:r w:rsidRPr="00814F95">
        <w:rPr>
          <w:b/>
        </w:rPr>
        <w:t>Оборудование кабинета:</w:t>
      </w:r>
    </w:p>
    <w:p w:rsidR="00814F95" w:rsidRPr="00814F95" w:rsidRDefault="00814F95" w:rsidP="00814F95">
      <w:pPr>
        <w:ind w:left="284"/>
      </w:pPr>
      <w:r w:rsidRPr="00814F95">
        <w:t xml:space="preserve">доска учебная; </w:t>
      </w:r>
    </w:p>
    <w:p w:rsidR="00814F95" w:rsidRPr="00814F95" w:rsidRDefault="00814F95" w:rsidP="00814F95">
      <w:pPr>
        <w:ind w:left="284"/>
      </w:pPr>
      <w:r w:rsidRPr="00814F95">
        <w:t xml:space="preserve">рабочее место для преподавателя; </w:t>
      </w:r>
    </w:p>
    <w:p w:rsidR="00814F95" w:rsidRPr="00814F95" w:rsidRDefault="00814F95" w:rsidP="00814F95">
      <w:pPr>
        <w:ind w:left="284"/>
      </w:pPr>
      <w:r w:rsidRPr="00814F95">
        <w:t xml:space="preserve">рабочие места по количеству </w:t>
      </w:r>
      <w:proofErr w:type="gramStart"/>
      <w:r w:rsidRPr="00814F95">
        <w:t>обучающихся</w:t>
      </w:r>
      <w:proofErr w:type="gramEnd"/>
      <w:r w:rsidRPr="00814F95">
        <w:t xml:space="preserve">; </w:t>
      </w:r>
    </w:p>
    <w:p w:rsidR="00814F95" w:rsidRPr="00814F95" w:rsidRDefault="00814F95" w:rsidP="00814F95">
      <w:pPr>
        <w:ind w:left="284"/>
        <w:jc w:val="both"/>
        <w:rPr>
          <w:bCs/>
        </w:rPr>
      </w:pPr>
      <w:r w:rsidRPr="00814F95">
        <w:rPr>
          <w:bCs/>
        </w:rPr>
        <w:t>шкафы для хранения муляжей (инвентаря), раздаточного дидактического материала и др.</w:t>
      </w:r>
    </w:p>
    <w:p w:rsidR="00814F95" w:rsidRPr="00814F95" w:rsidRDefault="00814F95" w:rsidP="00814F95">
      <w:pPr>
        <w:ind w:left="284"/>
        <w:jc w:val="both"/>
        <w:rPr>
          <w:bCs/>
        </w:rPr>
      </w:pPr>
      <w:r w:rsidRPr="00814F95">
        <w:rPr>
          <w:b/>
          <w:bCs/>
          <w:color w:val="000000" w:themeColor="text1"/>
        </w:rPr>
        <w:t>Технические средства обучения:</w:t>
      </w:r>
      <w:r w:rsidRPr="00814F95">
        <w:rPr>
          <w:bCs/>
          <w:color w:val="000000" w:themeColor="text1"/>
        </w:rPr>
        <w:t xml:space="preserve">  компьютер;  наглядные пособия (плакаты,  презентации по темам).</w:t>
      </w:r>
    </w:p>
    <w:p w:rsidR="00814F95" w:rsidRPr="00814F95" w:rsidRDefault="00814F95" w:rsidP="00814F95">
      <w:pPr>
        <w:pStyle w:val="a4"/>
        <w:spacing w:line="276" w:lineRule="auto"/>
      </w:pPr>
      <w:r w:rsidRPr="00814F95">
        <w:rPr>
          <w:b/>
        </w:rPr>
        <w:t>Общее оборудование</w:t>
      </w:r>
      <w:r w:rsidRPr="00814F95">
        <w:t>: рабочие столы, металлические, кухонный гарнитур.</w:t>
      </w:r>
    </w:p>
    <w:p w:rsidR="00814F95" w:rsidRPr="00814F95" w:rsidRDefault="00814F95" w:rsidP="00814F95">
      <w:pPr>
        <w:pStyle w:val="a4"/>
        <w:spacing w:line="276" w:lineRule="auto"/>
      </w:pPr>
      <w:proofErr w:type="spellStart"/>
      <w:r w:rsidRPr="00814F95">
        <w:rPr>
          <w:b/>
        </w:rPr>
        <w:t>Весоизмерительное</w:t>
      </w:r>
      <w:proofErr w:type="spellEnd"/>
      <w:r w:rsidRPr="00814F95">
        <w:rPr>
          <w:b/>
        </w:rPr>
        <w:t xml:space="preserve"> оборудование</w:t>
      </w:r>
      <w:r w:rsidRPr="00814F95">
        <w:t>: весы настольные; электронные.</w:t>
      </w:r>
    </w:p>
    <w:p w:rsidR="00814F95" w:rsidRPr="00814F95" w:rsidRDefault="00814F95" w:rsidP="00814F95">
      <w:pPr>
        <w:pStyle w:val="a4"/>
        <w:spacing w:line="276" w:lineRule="auto"/>
      </w:pPr>
      <w:r w:rsidRPr="00814F95">
        <w:rPr>
          <w:b/>
        </w:rPr>
        <w:t>Холодильное оборудование</w:t>
      </w:r>
      <w:r w:rsidRPr="00814F95">
        <w:t>: шкаф холодильный; шкаф морозильный.</w:t>
      </w:r>
    </w:p>
    <w:p w:rsidR="00814F95" w:rsidRPr="00814F95" w:rsidRDefault="00814F95" w:rsidP="00814F95">
      <w:pPr>
        <w:pStyle w:val="a4"/>
        <w:spacing w:line="276" w:lineRule="auto"/>
      </w:pPr>
      <w:r w:rsidRPr="00814F95">
        <w:rPr>
          <w:b/>
        </w:rPr>
        <w:t>Механическое оборудование</w:t>
      </w:r>
      <w:r w:rsidRPr="00814F95">
        <w:t>: плиты электрические и с индукционным нагревом;</w:t>
      </w:r>
    </w:p>
    <w:p w:rsidR="00814F95" w:rsidRPr="00814F95" w:rsidRDefault="00814F95" w:rsidP="00814F95">
      <w:pPr>
        <w:pStyle w:val="a4"/>
        <w:spacing w:line="276" w:lineRule="auto"/>
      </w:pPr>
      <w:r w:rsidRPr="00814F95">
        <w:t xml:space="preserve">микроволновая печь; </w:t>
      </w:r>
      <w:proofErr w:type="spellStart"/>
      <w:r w:rsidRPr="00814F95">
        <w:t>блендер</w:t>
      </w:r>
      <w:proofErr w:type="spellEnd"/>
      <w:r w:rsidRPr="00814F95">
        <w:t>; процессор кухонный; овощерезка; планетарный миксер.</w:t>
      </w:r>
    </w:p>
    <w:p w:rsidR="00814F95" w:rsidRPr="00814F95" w:rsidRDefault="00814F95" w:rsidP="00814F95">
      <w:pPr>
        <w:pStyle w:val="a4"/>
        <w:spacing w:line="276" w:lineRule="auto"/>
      </w:pPr>
      <w:r w:rsidRPr="00814F95">
        <w:rPr>
          <w:b/>
        </w:rPr>
        <w:t xml:space="preserve">Вспомогательное </w:t>
      </w:r>
      <w:proofErr w:type="spellStart"/>
      <w:r w:rsidRPr="00814F95">
        <w:rPr>
          <w:b/>
        </w:rPr>
        <w:t>оборудование</w:t>
      </w:r>
      <w:proofErr w:type="gramStart"/>
      <w:r w:rsidRPr="00814F95">
        <w:t>:с</w:t>
      </w:r>
      <w:proofErr w:type="gramEnd"/>
      <w:r w:rsidRPr="00814F95">
        <w:t>теллажи</w:t>
      </w:r>
      <w:proofErr w:type="spellEnd"/>
      <w:r w:rsidRPr="00814F95">
        <w:t>; полки; моечные ванны.</w:t>
      </w:r>
    </w:p>
    <w:p w:rsidR="00814F95" w:rsidRPr="00814F95" w:rsidRDefault="00814F95" w:rsidP="00814F95">
      <w:pPr>
        <w:pStyle w:val="a4"/>
        <w:spacing w:line="276" w:lineRule="auto"/>
      </w:pPr>
      <w:proofErr w:type="gramStart"/>
      <w:r w:rsidRPr="00814F95">
        <w:rPr>
          <w:b/>
        </w:rPr>
        <w:t>Инвентарь, инструменты, кухонная посуда</w:t>
      </w:r>
      <w:r w:rsidRPr="00814F95">
        <w:t xml:space="preserve">: наборы разделочных досок; мерные стаканы; венчики; миски (нержавеющая сталь); сито; лопатки (металлические, силиконовые); половники; щипцы кулинарные; </w:t>
      </w:r>
      <w:proofErr w:type="spellStart"/>
      <w:r w:rsidRPr="00814F95">
        <w:t>термобоксы</w:t>
      </w:r>
      <w:proofErr w:type="spellEnd"/>
      <w:r w:rsidRPr="00814F95">
        <w:t xml:space="preserve">; наборы ножей; </w:t>
      </w:r>
      <w:proofErr w:type="spellStart"/>
      <w:r w:rsidRPr="00814F95">
        <w:t>мусат</w:t>
      </w:r>
      <w:proofErr w:type="spellEnd"/>
      <w:r w:rsidRPr="00814F95">
        <w:t xml:space="preserve"> для заточки ножей; корзины для органических и неорганических отходов; функциональные емкости из нержавеющей стали для хранения и транспортировки.</w:t>
      </w:r>
      <w:proofErr w:type="gramEnd"/>
    </w:p>
    <w:p w:rsidR="00814F95" w:rsidRPr="00814F95" w:rsidRDefault="00814F95" w:rsidP="00814F95">
      <w:pPr>
        <w:pStyle w:val="a4"/>
        <w:spacing w:line="276" w:lineRule="auto"/>
      </w:pPr>
      <w:r w:rsidRPr="00814F95">
        <w:rPr>
          <w:b/>
        </w:rPr>
        <w:t>Кухонная посуда</w:t>
      </w:r>
      <w:r w:rsidRPr="00814F95">
        <w:t>: набор кастрюль 5л, 3 л, 2л, 1.5л, 1л</w:t>
      </w:r>
      <w:proofErr w:type="gramStart"/>
      <w:r w:rsidRPr="00814F95">
        <w:t>;с</w:t>
      </w:r>
      <w:proofErr w:type="gramEnd"/>
      <w:r w:rsidRPr="00814F95">
        <w:t>отейники 0.8л, 0.6л, 0.2л; набор сковород диаметром 24см, 32см; гриль сковорода; суповые миски; посуда для презентаций.</w:t>
      </w:r>
    </w:p>
    <w:p w:rsidR="002C2FB2" w:rsidRPr="00814F95" w:rsidRDefault="00814F95" w:rsidP="00814F95">
      <w:pPr>
        <w:pStyle w:val="a4"/>
        <w:spacing w:line="276" w:lineRule="auto"/>
      </w:pPr>
      <w:r w:rsidRPr="00814F95">
        <w:t>Прочее оборудование, необходимое для выполнения практических работ в плане учебной практики.</w:t>
      </w:r>
    </w:p>
    <w:p w:rsidR="002C2FB2" w:rsidRPr="00A945EC" w:rsidRDefault="00457C97" w:rsidP="00D643EA">
      <w:pPr>
        <w:jc w:val="both"/>
        <w:outlineLvl w:val="1"/>
        <w:rPr>
          <w:b/>
        </w:rPr>
      </w:pPr>
      <w:r w:rsidRPr="00A945EC">
        <w:rPr>
          <w:b/>
        </w:rPr>
        <w:t>4</w:t>
      </w:r>
      <w:r w:rsidR="002C2FB2" w:rsidRPr="00A945EC">
        <w:rPr>
          <w:b/>
        </w:rPr>
        <w:t>.2.</w:t>
      </w:r>
      <w:r w:rsidR="002C2FB2" w:rsidRPr="00A945EC">
        <w:rPr>
          <w:b/>
        </w:rPr>
        <w:tab/>
        <w:t>Информационное обеспечение обучения</w:t>
      </w:r>
    </w:p>
    <w:p w:rsidR="002C2FB2" w:rsidRPr="00A945EC" w:rsidRDefault="002C2FB2" w:rsidP="00D643EA"/>
    <w:p w:rsidR="00814F95" w:rsidRPr="002C3A21" w:rsidRDefault="00814F95" w:rsidP="00814F95">
      <w:pPr>
        <w:ind w:left="284"/>
        <w:jc w:val="both"/>
        <w:rPr>
          <w:b/>
          <w:bCs/>
        </w:rPr>
      </w:pPr>
      <w:r w:rsidRPr="002C3A21">
        <w:rPr>
          <w:b/>
          <w:bCs/>
        </w:rPr>
        <w:t>Перечень используемых учебных изданий, Интернет-ресурсов, дополнительной литературы</w:t>
      </w:r>
    </w:p>
    <w:p w:rsidR="00814F95" w:rsidRPr="002C3A21" w:rsidRDefault="00814F95" w:rsidP="00814F95">
      <w:pPr>
        <w:ind w:left="284"/>
        <w:jc w:val="both"/>
        <w:rPr>
          <w:b/>
          <w:bCs/>
        </w:rPr>
      </w:pPr>
      <w:r w:rsidRPr="002C3A21">
        <w:rPr>
          <w:b/>
          <w:bCs/>
        </w:rPr>
        <w:t>Основные источники (печатные):</w:t>
      </w:r>
    </w:p>
    <w:p w:rsidR="00814F95" w:rsidRPr="002C3A21" w:rsidRDefault="00814F95" w:rsidP="00814F95">
      <w:pPr>
        <w:pStyle w:val="a4"/>
        <w:rPr>
          <w:b/>
          <w:bCs/>
        </w:rPr>
      </w:pPr>
      <w:r w:rsidRPr="002C3A21">
        <w:rPr>
          <w:rFonts w:eastAsia="Calibri"/>
          <w:lang w:eastAsia="en-US"/>
        </w:rPr>
        <w:t xml:space="preserve">1. Приготовление и подготовка к реализации полуфабрикатов для блюд, кулинарных изделий разнообразного ассортимента, учебник для студ. учреждений сред. проф. образования/ Г.П. Семичева.- 2-е изд., </w:t>
      </w:r>
      <w:proofErr w:type="spellStart"/>
      <w:r w:rsidRPr="002C3A21">
        <w:rPr>
          <w:rFonts w:eastAsia="Calibri"/>
          <w:lang w:eastAsia="en-US"/>
        </w:rPr>
        <w:t>стер</w:t>
      </w:r>
      <w:proofErr w:type="gramStart"/>
      <w:r w:rsidRPr="002C3A21">
        <w:rPr>
          <w:rFonts w:eastAsia="Calibri"/>
          <w:lang w:eastAsia="en-US"/>
        </w:rPr>
        <w:t>.-</w:t>
      </w:r>
      <w:proofErr w:type="gramEnd"/>
      <w:r w:rsidRPr="002C3A21">
        <w:rPr>
          <w:rFonts w:eastAsia="Calibri"/>
          <w:lang w:eastAsia="en-US"/>
        </w:rPr>
        <w:t>М</w:t>
      </w:r>
      <w:proofErr w:type="spellEnd"/>
      <w:r w:rsidRPr="002C3A21">
        <w:rPr>
          <w:rFonts w:eastAsia="Calibri"/>
          <w:lang w:eastAsia="en-US"/>
        </w:rPr>
        <w:t xml:space="preserve">.: Издательский центр «Академия», 2018. </w:t>
      </w:r>
    </w:p>
    <w:p w:rsidR="00814F95" w:rsidRPr="002C3A21" w:rsidRDefault="00814F95" w:rsidP="00814F95">
      <w:pPr>
        <w:pStyle w:val="a4"/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 xml:space="preserve">2. Технология приготовления пищи: учебно-методическое пособие/В.И. Богушева.- Ростов </w:t>
      </w:r>
      <w:proofErr w:type="spellStart"/>
      <w:r w:rsidRPr="002C3A21">
        <w:rPr>
          <w:rFonts w:eastAsia="Calibri"/>
          <w:lang w:eastAsia="en-US"/>
        </w:rPr>
        <w:t>н</w:t>
      </w:r>
      <w:proofErr w:type="spellEnd"/>
      <w:proofErr w:type="gramStart"/>
      <w:r w:rsidRPr="002C3A21">
        <w:rPr>
          <w:rFonts w:eastAsia="Calibri"/>
          <w:lang w:eastAsia="en-US"/>
        </w:rPr>
        <w:t>/Д</w:t>
      </w:r>
      <w:proofErr w:type="gramEnd"/>
      <w:r w:rsidRPr="002C3A21">
        <w:rPr>
          <w:rFonts w:eastAsia="Calibri"/>
          <w:lang w:eastAsia="en-US"/>
        </w:rPr>
        <w:t>:  Феникс, 2016.- 374</w:t>
      </w:r>
      <w:r w:rsidRPr="002C3A21">
        <w:rPr>
          <w:rFonts w:eastAsia="Calibri"/>
          <w:lang w:val="en-US" w:eastAsia="en-US"/>
        </w:rPr>
        <w:t>c</w:t>
      </w:r>
      <w:r w:rsidRPr="002C3A21">
        <w:rPr>
          <w:rFonts w:eastAsia="Calibri"/>
          <w:lang w:eastAsia="en-US"/>
        </w:rPr>
        <w:t>., [1]: ил.- (</w:t>
      </w:r>
      <w:proofErr w:type="spellStart"/>
      <w:r w:rsidRPr="002C3A21">
        <w:rPr>
          <w:rFonts w:eastAsia="Calibri"/>
          <w:lang w:eastAsia="en-US"/>
        </w:rPr>
        <w:t>Сред</w:t>
      </w:r>
      <w:proofErr w:type="gramStart"/>
      <w:r w:rsidRPr="002C3A21">
        <w:rPr>
          <w:rFonts w:eastAsia="Calibri"/>
          <w:lang w:eastAsia="en-US"/>
        </w:rPr>
        <w:t>.п</w:t>
      </w:r>
      <w:proofErr w:type="gramEnd"/>
      <w:r w:rsidRPr="002C3A21">
        <w:rPr>
          <w:rFonts w:eastAsia="Calibri"/>
          <w:lang w:eastAsia="en-US"/>
        </w:rPr>
        <w:t>рофессиональное</w:t>
      </w:r>
      <w:proofErr w:type="spellEnd"/>
      <w:r w:rsidRPr="002C3A21">
        <w:rPr>
          <w:rFonts w:eastAsia="Calibri"/>
          <w:lang w:eastAsia="en-US"/>
        </w:rPr>
        <w:t xml:space="preserve"> образование).</w:t>
      </w:r>
    </w:p>
    <w:p w:rsidR="00814F95" w:rsidRPr="002C3A21" w:rsidRDefault="00814F95" w:rsidP="00814F95">
      <w:pPr>
        <w:rPr>
          <w:rFonts w:eastAsia="Calibri"/>
          <w:b/>
          <w:lang w:eastAsia="en-US"/>
        </w:rPr>
      </w:pPr>
      <w:r w:rsidRPr="002C3A21">
        <w:rPr>
          <w:rFonts w:eastAsia="Calibri"/>
          <w:b/>
          <w:lang w:eastAsia="en-US"/>
        </w:rPr>
        <w:t>Дополнительные источники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>1. Дубровская Н.И. Кулинария: Лабораторный практикум (4-е изд., стер.) учеб. пособие Изд</w:t>
      </w:r>
      <w:proofErr w:type="gramStart"/>
      <w:r w:rsidRPr="002C3A21">
        <w:rPr>
          <w:rFonts w:eastAsia="Calibri"/>
          <w:lang w:eastAsia="en-US"/>
        </w:rPr>
        <w:t>.ц</w:t>
      </w:r>
      <w:proofErr w:type="gramEnd"/>
      <w:r w:rsidRPr="002C3A21">
        <w:rPr>
          <w:rFonts w:eastAsia="Calibri"/>
          <w:lang w:eastAsia="en-US"/>
        </w:rPr>
        <w:t>ентр «Академия», 2014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>2.Качурина Т.А. Кулинария: Рабочая тетрадь (9-е изд., стер.) учеб. Пособие Изд</w:t>
      </w:r>
      <w:proofErr w:type="gramStart"/>
      <w:r w:rsidRPr="002C3A21">
        <w:rPr>
          <w:rFonts w:eastAsia="Calibri"/>
          <w:lang w:eastAsia="en-US"/>
        </w:rPr>
        <w:t>.ц</w:t>
      </w:r>
      <w:proofErr w:type="gramEnd"/>
      <w:r w:rsidRPr="002C3A21">
        <w:rPr>
          <w:rFonts w:eastAsia="Calibri"/>
          <w:lang w:eastAsia="en-US"/>
        </w:rPr>
        <w:t>ентр «Академия», 2014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>3.Татарская Л.Л. Лабораторно-практические работы для поваров и кондитеров (11-е изд., стер.) учеб. пособие Изд</w:t>
      </w:r>
      <w:proofErr w:type="gramStart"/>
      <w:r w:rsidRPr="002C3A21">
        <w:rPr>
          <w:rFonts w:eastAsia="Calibri"/>
          <w:lang w:eastAsia="en-US"/>
        </w:rPr>
        <w:t>.ц</w:t>
      </w:r>
      <w:proofErr w:type="gramEnd"/>
      <w:r w:rsidRPr="002C3A21">
        <w:rPr>
          <w:rFonts w:eastAsia="Calibri"/>
          <w:lang w:eastAsia="en-US"/>
        </w:rPr>
        <w:t>ентр «Академия», 2015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>4.Харченко Н.Э. Сборник рецептур блюд и кулинарных изделий (10-е изд.) учеб. пособие Изд</w:t>
      </w:r>
      <w:proofErr w:type="gramStart"/>
      <w:r w:rsidRPr="002C3A21">
        <w:rPr>
          <w:rFonts w:eastAsia="Calibri"/>
          <w:lang w:eastAsia="en-US"/>
        </w:rPr>
        <w:t>.ц</w:t>
      </w:r>
      <w:proofErr w:type="gramEnd"/>
      <w:r w:rsidRPr="002C3A21">
        <w:rPr>
          <w:rFonts w:eastAsia="Calibri"/>
          <w:lang w:eastAsia="en-US"/>
        </w:rPr>
        <w:t>ентр «Академия», 2017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>5.Чуканова Н.В. Производственное обучение профессии &lt;Повар&gt;: Рабочая тетрадь: В 4 ч.Ч. 1 (4-е изд., стер.) учеб. пособие Изд</w:t>
      </w:r>
      <w:proofErr w:type="gramStart"/>
      <w:r w:rsidRPr="002C3A21">
        <w:rPr>
          <w:rFonts w:eastAsia="Calibri"/>
          <w:lang w:eastAsia="en-US"/>
        </w:rPr>
        <w:t>.ц</w:t>
      </w:r>
      <w:proofErr w:type="gramEnd"/>
      <w:r w:rsidRPr="002C3A21">
        <w:rPr>
          <w:rFonts w:eastAsia="Calibri"/>
          <w:lang w:eastAsia="en-US"/>
        </w:rPr>
        <w:t>ентр «Академия», 2016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>6.Андросов В.П. Производственное обучение профессии &lt;Повар&gt;: В 4 ч.Ч. 4 (8-е изд., стер.) учеб. Пособие Изд</w:t>
      </w:r>
      <w:proofErr w:type="gramStart"/>
      <w:r w:rsidRPr="002C3A21">
        <w:rPr>
          <w:rFonts w:eastAsia="Calibri"/>
          <w:lang w:eastAsia="en-US"/>
        </w:rPr>
        <w:t>.ц</w:t>
      </w:r>
      <w:proofErr w:type="gramEnd"/>
      <w:r w:rsidRPr="002C3A21">
        <w:rPr>
          <w:rFonts w:eastAsia="Calibri"/>
          <w:lang w:eastAsia="en-US"/>
        </w:rPr>
        <w:t>ентр «Академия», 2014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lastRenderedPageBreak/>
        <w:t xml:space="preserve">7. Анфимова Н.А., Татарская Л.Л. Кулинария: учебное пособие для СПО. – М.: </w:t>
      </w:r>
      <w:proofErr w:type="spellStart"/>
      <w:r w:rsidRPr="002C3A21">
        <w:rPr>
          <w:rFonts w:eastAsia="Calibri"/>
          <w:lang w:eastAsia="en-US"/>
        </w:rPr>
        <w:t>Проф</w:t>
      </w:r>
      <w:proofErr w:type="gramStart"/>
      <w:r w:rsidRPr="002C3A21">
        <w:rPr>
          <w:rFonts w:eastAsia="Calibri"/>
          <w:lang w:eastAsia="en-US"/>
        </w:rPr>
        <w:t>.О</w:t>
      </w:r>
      <w:proofErr w:type="gramEnd"/>
      <w:r w:rsidRPr="002C3A21">
        <w:rPr>
          <w:rFonts w:eastAsia="Calibri"/>
          <w:lang w:eastAsia="en-US"/>
        </w:rPr>
        <w:t>бр.Издат</w:t>
      </w:r>
      <w:proofErr w:type="spellEnd"/>
      <w:r w:rsidRPr="002C3A21">
        <w:rPr>
          <w:rFonts w:eastAsia="Calibri"/>
          <w:lang w:eastAsia="en-US"/>
        </w:rPr>
        <w:t>, 2002 – 328с.</w:t>
      </w:r>
    </w:p>
    <w:p w:rsidR="00814F95" w:rsidRPr="002C3A21" w:rsidRDefault="00814F95" w:rsidP="00814F95">
      <w:pPr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 xml:space="preserve">8.Монахова Г.М. Кулинарные работы: </w:t>
      </w:r>
      <w:proofErr w:type="spellStart"/>
      <w:r w:rsidRPr="002C3A21">
        <w:rPr>
          <w:rFonts w:eastAsia="Calibri"/>
          <w:lang w:eastAsia="en-US"/>
        </w:rPr>
        <w:t>уч</w:t>
      </w:r>
      <w:proofErr w:type="gramStart"/>
      <w:r w:rsidRPr="002C3A21">
        <w:rPr>
          <w:rFonts w:eastAsia="Calibri"/>
          <w:lang w:eastAsia="en-US"/>
        </w:rPr>
        <w:t>.п</w:t>
      </w:r>
      <w:proofErr w:type="gramEnd"/>
      <w:r w:rsidRPr="002C3A21">
        <w:rPr>
          <w:rFonts w:eastAsia="Calibri"/>
          <w:lang w:eastAsia="en-US"/>
        </w:rPr>
        <w:t>особие</w:t>
      </w:r>
      <w:proofErr w:type="spellEnd"/>
      <w:r w:rsidRPr="002C3A21">
        <w:rPr>
          <w:rFonts w:eastAsia="Calibri"/>
          <w:lang w:eastAsia="en-US"/>
        </w:rPr>
        <w:t xml:space="preserve"> для 10-11кл. Изд</w:t>
      </w:r>
      <w:proofErr w:type="gramStart"/>
      <w:r w:rsidRPr="002C3A21">
        <w:rPr>
          <w:rFonts w:eastAsia="Calibri"/>
          <w:lang w:eastAsia="en-US"/>
        </w:rPr>
        <w:t>.ц</w:t>
      </w:r>
      <w:proofErr w:type="gramEnd"/>
      <w:r w:rsidRPr="002C3A21">
        <w:rPr>
          <w:rFonts w:eastAsia="Calibri"/>
          <w:lang w:eastAsia="en-US"/>
        </w:rPr>
        <w:t>ентр «Академия», 2004 -  208 с.</w:t>
      </w:r>
    </w:p>
    <w:p w:rsidR="00814F95" w:rsidRPr="002C3A21" w:rsidRDefault="00814F95" w:rsidP="00814F95">
      <w:pPr>
        <w:pStyle w:val="a4"/>
        <w:rPr>
          <w:rFonts w:eastAsia="Calibri"/>
          <w:lang w:eastAsia="en-US"/>
        </w:rPr>
      </w:pPr>
      <w:proofErr w:type="spellStart"/>
      <w:proofErr w:type="gramStart"/>
      <w:r w:rsidRPr="002C3A21">
        <w:rPr>
          <w:rFonts w:eastAsia="Calibri"/>
          <w:lang w:eastAsia="en-US"/>
        </w:rPr>
        <w:t>Интернет-источники</w:t>
      </w:r>
      <w:proofErr w:type="spellEnd"/>
      <w:proofErr w:type="gramEnd"/>
      <w:r w:rsidRPr="002C3A21">
        <w:rPr>
          <w:rFonts w:eastAsia="Calibri"/>
          <w:lang w:eastAsia="en-US"/>
        </w:rPr>
        <w:t>:</w:t>
      </w:r>
    </w:p>
    <w:p w:rsidR="00814F95" w:rsidRPr="002C3A21" w:rsidRDefault="003456C2" w:rsidP="00814F95">
      <w:pPr>
        <w:pStyle w:val="a4"/>
        <w:rPr>
          <w:rFonts w:eastAsia="Calibri"/>
          <w:lang w:eastAsia="en-US"/>
        </w:rPr>
      </w:pPr>
      <w:hyperlink r:id="rId6" w:history="1">
        <w:r w:rsidR="00814F95" w:rsidRPr="002C3A21">
          <w:rPr>
            <w:rFonts w:eastAsia="Calibri"/>
            <w:color w:val="0066CC"/>
            <w:u w:val="single"/>
            <w:lang w:eastAsia="en-US"/>
          </w:rPr>
          <w:t xml:space="preserve">Разработка МДК. Форма доступа: </w:t>
        </w:r>
        <w:proofErr w:type="spellStart"/>
        <w:r w:rsidR="00814F95" w:rsidRPr="002C3A21">
          <w:rPr>
            <w:rFonts w:eastAsia="Calibri"/>
            <w:color w:val="0066CC"/>
            <w:u w:val="single"/>
            <w:lang w:eastAsia="en-US"/>
          </w:rPr>
          <w:t>perviydoc.ru</w:t>
        </w:r>
        <w:proofErr w:type="spellEnd"/>
      </w:hyperlink>
    </w:p>
    <w:p w:rsidR="00814F95" w:rsidRPr="002C3A21" w:rsidRDefault="003456C2" w:rsidP="00814F95">
      <w:pPr>
        <w:pStyle w:val="a4"/>
        <w:rPr>
          <w:rFonts w:eastAsia="Calibri"/>
          <w:lang w:eastAsia="en-US"/>
        </w:rPr>
      </w:pPr>
      <w:hyperlink r:id="rId7" w:history="1">
        <w:r w:rsidR="00814F95" w:rsidRPr="002C3A21">
          <w:rPr>
            <w:rFonts w:eastAsia="Calibri"/>
            <w:color w:val="0066CC"/>
            <w:u w:val="single"/>
            <w:lang w:eastAsia="en-US"/>
          </w:rPr>
          <w:t>Методическая копилка. Форма доступа: pu86.ucoz.ru</w:t>
        </w:r>
      </w:hyperlink>
    </w:p>
    <w:p w:rsidR="00814F95" w:rsidRPr="002C3A21" w:rsidRDefault="003456C2" w:rsidP="00814F95">
      <w:pPr>
        <w:pStyle w:val="a4"/>
        <w:rPr>
          <w:rFonts w:eastAsia="Calibri"/>
          <w:lang w:eastAsia="en-US"/>
        </w:rPr>
      </w:pPr>
      <w:hyperlink r:id="rId8" w:history="1">
        <w:r w:rsidR="00814F95" w:rsidRPr="002C3A21">
          <w:rPr>
            <w:rFonts w:eastAsia="Calibri"/>
            <w:color w:val="0066CC"/>
            <w:u w:val="single"/>
            <w:lang w:eastAsia="en-US"/>
          </w:rPr>
          <w:t xml:space="preserve">Копилка методических разработок. Форма доступа: </w:t>
        </w:r>
        <w:proofErr w:type="spellStart"/>
        <w:r w:rsidR="00814F95" w:rsidRPr="002C3A21">
          <w:rPr>
            <w:rFonts w:eastAsia="Calibri"/>
            <w:color w:val="0066CC"/>
            <w:u w:val="single"/>
            <w:lang w:eastAsia="en-US"/>
          </w:rPr>
          <w:t>kopilkaurokov.ru</w:t>
        </w:r>
        <w:proofErr w:type="spellEnd"/>
      </w:hyperlink>
    </w:p>
    <w:p w:rsidR="00814F95" w:rsidRPr="002C3A21" w:rsidRDefault="003456C2" w:rsidP="00814F95">
      <w:pPr>
        <w:pStyle w:val="a4"/>
        <w:rPr>
          <w:rFonts w:eastAsia="Calibri"/>
          <w:lang w:eastAsia="en-US"/>
        </w:rPr>
      </w:pPr>
      <w:hyperlink r:id="rId9" w:history="1">
        <w:r w:rsidR="00814F95" w:rsidRPr="002C3A21">
          <w:rPr>
            <w:rFonts w:eastAsia="Calibri"/>
            <w:color w:val="0066CC"/>
            <w:u w:val="single"/>
            <w:lang w:eastAsia="en-US"/>
          </w:rPr>
          <w:t xml:space="preserve">Видео ролики по Кулинарии. Форма доступа: </w:t>
        </w:r>
        <w:proofErr w:type="spellStart"/>
        <w:r w:rsidR="00814F95" w:rsidRPr="002C3A21">
          <w:rPr>
            <w:rFonts w:eastAsia="Calibri"/>
            <w:color w:val="0066CC"/>
            <w:u w:val="single"/>
            <w:lang w:eastAsia="en-US"/>
          </w:rPr>
          <w:t>pteachka.ru</w:t>
        </w:r>
        <w:proofErr w:type="spellEnd"/>
      </w:hyperlink>
    </w:p>
    <w:p w:rsidR="00814F95" w:rsidRPr="002C3A21" w:rsidRDefault="003456C2" w:rsidP="00814F95">
      <w:pPr>
        <w:pStyle w:val="a4"/>
        <w:rPr>
          <w:rFonts w:eastAsia="Calibri"/>
          <w:lang w:eastAsia="en-US"/>
        </w:rPr>
      </w:pPr>
      <w:hyperlink r:id="rId10" w:history="1">
        <w:r w:rsidR="00814F95" w:rsidRPr="002C3A21">
          <w:rPr>
            <w:rFonts w:eastAsia="Calibri"/>
            <w:color w:val="0066CC"/>
            <w:u w:val="single"/>
            <w:lang w:eastAsia="en-US"/>
          </w:rPr>
          <w:t>Презентации по Технологии. Форма доступа: ppt4web.ru</w:t>
        </w:r>
      </w:hyperlink>
    </w:p>
    <w:p w:rsidR="00814F95" w:rsidRPr="002C3A21" w:rsidRDefault="00814F95" w:rsidP="00814F95">
      <w:pPr>
        <w:pStyle w:val="a4"/>
        <w:rPr>
          <w:rFonts w:eastAsia="Calibri"/>
          <w:lang w:eastAsia="en-US"/>
        </w:rPr>
      </w:pPr>
      <w:r w:rsidRPr="002C3A21">
        <w:rPr>
          <w:rFonts w:eastAsia="Calibri"/>
          <w:lang w:eastAsia="en-US"/>
        </w:rPr>
        <w:t xml:space="preserve">(Электронные ссылки на ГОСТ и </w:t>
      </w:r>
      <w:proofErr w:type="spellStart"/>
      <w:r w:rsidRPr="002C3A21">
        <w:rPr>
          <w:rFonts w:eastAsia="Calibri"/>
          <w:lang w:eastAsia="en-US"/>
        </w:rPr>
        <w:t>СанПин</w:t>
      </w:r>
      <w:proofErr w:type="spellEnd"/>
      <w:r w:rsidRPr="002C3A21">
        <w:rPr>
          <w:rFonts w:eastAsia="Calibri"/>
          <w:lang w:eastAsia="en-US"/>
        </w:rPr>
        <w:t xml:space="preserve">): </w:t>
      </w:r>
    </w:p>
    <w:p w:rsidR="00814F95" w:rsidRPr="002C3A21" w:rsidRDefault="003456C2" w:rsidP="00814F95">
      <w:pPr>
        <w:pStyle w:val="a4"/>
        <w:rPr>
          <w:rFonts w:eastAsia="Calibri"/>
          <w:lang w:eastAsia="en-US"/>
        </w:rPr>
      </w:pPr>
      <w:hyperlink r:id="rId11" w:history="1"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http</w:t>
        </w:r>
        <w:r w:rsidR="00814F95" w:rsidRPr="002C3A21">
          <w:rPr>
            <w:rFonts w:eastAsia="Calibri"/>
            <w:color w:val="0066CC"/>
            <w:u w:val="single"/>
            <w:lang w:eastAsia="en-US"/>
          </w:rPr>
          <w:t>://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pravo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.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gov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.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ru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/</w:t>
        </w:r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proxy</w:t>
        </w:r>
        <w:r w:rsidR="00814F95" w:rsidRPr="002C3A21">
          <w:rPr>
            <w:rFonts w:eastAsia="Calibri"/>
            <w:color w:val="0066CC"/>
            <w:u w:val="single"/>
            <w:lang w:eastAsia="en-US"/>
          </w:rPr>
          <w:t>/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ips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/?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docbody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=&amp;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nd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=102063865&amp;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rdk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=&amp;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backlink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=1</w:t>
        </w:r>
      </w:hyperlink>
    </w:p>
    <w:p w:rsidR="00814F95" w:rsidRPr="002C3A21" w:rsidRDefault="003456C2" w:rsidP="00814F95">
      <w:pPr>
        <w:pStyle w:val="a4"/>
        <w:rPr>
          <w:rFonts w:eastAsia="Calibri"/>
          <w:lang w:eastAsia="en-US"/>
        </w:rPr>
      </w:pPr>
      <w:hyperlink r:id="rId12" w:history="1"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http</w:t>
        </w:r>
        <w:r w:rsidR="00814F95" w:rsidRPr="002C3A21">
          <w:rPr>
            <w:rFonts w:eastAsia="Calibri"/>
            <w:color w:val="0066CC"/>
            <w:u w:val="single"/>
            <w:lang w:eastAsia="en-US"/>
          </w:rPr>
          <w:t>://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ozpp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.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ru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/</w:t>
        </w:r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laws</w:t>
        </w:r>
        <w:r w:rsidR="00814F95" w:rsidRPr="002C3A21">
          <w:rPr>
            <w:rFonts w:eastAsia="Calibri"/>
            <w:color w:val="0066CC"/>
            <w:u w:val="single"/>
            <w:lang w:eastAsia="en-US"/>
          </w:rPr>
          <w:t>2/</w:t>
        </w:r>
        <w:proofErr w:type="spellStart"/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postan</w:t>
        </w:r>
        <w:proofErr w:type="spellEnd"/>
        <w:r w:rsidR="00814F95" w:rsidRPr="002C3A21">
          <w:rPr>
            <w:rFonts w:eastAsia="Calibri"/>
            <w:color w:val="0066CC"/>
            <w:u w:val="single"/>
            <w:lang w:eastAsia="en-US"/>
          </w:rPr>
          <w:t>/</w:t>
        </w:r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post</w:t>
        </w:r>
        <w:r w:rsidR="00814F95" w:rsidRPr="002C3A21">
          <w:rPr>
            <w:rFonts w:eastAsia="Calibri"/>
            <w:color w:val="0066CC"/>
            <w:u w:val="single"/>
            <w:lang w:eastAsia="en-US"/>
          </w:rPr>
          <w:t>7.</w:t>
        </w:r>
        <w:r w:rsidR="00814F95" w:rsidRPr="002C3A21">
          <w:rPr>
            <w:rFonts w:eastAsia="Calibri"/>
            <w:color w:val="0066CC"/>
            <w:u w:val="single"/>
            <w:lang w:val="en-US" w:eastAsia="en-US"/>
          </w:rPr>
          <w:t>html</w:t>
        </w:r>
      </w:hyperlink>
    </w:p>
    <w:p w:rsidR="00814F95" w:rsidRPr="002C3A21" w:rsidRDefault="003456C2" w:rsidP="00814F95">
      <w:pPr>
        <w:pStyle w:val="a4"/>
        <w:rPr>
          <w:rFonts w:eastAsia="Calibri"/>
          <w:color w:val="000000"/>
          <w:spacing w:val="-1"/>
          <w:lang w:eastAsia="en-US"/>
        </w:rPr>
      </w:pPr>
      <w:hyperlink r:id="rId13" w:history="1"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http</w:t>
        </w:r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://</w:t>
        </w:r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www</w:t>
        </w:r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.</w:t>
        </w:r>
        <w:proofErr w:type="spellStart"/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ohranatruda</w:t>
        </w:r>
        <w:proofErr w:type="spellEnd"/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.</w:t>
        </w:r>
        <w:proofErr w:type="spellStart"/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ru</w:t>
        </w:r>
        <w:proofErr w:type="spellEnd"/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/</w:t>
        </w:r>
        <w:proofErr w:type="spellStart"/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ot</w:t>
        </w:r>
        <w:proofErr w:type="spellEnd"/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_</w:t>
        </w:r>
        <w:proofErr w:type="spellStart"/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biblio</w:t>
        </w:r>
        <w:proofErr w:type="spellEnd"/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/</w:t>
        </w:r>
        <w:proofErr w:type="spellStart"/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normativ</w:t>
        </w:r>
        <w:proofErr w:type="spellEnd"/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/</w:t>
        </w:r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data</w:t>
        </w:r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_</w:t>
        </w:r>
        <w:proofErr w:type="spellStart"/>
        <w:r w:rsidR="00814F95" w:rsidRPr="002C3A21">
          <w:rPr>
            <w:rFonts w:eastAsia="Calibri"/>
            <w:color w:val="0066CC"/>
            <w:spacing w:val="-1"/>
            <w:u w:val="single"/>
            <w:lang w:val="en-US" w:eastAsia="en-US"/>
          </w:rPr>
          <w:t>normativ</w:t>
        </w:r>
        <w:proofErr w:type="spellEnd"/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/46/46201/</w:t>
        </w:r>
      </w:hyperlink>
    </w:p>
    <w:p w:rsidR="00814F95" w:rsidRPr="002C3A21" w:rsidRDefault="003456C2" w:rsidP="00814F95">
      <w:pPr>
        <w:pStyle w:val="a4"/>
        <w:rPr>
          <w:rFonts w:eastAsia="Calibri"/>
          <w:lang w:eastAsia="en-US"/>
        </w:rPr>
      </w:pPr>
      <w:hyperlink r:id="rId14" w:history="1">
        <w:r w:rsidR="00814F95" w:rsidRPr="002C3A21">
          <w:rPr>
            <w:rFonts w:eastAsia="Calibri"/>
            <w:color w:val="0066CC"/>
            <w:spacing w:val="-1"/>
            <w:u w:val="single"/>
            <w:lang w:eastAsia="en-US"/>
          </w:rPr>
          <w:t>http://fcior.edu.ru/catalog/meta/5/p/page.html</w:t>
        </w:r>
      </w:hyperlink>
    </w:p>
    <w:p w:rsidR="00814F95" w:rsidRPr="002C3A21" w:rsidRDefault="003456C2" w:rsidP="00814F95">
      <w:pPr>
        <w:pStyle w:val="a4"/>
        <w:rPr>
          <w:rFonts w:eastAsia="Calibri"/>
          <w:lang w:eastAsia="en-US"/>
        </w:rPr>
      </w:pPr>
      <w:hyperlink r:id="rId15" w:history="1">
        <w:r w:rsidR="00814F95" w:rsidRPr="002C3A21">
          <w:rPr>
            <w:rFonts w:eastAsia="Calibri"/>
            <w:color w:val="0066CC"/>
            <w:u w:val="single"/>
            <w:lang w:eastAsia="en-US"/>
          </w:rPr>
          <w:t>http://ppt4web.ru/</w:t>
        </w:r>
      </w:hyperlink>
    </w:p>
    <w:p w:rsidR="00814F95" w:rsidRPr="002C3A21" w:rsidRDefault="003456C2" w:rsidP="00814F95">
      <w:pPr>
        <w:pStyle w:val="a4"/>
        <w:rPr>
          <w:rFonts w:eastAsia="Calibri"/>
          <w:lang w:eastAsia="en-US"/>
        </w:rPr>
      </w:pPr>
      <w:hyperlink r:id="rId16" w:history="1">
        <w:r w:rsidR="00814F95" w:rsidRPr="002C3A21">
          <w:rPr>
            <w:rFonts w:eastAsia="Calibri"/>
            <w:color w:val="0066CC"/>
            <w:u w:val="single"/>
            <w:lang w:eastAsia="en-US"/>
          </w:rPr>
          <w:t>https://pu32.jimdo.com</w:t>
        </w:r>
      </w:hyperlink>
      <w:r w:rsidR="00814F95" w:rsidRPr="002C3A21">
        <w:rPr>
          <w:rFonts w:eastAsia="Calibri"/>
          <w:lang w:eastAsia="en-US"/>
        </w:rPr>
        <w:t>/</w:t>
      </w:r>
    </w:p>
    <w:p w:rsidR="002C2FB2" w:rsidRPr="002C3A21" w:rsidRDefault="002C2FB2" w:rsidP="00D643EA"/>
    <w:p w:rsidR="00457C97" w:rsidRPr="002C3A21" w:rsidRDefault="00457C97" w:rsidP="00D643EA"/>
    <w:p w:rsidR="002C2FB2" w:rsidRPr="002C3A21" w:rsidRDefault="002C2FB2" w:rsidP="00D643EA">
      <w:r w:rsidRPr="002C3A21">
        <w:br w:type="page"/>
      </w:r>
    </w:p>
    <w:p w:rsidR="00457C97" w:rsidRPr="00A945EC" w:rsidRDefault="00457C97" w:rsidP="00D643EA">
      <w:pPr>
        <w:jc w:val="center"/>
        <w:rPr>
          <w:b/>
        </w:rPr>
        <w:sectPr w:rsidR="00457C97" w:rsidRPr="00A945EC" w:rsidSect="00571BA9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2C2FB2" w:rsidRPr="00A945EC" w:rsidRDefault="00074689" w:rsidP="00D643EA">
      <w:pPr>
        <w:jc w:val="center"/>
        <w:rPr>
          <w:b/>
        </w:rPr>
      </w:pPr>
      <w:r>
        <w:rPr>
          <w:b/>
        </w:rPr>
        <w:lastRenderedPageBreak/>
        <w:t>5</w:t>
      </w:r>
      <w:r w:rsidR="002C2FB2" w:rsidRPr="00A945EC">
        <w:rPr>
          <w:b/>
        </w:rPr>
        <w:t xml:space="preserve">.  КОНТРОЛЬ И ОЦЕНКА РЕЗУЛЬТАТОВ ОСВОЕНИЯ </w:t>
      </w:r>
      <w:r w:rsidR="00457C97" w:rsidRPr="00A945EC">
        <w:rPr>
          <w:b/>
        </w:rPr>
        <w:t>ПРОФЕССИОНАЛЬНОГО МОДУЛЯ</w:t>
      </w:r>
    </w:p>
    <w:p w:rsidR="00457C97" w:rsidRPr="00A945EC" w:rsidRDefault="00457C97" w:rsidP="00D643EA">
      <w:pPr>
        <w:widowControl w:val="0"/>
        <w:suppressAutoHyphens/>
        <w:autoSpaceDE w:val="0"/>
        <w:autoSpaceDN w:val="0"/>
        <w:adjustRightInd w:val="0"/>
        <w:ind w:firstLine="720"/>
        <w:jc w:val="both"/>
      </w:pPr>
    </w:p>
    <w:p w:rsidR="00457C97" w:rsidRPr="00A945EC" w:rsidRDefault="00457C97" w:rsidP="00D643EA">
      <w:pPr>
        <w:widowControl w:val="0"/>
        <w:suppressAutoHyphens/>
        <w:autoSpaceDE w:val="0"/>
        <w:autoSpaceDN w:val="0"/>
        <w:adjustRightInd w:val="0"/>
        <w:ind w:firstLine="720"/>
        <w:jc w:val="both"/>
      </w:pPr>
      <w:r w:rsidRPr="00A945EC">
        <w:t xml:space="preserve">Формы и методы контроля и оценки результатов обучения позволяю проверять у обучающихся </w:t>
      </w:r>
      <w:proofErr w:type="spellStart"/>
      <w:r w:rsidRPr="00A945EC">
        <w:t>сформированность</w:t>
      </w:r>
      <w:proofErr w:type="spellEnd"/>
      <w:r w:rsidRPr="00A945EC">
        <w:t xml:space="preserve"> профессиональных и общих компетенций.</w:t>
      </w:r>
    </w:p>
    <w:tbl>
      <w:tblPr>
        <w:tblStyle w:val="a5"/>
        <w:tblW w:w="15417" w:type="dxa"/>
        <w:tblLayout w:type="fixed"/>
        <w:tblLook w:val="01E0"/>
      </w:tblPr>
      <w:tblGrid>
        <w:gridCol w:w="3227"/>
        <w:gridCol w:w="7229"/>
        <w:gridCol w:w="4961"/>
      </w:tblGrid>
      <w:tr w:rsidR="00457C97" w:rsidRPr="00571BA9" w:rsidTr="00797C29">
        <w:tc>
          <w:tcPr>
            <w:tcW w:w="3227" w:type="dxa"/>
          </w:tcPr>
          <w:p w:rsidR="00457C97" w:rsidRPr="002C3A21" w:rsidRDefault="00457C97" w:rsidP="00D643EA">
            <w:pPr>
              <w:jc w:val="center"/>
              <w:rPr>
                <w:b/>
                <w:bCs/>
                <w:sz w:val="20"/>
                <w:szCs w:val="20"/>
              </w:rPr>
            </w:pPr>
            <w:r w:rsidRPr="002C3A21">
              <w:rPr>
                <w:b/>
                <w:bCs/>
                <w:sz w:val="20"/>
                <w:szCs w:val="20"/>
              </w:rPr>
              <w:t xml:space="preserve">Результаты </w:t>
            </w:r>
          </w:p>
          <w:p w:rsidR="00457C97" w:rsidRPr="002C3A21" w:rsidRDefault="00457C97" w:rsidP="00D643EA">
            <w:pPr>
              <w:jc w:val="center"/>
              <w:rPr>
                <w:b/>
                <w:bCs/>
                <w:sz w:val="20"/>
                <w:szCs w:val="20"/>
              </w:rPr>
            </w:pPr>
            <w:r w:rsidRPr="002C3A21">
              <w:rPr>
                <w:b/>
                <w:bCs/>
                <w:sz w:val="20"/>
                <w:szCs w:val="20"/>
              </w:rPr>
              <w:t>(освоенные профессиональные компетенции)</w:t>
            </w:r>
          </w:p>
        </w:tc>
        <w:tc>
          <w:tcPr>
            <w:tcW w:w="7229" w:type="dxa"/>
          </w:tcPr>
          <w:p w:rsidR="00457C97" w:rsidRPr="002C3A21" w:rsidRDefault="00457C97" w:rsidP="00D643EA">
            <w:pPr>
              <w:jc w:val="center"/>
              <w:rPr>
                <w:sz w:val="20"/>
                <w:szCs w:val="20"/>
              </w:rPr>
            </w:pPr>
            <w:r w:rsidRPr="002C3A21">
              <w:rPr>
                <w:b/>
                <w:bCs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4961" w:type="dxa"/>
          </w:tcPr>
          <w:p w:rsidR="00457C97" w:rsidRPr="002C3A21" w:rsidRDefault="00457C97" w:rsidP="00D643EA">
            <w:pPr>
              <w:jc w:val="center"/>
              <w:rPr>
                <w:b/>
                <w:bCs/>
                <w:sz w:val="20"/>
                <w:szCs w:val="20"/>
              </w:rPr>
            </w:pPr>
            <w:r w:rsidRPr="002C3A21">
              <w:rPr>
                <w:b/>
                <w:bCs/>
                <w:sz w:val="20"/>
                <w:szCs w:val="20"/>
              </w:rPr>
              <w:t xml:space="preserve">Формы и методы контроля и оценки </w:t>
            </w:r>
          </w:p>
        </w:tc>
      </w:tr>
      <w:tr w:rsidR="00457C97" w:rsidRPr="00571BA9" w:rsidTr="00797C29">
        <w:tc>
          <w:tcPr>
            <w:tcW w:w="3227" w:type="dxa"/>
          </w:tcPr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ПК 1.1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</w:p>
          <w:p w:rsidR="00814F95" w:rsidRPr="002C3A21" w:rsidRDefault="00814F95" w:rsidP="00814F95">
            <w:pPr>
              <w:rPr>
                <w:b/>
                <w:sz w:val="20"/>
                <w:szCs w:val="20"/>
              </w:rPr>
            </w:pPr>
          </w:p>
          <w:p w:rsidR="00457C97" w:rsidRPr="002C3A21" w:rsidRDefault="00457C97" w:rsidP="00D643EA">
            <w:pPr>
              <w:rPr>
                <w:bCs/>
                <w:sz w:val="20"/>
                <w:szCs w:val="20"/>
              </w:rPr>
            </w:pPr>
          </w:p>
        </w:tc>
        <w:tc>
          <w:tcPr>
            <w:tcW w:w="7229" w:type="dxa"/>
          </w:tcPr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>Выполнение всех действий по организации и содержанию рабочего места повара 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  <w:proofErr w:type="gramEnd"/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полуфабрикатов);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своевременное проведение текущей уборки рабочего места повара;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рациональный выбор и адекватное использование моющих и дезинфицирующих средств;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правильное выполнение работ по уходу за </w:t>
            </w:r>
            <w:proofErr w:type="spellStart"/>
            <w:r w:rsidRPr="002C3A21">
              <w:rPr>
                <w:sz w:val="20"/>
                <w:szCs w:val="20"/>
              </w:rPr>
              <w:t>весоизмерительным</w:t>
            </w:r>
            <w:proofErr w:type="spellEnd"/>
            <w:r w:rsidRPr="002C3A21">
              <w:rPr>
                <w:sz w:val="20"/>
                <w:szCs w:val="20"/>
              </w:rPr>
              <w:t xml:space="preserve"> оборудованием;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соответствие организации хранения сырья, продуктов, готовых полуфабрикатов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2C3A21">
              <w:rPr>
                <w:sz w:val="20"/>
                <w:szCs w:val="20"/>
              </w:rPr>
              <w:t>весоизмерительных</w:t>
            </w:r>
            <w:proofErr w:type="spellEnd"/>
            <w:r w:rsidRPr="002C3A21">
              <w:rPr>
                <w:sz w:val="20"/>
                <w:szCs w:val="20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правильная, в соответствии с инструкциями, безопасная правка ножей;</w:t>
            </w:r>
          </w:p>
          <w:p w:rsidR="00814F95" w:rsidRPr="002C3A21" w:rsidRDefault="00814F95" w:rsidP="00814F95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точность, соответствие заданию расчета потребности в сырье продуктах;</w:t>
            </w:r>
          </w:p>
          <w:p w:rsidR="00457C97" w:rsidRPr="002C3A21" w:rsidRDefault="00814F95" w:rsidP="00814F95">
            <w:pPr>
              <w:rPr>
                <w:bCs/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соответствие правилам оформления заявки на сырье, продукты</w:t>
            </w:r>
          </w:p>
        </w:tc>
        <w:tc>
          <w:tcPr>
            <w:tcW w:w="4961" w:type="dxa"/>
          </w:tcPr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Текущий контроль: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наблюдение и оценка в процессе выполнения: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 практических, лабораторных занятий;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заданий по учебной и производственной практикам;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заданий по самостоятельной работе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Промежуточная аттестация: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наблюдение и оценка выполнения: 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практических заданий на зачете, экзамене по МДК;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выполнения заданий экзамена по модулю;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>- оценка защиты отчетов по учебной и производственной практикам</w:t>
            </w:r>
            <w:proofErr w:type="gramEnd"/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</w:p>
          <w:p w:rsidR="00457C97" w:rsidRPr="002C3A21" w:rsidRDefault="00457C97" w:rsidP="00D643EA">
            <w:pPr>
              <w:rPr>
                <w:bCs/>
                <w:sz w:val="20"/>
                <w:szCs w:val="20"/>
              </w:rPr>
            </w:pPr>
          </w:p>
        </w:tc>
      </w:tr>
      <w:tr w:rsidR="00457C97" w:rsidRPr="002C3A21" w:rsidTr="00797C29">
        <w:tc>
          <w:tcPr>
            <w:tcW w:w="3227" w:type="dxa"/>
          </w:tcPr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 ПК 1.2.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 xml:space="preserve">Осуществлять обработку, подготовку овощей, грибов, рыбы, нерыбного водного сырья, мяса, домашней птицы, дичи, кролика. </w:t>
            </w:r>
            <w:proofErr w:type="gramEnd"/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 xml:space="preserve">ПК 1.3. 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ПК 1.4. 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кролика.</w:t>
            </w:r>
          </w:p>
          <w:p w:rsidR="00457C97" w:rsidRPr="002C3A21" w:rsidRDefault="00457C97" w:rsidP="00D643EA">
            <w:pPr>
              <w:rPr>
                <w:bCs/>
                <w:sz w:val="20"/>
                <w:szCs w:val="20"/>
              </w:rPr>
            </w:pPr>
          </w:p>
        </w:tc>
        <w:tc>
          <w:tcPr>
            <w:tcW w:w="7229" w:type="dxa"/>
          </w:tcPr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lastRenderedPageBreak/>
              <w:t>Подготовка, обработка различными методами традиционных видов овощей, грибов, рыбы, нерыбного водного сырья, мяса, мясных продуктов, домашней птицы, дичи, кролика:</w:t>
            </w:r>
            <w:proofErr w:type="gramEnd"/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адекватный выбор основных продуктов и дополнительных ингредиентов, в том числе специй, приправ, точное распознавание недоброкачественных продуктов;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соответствие отходов и потерь сырья при его обработке и приготовлении </w:t>
            </w:r>
            <w:r w:rsidRPr="002C3A21">
              <w:rPr>
                <w:sz w:val="20"/>
                <w:szCs w:val="20"/>
              </w:rPr>
              <w:lastRenderedPageBreak/>
              <w:t xml:space="preserve">полуфабрикатов действующим нормам; 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рецептуры);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профессиональная демонстрация навыков работы с ножом;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правильное, оптимальное, адекватное заданию планирование и ведение процессов обработки, подготовки сырья, продуктов, приготовления полуфабрикатов, соответствие процессов инструкциям, регламентам;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>соответствие процессов обработки сырья и приготовления полуфабрикатов стандартам чистоты, требованиям охраны труда и технике безопасности:</w:t>
            </w:r>
            <w:proofErr w:type="gramEnd"/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корректное использование цветных разделочных досок;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раздельное использование контейнеров для органических и неорганических отходов;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r w:rsidRPr="002C3A21">
              <w:rPr>
                <w:sz w:val="20"/>
                <w:szCs w:val="20"/>
              </w:rPr>
              <w:t>сан</w:t>
            </w:r>
            <w:proofErr w:type="gramStart"/>
            <w:r w:rsidRPr="002C3A21">
              <w:rPr>
                <w:sz w:val="20"/>
                <w:szCs w:val="20"/>
              </w:rPr>
              <w:t>.с</w:t>
            </w:r>
            <w:proofErr w:type="gramEnd"/>
            <w:r w:rsidRPr="002C3A21">
              <w:rPr>
                <w:sz w:val="20"/>
                <w:szCs w:val="20"/>
              </w:rPr>
              <w:t>пец</w:t>
            </w:r>
            <w:proofErr w:type="spellEnd"/>
            <w:r w:rsidRPr="002C3A21">
              <w:rPr>
                <w:sz w:val="20"/>
                <w:szCs w:val="20"/>
              </w:rPr>
              <w:t>. одежда,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соответствие времени выполнения работ нормативам;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соответствие массы обработанного сырья, готовых полуфабрикатов требованиям рецептуры; 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точность расчетов закладки сырья при изменении выхода полуфабрикатов, взаимозаменяемости сырья, продуктов;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соответствие внешнего вида готовых полуфабрикатов требованиям рецептуры;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аккуратность выкладывания готовых полуфабрикатов в функциональные емкости для хранения и транспортирования;</w:t>
            </w:r>
          </w:p>
          <w:p w:rsidR="00457C97" w:rsidRPr="002C3A21" w:rsidRDefault="00797C29" w:rsidP="00797C29">
            <w:pPr>
              <w:rPr>
                <w:bCs/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эстетичность, аккуратность упаковки готовых полуфабрикатов для отпуска на вынос</w:t>
            </w:r>
          </w:p>
        </w:tc>
        <w:tc>
          <w:tcPr>
            <w:tcW w:w="4961" w:type="dxa"/>
          </w:tcPr>
          <w:p w:rsidR="00457C97" w:rsidRPr="002C3A21" w:rsidRDefault="00457C97" w:rsidP="00D643EA">
            <w:pPr>
              <w:rPr>
                <w:bCs/>
                <w:sz w:val="20"/>
                <w:szCs w:val="20"/>
              </w:rPr>
            </w:pPr>
          </w:p>
        </w:tc>
      </w:tr>
      <w:tr w:rsidR="00457C97" w:rsidRPr="002C3A21" w:rsidTr="00797C29">
        <w:tc>
          <w:tcPr>
            <w:tcW w:w="3227" w:type="dxa"/>
          </w:tcPr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>ОК 01</w:t>
            </w:r>
          </w:p>
          <w:p w:rsidR="00457C97" w:rsidRPr="002C3A21" w:rsidRDefault="00797C29" w:rsidP="00797C29">
            <w:pPr>
              <w:rPr>
                <w:bCs/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7229" w:type="dxa"/>
          </w:tcPr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точность распознавания сложных проблемных ситуаций в различных контекстах;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анализа сложных ситуаций при решении задач профессиональной деятельности;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оптимальность </w:t>
            </w:r>
            <w:proofErr w:type="gramStart"/>
            <w:r w:rsidRPr="002C3A21">
              <w:rPr>
                <w:sz w:val="20"/>
                <w:szCs w:val="20"/>
              </w:rPr>
              <w:t>определения этапов решения задачи</w:t>
            </w:r>
            <w:proofErr w:type="gramEnd"/>
            <w:r w:rsidRPr="002C3A21">
              <w:rPr>
                <w:sz w:val="20"/>
                <w:szCs w:val="20"/>
              </w:rPr>
              <w:t>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определения потребности в информации;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эффективность поиска;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определения источников нужных ресурсов;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разработка детального плана действий;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правильность оценки рисков на каждом шагу;</w:t>
            </w:r>
          </w:p>
          <w:p w:rsidR="00457C97" w:rsidRPr="002C3A21" w:rsidRDefault="00797C29" w:rsidP="00797C29">
            <w:pPr>
              <w:rPr>
                <w:bCs/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lastRenderedPageBreak/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  <w:proofErr w:type="gramEnd"/>
          </w:p>
        </w:tc>
        <w:tc>
          <w:tcPr>
            <w:tcW w:w="4961" w:type="dxa"/>
          </w:tcPr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>Текущий контроль: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наблюдение и оценка в процессе выполнения: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 заданий для практических, лабораторных занятий;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заданий по учебной и производственной практике;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- заданий для самостоятельной работы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Промежуточная аттестация: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наблюдение и оценка в процессе выполнения: 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- практических заданий на </w:t>
            </w:r>
            <w:proofErr w:type="spellStart"/>
            <w:r w:rsidRPr="002C3A21">
              <w:rPr>
                <w:sz w:val="20"/>
                <w:szCs w:val="20"/>
              </w:rPr>
              <w:t>зачете</w:t>
            </w:r>
            <w:proofErr w:type="gramStart"/>
            <w:r w:rsidRPr="002C3A21">
              <w:rPr>
                <w:sz w:val="20"/>
                <w:szCs w:val="20"/>
              </w:rPr>
              <w:t>,э</w:t>
            </w:r>
            <w:proofErr w:type="gramEnd"/>
            <w:r w:rsidRPr="002C3A21">
              <w:rPr>
                <w:sz w:val="20"/>
                <w:szCs w:val="20"/>
              </w:rPr>
              <w:t>кзамене</w:t>
            </w:r>
            <w:proofErr w:type="spellEnd"/>
            <w:r w:rsidRPr="002C3A21">
              <w:rPr>
                <w:sz w:val="20"/>
                <w:szCs w:val="20"/>
              </w:rPr>
              <w:t xml:space="preserve"> по МДК;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>- заданий экзамена по модулю;</w:t>
            </w:r>
          </w:p>
          <w:p w:rsidR="00797C29" w:rsidRPr="002C3A21" w:rsidRDefault="00797C29" w:rsidP="00797C29">
            <w:pPr>
              <w:pStyle w:val="a4"/>
              <w:rPr>
                <w:sz w:val="20"/>
                <w:szCs w:val="20"/>
              </w:rPr>
            </w:pPr>
            <w:proofErr w:type="gramStart"/>
            <w:r w:rsidRPr="002C3A21">
              <w:rPr>
                <w:sz w:val="20"/>
                <w:szCs w:val="20"/>
              </w:rPr>
              <w:t>- оценка защиты отчетов по учебной и производственной практикам</w:t>
            </w:r>
            <w:proofErr w:type="gramEnd"/>
          </w:p>
          <w:p w:rsidR="00457C97" w:rsidRPr="002C3A21" w:rsidRDefault="00457C97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>ОК. 02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анализа полученной информации, точность выделения в ней главных аспектов;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точность структурирования отобранной информации в соответствии с параметрами поиска;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ОК.03 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актуальность используемой нормативно-правовой документации по профессии;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точность, адекватность применения современной </w:t>
            </w:r>
            <w:proofErr w:type="gramStart"/>
            <w:r w:rsidRPr="002C3A21">
              <w:rPr>
                <w:sz w:val="20"/>
                <w:szCs w:val="20"/>
              </w:rPr>
              <w:t>научной профессиональной</w:t>
            </w:r>
            <w:proofErr w:type="gramEnd"/>
            <w:r w:rsidRPr="002C3A21">
              <w:rPr>
                <w:sz w:val="20"/>
                <w:szCs w:val="20"/>
              </w:rPr>
              <w:t xml:space="preserve"> терминологии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ОК 04. 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эффективность участия в  деловом общении для решения деловых задач;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оптимальность планирования </w:t>
            </w:r>
            <w:proofErr w:type="gramStart"/>
            <w:r w:rsidRPr="002C3A21">
              <w:rPr>
                <w:sz w:val="20"/>
                <w:szCs w:val="20"/>
              </w:rPr>
              <w:t>профессиональной</w:t>
            </w:r>
            <w:proofErr w:type="gramEnd"/>
            <w:r w:rsidRPr="002C3A21">
              <w:rPr>
                <w:sz w:val="20"/>
                <w:szCs w:val="20"/>
              </w:rPr>
              <w:t xml:space="preserve"> деятельность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ОК. 05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толерантность поведения в рабочем коллективе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ОК 06.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понимание значимости своей профессии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ОК 07.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эффективность обеспечения ресурсосбережения на рабочем месте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ОК. 09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 xml:space="preserve">Использовать информационные технологии в профессиональной </w:t>
            </w:r>
            <w:r w:rsidRPr="002C3A21">
              <w:rPr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  <w:tr w:rsidR="00797C29" w:rsidRPr="002C3A21" w:rsidTr="00797C29">
        <w:tc>
          <w:tcPr>
            <w:tcW w:w="3227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lastRenderedPageBreak/>
              <w:t>ОК 10.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7229" w:type="dxa"/>
          </w:tcPr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понимания общего смысла четко произнесенных высказываний на известные профессиональные темы);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адекватность применения нормативной документации в профессиональной деятельности;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точно, адекватно ситуации обосновывать и объяснить свои действия (текущие и планируемые);</w:t>
            </w:r>
          </w:p>
          <w:p w:rsidR="00797C29" w:rsidRPr="002C3A21" w:rsidRDefault="00797C29" w:rsidP="006766B0">
            <w:pPr>
              <w:pStyle w:val="a4"/>
              <w:rPr>
                <w:sz w:val="20"/>
                <w:szCs w:val="20"/>
              </w:rPr>
            </w:pPr>
            <w:r w:rsidRPr="002C3A21">
              <w:rPr>
                <w:sz w:val="20"/>
                <w:szCs w:val="20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4961" w:type="dxa"/>
          </w:tcPr>
          <w:p w:rsidR="00797C29" w:rsidRPr="002C3A21" w:rsidRDefault="00797C29" w:rsidP="00D643EA">
            <w:pPr>
              <w:rPr>
                <w:bCs/>
                <w:sz w:val="20"/>
                <w:szCs w:val="20"/>
              </w:rPr>
            </w:pPr>
          </w:p>
        </w:tc>
      </w:tr>
    </w:tbl>
    <w:p w:rsidR="00457C97" w:rsidRPr="002C3A21" w:rsidRDefault="00457C97" w:rsidP="00D643EA">
      <w:pPr>
        <w:rPr>
          <w:b/>
          <w:sz w:val="20"/>
          <w:szCs w:val="20"/>
        </w:rPr>
      </w:pPr>
    </w:p>
    <w:bookmarkEnd w:id="0"/>
    <w:p w:rsidR="00457C97" w:rsidRPr="002C3A21" w:rsidRDefault="00457C97" w:rsidP="00D643EA">
      <w:pPr>
        <w:rPr>
          <w:b/>
          <w:sz w:val="20"/>
          <w:szCs w:val="20"/>
        </w:rPr>
      </w:pPr>
    </w:p>
    <w:sectPr w:rsidR="00457C97" w:rsidRPr="002C3A21" w:rsidSect="00571BA9">
      <w:pgSz w:w="16838" w:h="11906" w:orient="landscape"/>
      <w:pgMar w:top="1418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C67"/>
    <w:multiLevelType w:val="hybridMultilevel"/>
    <w:tmpl w:val="D00E5DD6"/>
    <w:lvl w:ilvl="0" w:tplc="B89E21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7728C"/>
    <w:multiLevelType w:val="hybridMultilevel"/>
    <w:tmpl w:val="77FA4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4">
    <w:nsid w:val="6DCB5721"/>
    <w:multiLevelType w:val="multilevel"/>
    <w:tmpl w:val="C7EA0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F400503"/>
    <w:multiLevelType w:val="hybridMultilevel"/>
    <w:tmpl w:val="AF96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characterSpacingControl w:val="doNotCompress"/>
  <w:compat/>
  <w:rsids>
    <w:rsidRoot w:val="00686E0F"/>
    <w:rsid w:val="00001D20"/>
    <w:rsid w:val="00020C1A"/>
    <w:rsid w:val="00054005"/>
    <w:rsid w:val="00074689"/>
    <w:rsid w:val="000A43A3"/>
    <w:rsid w:val="000D2641"/>
    <w:rsid w:val="00126964"/>
    <w:rsid w:val="001930A3"/>
    <w:rsid w:val="001F4324"/>
    <w:rsid w:val="00203E18"/>
    <w:rsid w:val="00231964"/>
    <w:rsid w:val="00234647"/>
    <w:rsid w:val="002C2FB2"/>
    <w:rsid w:val="002C3A21"/>
    <w:rsid w:val="002E76A1"/>
    <w:rsid w:val="003456C2"/>
    <w:rsid w:val="00374636"/>
    <w:rsid w:val="00376227"/>
    <w:rsid w:val="00396FF8"/>
    <w:rsid w:val="003E4AFF"/>
    <w:rsid w:val="00457C97"/>
    <w:rsid w:val="0050540C"/>
    <w:rsid w:val="005646F8"/>
    <w:rsid w:val="00571BA9"/>
    <w:rsid w:val="005A0013"/>
    <w:rsid w:val="005F5FFA"/>
    <w:rsid w:val="00605D26"/>
    <w:rsid w:val="00606349"/>
    <w:rsid w:val="006248A8"/>
    <w:rsid w:val="00624B9A"/>
    <w:rsid w:val="006766B0"/>
    <w:rsid w:val="00686E0F"/>
    <w:rsid w:val="00691904"/>
    <w:rsid w:val="006C561D"/>
    <w:rsid w:val="00725765"/>
    <w:rsid w:val="0072633B"/>
    <w:rsid w:val="0076091F"/>
    <w:rsid w:val="00793D67"/>
    <w:rsid w:val="00797C29"/>
    <w:rsid w:val="008002DF"/>
    <w:rsid w:val="00802C27"/>
    <w:rsid w:val="00814F95"/>
    <w:rsid w:val="00831AB1"/>
    <w:rsid w:val="00866ADD"/>
    <w:rsid w:val="008945C2"/>
    <w:rsid w:val="008A313D"/>
    <w:rsid w:val="008B7225"/>
    <w:rsid w:val="008C29E8"/>
    <w:rsid w:val="009113E4"/>
    <w:rsid w:val="00926CF3"/>
    <w:rsid w:val="00961F19"/>
    <w:rsid w:val="009C2835"/>
    <w:rsid w:val="00A33767"/>
    <w:rsid w:val="00A84909"/>
    <w:rsid w:val="00A945EC"/>
    <w:rsid w:val="00A96B45"/>
    <w:rsid w:val="00B90042"/>
    <w:rsid w:val="00B9603C"/>
    <w:rsid w:val="00BB143A"/>
    <w:rsid w:val="00BC63CA"/>
    <w:rsid w:val="00C05BC3"/>
    <w:rsid w:val="00C548E7"/>
    <w:rsid w:val="00C54BEE"/>
    <w:rsid w:val="00C65C01"/>
    <w:rsid w:val="00C830CA"/>
    <w:rsid w:val="00C8476F"/>
    <w:rsid w:val="00C86B18"/>
    <w:rsid w:val="00CA6CAB"/>
    <w:rsid w:val="00CB1D54"/>
    <w:rsid w:val="00CC52FB"/>
    <w:rsid w:val="00D169EC"/>
    <w:rsid w:val="00D36A97"/>
    <w:rsid w:val="00D44BF0"/>
    <w:rsid w:val="00D643EA"/>
    <w:rsid w:val="00D729E6"/>
    <w:rsid w:val="00DC1015"/>
    <w:rsid w:val="00DE5315"/>
    <w:rsid w:val="00DF320F"/>
    <w:rsid w:val="00E42520"/>
    <w:rsid w:val="00E473D5"/>
    <w:rsid w:val="00E979AD"/>
    <w:rsid w:val="00EA2471"/>
    <w:rsid w:val="00EF1240"/>
    <w:rsid w:val="00F11FF2"/>
    <w:rsid w:val="00F44075"/>
    <w:rsid w:val="00FB3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72633B"/>
    <w:pPr>
      <w:ind w:left="720"/>
      <w:contextualSpacing/>
    </w:pPr>
  </w:style>
  <w:style w:type="paragraph" w:styleId="a4">
    <w:name w:val="No Spacing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A43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7">
    <w:name w:val="c27"/>
    <w:basedOn w:val="a"/>
    <w:rsid w:val="002E76A1"/>
    <w:pPr>
      <w:spacing w:before="100" w:beforeAutospacing="1" w:after="100" w:afterAutospacing="1"/>
    </w:pPr>
  </w:style>
  <w:style w:type="character" w:customStyle="1" w:styleId="c24">
    <w:name w:val="c24"/>
    <w:basedOn w:val="a0"/>
    <w:rsid w:val="002E76A1"/>
  </w:style>
  <w:style w:type="character" w:customStyle="1" w:styleId="c51">
    <w:name w:val="c51"/>
    <w:basedOn w:val="a0"/>
    <w:rsid w:val="002E76A1"/>
  </w:style>
  <w:style w:type="character" w:customStyle="1" w:styleId="c37">
    <w:name w:val="c37"/>
    <w:basedOn w:val="a0"/>
    <w:rsid w:val="002E76A1"/>
  </w:style>
  <w:style w:type="paragraph" w:customStyle="1" w:styleId="c2">
    <w:name w:val="c2"/>
    <w:basedOn w:val="a"/>
    <w:rsid w:val="005A0013"/>
    <w:pPr>
      <w:spacing w:before="100" w:beforeAutospacing="1" w:after="100" w:afterAutospacing="1"/>
    </w:pPr>
  </w:style>
  <w:style w:type="character" w:customStyle="1" w:styleId="c10">
    <w:name w:val="c10"/>
    <w:basedOn w:val="a0"/>
    <w:rsid w:val="005A0013"/>
  </w:style>
  <w:style w:type="character" w:customStyle="1" w:styleId="c22">
    <w:name w:val="c22"/>
    <w:basedOn w:val="a0"/>
    <w:rsid w:val="005A0013"/>
  </w:style>
  <w:style w:type="character" w:customStyle="1" w:styleId="a6">
    <w:name w:val="Подпись к таблице_"/>
    <w:basedOn w:val="a0"/>
    <w:link w:val="a7"/>
    <w:rsid w:val="0023196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231964"/>
    <w:pPr>
      <w:widowControl w:val="0"/>
      <w:shd w:val="clear" w:color="auto" w:fill="FFFFFF"/>
      <w:spacing w:line="0" w:lineRule="atLeast"/>
    </w:pPr>
    <w:rPr>
      <w:i/>
      <w:iCs/>
      <w:sz w:val="20"/>
      <w:szCs w:val="20"/>
      <w:lang w:eastAsia="en-US"/>
    </w:rPr>
  </w:style>
  <w:style w:type="character" w:customStyle="1" w:styleId="0pt">
    <w:name w:val="Основной текст + Курсив;Интервал 0 pt"/>
    <w:basedOn w:val="a0"/>
    <w:rsid w:val="00C54BE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table" w:customStyle="1" w:styleId="11">
    <w:name w:val="Сетка таблицы1"/>
    <w:basedOn w:val="a1"/>
    <w:next w:val="a5"/>
    <w:uiPriority w:val="59"/>
    <w:rsid w:val="00C54BE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C54BE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2"/>
    <w:basedOn w:val="a0"/>
    <w:rsid w:val="00A33767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12">
    <w:name w:val="Основной текст1"/>
    <w:basedOn w:val="a0"/>
    <w:rsid w:val="003E4AFF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8">
    <w:name w:val="Основной текст + Курсив"/>
    <w:basedOn w:val="a0"/>
    <w:rsid w:val="003E4AF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C8476F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8476F"/>
    <w:pPr>
      <w:widowControl w:val="0"/>
      <w:shd w:val="clear" w:color="auto" w:fill="FFFFFF"/>
      <w:spacing w:before="780" w:after="900" w:line="0" w:lineRule="atLeast"/>
      <w:jc w:val="both"/>
    </w:pPr>
    <w:rPr>
      <w:b/>
      <w:bCs/>
      <w:i/>
      <w:i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72633B"/>
    <w:pPr>
      <w:ind w:left="720"/>
      <w:contextualSpacing/>
    </w:pPr>
  </w:style>
  <w:style w:type="paragraph" w:styleId="a4">
    <w:name w:val="No Spacing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A4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esktop\&#1056;&#1072;&#1073;&#1086;&#1095;&#1072;&#1103;%20&#1087;&#1088;&#1086;&#1075;&#1088;&#1072;&#1084;&#1084;&#1072;%20%2091%20&#1075;&#1088;&#1091;&#1087;&#1087;&#1072;\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13" Type="http://schemas.openxmlformats.org/officeDocument/2006/relationships/hyperlink" Target="http://www.ohranatruda.ru/ot_biblio/normativ/data_normativ/46/46201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file:///D:\Desktop\&#1056;&#1072;&#1073;&#1086;&#1095;&#1072;&#1103;%20&#1087;&#1088;&#1086;&#1075;&#1088;&#1072;&#1084;&#1084;&#1072;%20%2091%20&#1075;&#1088;&#1091;&#1087;&#1087;&#1072;\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12" Type="http://schemas.openxmlformats.org/officeDocument/2006/relationships/hyperlink" Target="http://ozpp.ru/laws2/postan/post7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u32.jimdo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D:\Desktop\&#1056;&#1072;&#1073;&#1086;&#1095;&#1072;&#1103;%20&#1087;&#1088;&#1086;&#1075;&#1088;&#1072;&#1084;&#1084;&#1072;%20%2091%20&#1075;&#1088;&#1091;&#1087;&#1087;&#1072;\1.%09&#1056;&#1072;&#1079;&#1088;&#1072;&#1073;&#1086;&#1090;&#1082;&#1072;%20&#1052;&#1044;&#1050;.%20&#1060;&#1086;&#1088;&#1084;&#1072;%20&#1076;&#1086;&#1089;&#1090;&#1091;&#1087;&#1072;:%20perviydoc.ru" TargetMode="External"/><Relationship Id="rId11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pt4web.ru/" TargetMode="External"/><Relationship Id="rId10" Type="http://schemas.openxmlformats.org/officeDocument/2006/relationships/hyperlink" Target="file:///D:\Desktop\&#1056;&#1072;&#1073;&#1086;&#1095;&#1072;&#1103;%20&#1087;&#1088;&#1086;&#1075;&#1088;&#1072;&#1084;&#1084;&#1072;%20%2091%20&#1075;&#1088;&#1091;&#1087;&#1087;&#1072;\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file:///D:\Desktop\&#1056;&#1072;&#1073;&#1086;&#1095;&#1072;&#1103;%20&#1087;&#1088;&#1086;&#1075;&#1088;&#1072;&#1084;&#1084;&#1072;%20%2091%20&#1075;&#1088;&#1091;&#1087;&#1087;&#1072;\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14" Type="http://schemas.openxmlformats.org/officeDocument/2006/relationships/hyperlink" Target="http://fcior.edu.ru/catalog/meta/5/p/pag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1071A-C1FE-4DA3-B90E-1B48D3114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7943</Words>
  <Characters>45276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kab_14</cp:lastModifiedBy>
  <cp:revision>9</cp:revision>
  <dcterms:created xsi:type="dcterms:W3CDTF">2022-10-20T01:48:00Z</dcterms:created>
  <dcterms:modified xsi:type="dcterms:W3CDTF">2023-06-27T03:49:00Z</dcterms:modified>
</cp:coreProperties>
</file>