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5D46" w14:textId="77777777" w:rsidR="0037026A" w:rsidRDefault="004B4BFB" w:rsidP="003702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5260872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3F1EB1DD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right"/>
      </w:pPr>
    </w:p>
    <w:p w14:paraId="179A4AD2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5352479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32C4E2B1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63964A3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22D68DDE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C0D5086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5D6D41C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5D940F2F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4177630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631DC96E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08C5716F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99D5517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3D61BD0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07F5C6D8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7AD9FC7F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7B87E8A" w14:textId="77777777" w:rsidR="0037026A" w:rsidRPr="00B8249C" w:rsidRDefault="0037026A" w:rsidP="0037026A">
      <w:pPr>
        <w:jc w:val="center"/>
        <w:rPr>
          <w:rFonts w:eastAsia="Calibri"/>
          <w:sz w:val="32"/>
          <w:szCs w:val="32"/>
        </w:rPr>
      </w:pPr>
      <w:r w:rsidRPr="00B8249C">
        <w:rPr>
          <w:rFonts w:eastAsia="Calibri"/>
          <w:sz w:val="32"/>
          <w:szCs w:val="32"/>
        </w:rPr>
        <w:t>РАБОЧАЯ  ПРОГРАММА  УЧЕБНОЙ ДИСЦИПЛИНЫ</w:t>
      </w:r>
    </w:p>
    <w:p w14:paraId="1BDB24EA" w14:textId="77777777" w:rsidR="0037026A" w:rsidRPr="00B8249C" w:rsidRDefault="0037026A" w:rsidP="0037026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8249C">
        <w:rPr>
          <w:b/>
          <w:sz w:val="32"/>
          <w:szCs w:val="32"/>
        </w:rPr>
        <w:t>ОП.06 ТОРГОВЫЕ ВЫЧИСЛЕНИЯ</w:t>
      </w:r>
    </w:p>
    <w:p w14:paraId="4123E200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8A1EE4C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</w:pPr>
    </w:p>
    <w:p w14:paraId="173F9A5A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7E111FC5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71FCC7CB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0989A113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right"/>
      </w:pPr>
    </w:p>
    <w:p w14:paraId="7FF4FFC9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7505B076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764F952D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661AD85B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2EEB0263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08C755F4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623917C7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3521897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3F8636E4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AF4A119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35D4EE82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4CED46F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DB86CAE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372E3E8E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0422A448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400517B4" w14:textId="77777777" w:rsidR="0037026A" w:rsidRPr="00802D89" w:rsidRDefault="0037026A" w:rsidP="0037026A">
      <w:pPr>
        <w:widowControl w:val="0"/>
        <w:suppressAutoHyphens/>
        <w:autoSpaceDE w:val="0"/>
        <w:autoSpaceDN w:val="0"/>
        <w:adjustRightInd w:val="0"/>
        <w:jc w:val="center"/>
      </w:pPr>
    </w:p>
    <w:p w14:paraId="1E6B1B0D" w14:textId="77777777" w:rsidR="004B4BFB" w:rsidRDefault="004B4BFB" w:rsidP="0037026A">
      <w:pPr>
        <w:spacing w:line="360" w:lineRule="auto"/>
        <w:jc w:val="center"/>
        <w:rPr>
          <w:bCs/>
          <w:sz w:val="28"/>
          <w:szCs w:val="28"/>
        </w:rPr>
      </w:pPr>
    </w:p>
    <w:p w14:paraId="0DF98037" w14:textId="77777777" w:rsidR="004B4BFB" w:rsidRDefault="004B4BFB" w:rsidP="0037026A">
      <w:pPr>
        <w:spacing w:line="360" w:lineRule="auto"/>
        <w:jc w:val="center"/>
        <w:rPr>
          <w:bCs/>
          <w:sz w:val="28"/>
          <w:szCs w:val="28"/>
        </w:rPr>
      </w:pPr>
    </w:p>
    <w:p w14:paraId="37B88430" w14:textId="77777777" w:rsidR="004B4BFB" w:rsidRDefault="004B4BFB" w:rsidP="0037026A">
      <w:pPr>
        <w:spacing w:line="360" w:lineRule="auto"/>
        <w:jc w:val="center"/>
        <w:rPr>
          <w:bCs/>
          <w:sz w:val="28"/>
          <w:szCs w:val="28"/>
        </w:rPr>
      </w:pPr>
    </w:p>
    <w:p w14:paraId="3CB406D8" w14:textId="77777777" w:rsidR="004B4BFB" w:rsidRDefault="004B4BFB" w:rsidP="0037026A">
      <w:pPr>
        <w:spacing w:line="360" w:lineRule="auto"/>
        <w:jc w:val="center"/>
        <w:rPr>
          <w:bCs/>
          <w:sz w:val="28"/>
          <w:szCs w:val="28"/>
        </w:rPr>
      </w:pPr>
    </w:p>
    <w:p w14:paraId="61776B67" w14:textId="77777777" w:rsidR="0037026A" w:rsidRPr="005D11BB" w:rsidRDefault="0037026A" w:rsidP="0037026A">
      <w:pPr>
        <w:spacing w:line="360" w:lineRule="auto"/>
        <w:jc w:val="center"/>
        <w:rPr>
          <w:bCs/>
        </w:rPr>
      </w:pPr>
      <w:proofErr w:type="spellStart"/>
      <w:r w:rsidRPr="00EF103D">
        <w:rPr>
          <w:bCs/>
          <w:sz w:val="28"/>
          <w:szCs w:val="28"/>
        </w:rPr>
        <w:t>Залари</w:t>
      </w:r>
      <w:proofErr w:type="spellEnd"/>
      <w:r w:rsidRPr="00EF103D">
        <w:rPr>
          <w:bCs/>
          <w:sz w:val="28"/>
          <w:szCs w:val="28"/>
        </w:rPr>
        <w:t>, 20</w:t>
      </w:r>
      <w:r w:rsidR="00947130">
        <w:rPr>
          <w:bCs/>
          <w:sz w:val="28"/>
          <w:szCs w:val="28"/>
        </w:rPr>
        <w:t>23</w:t>
      </w:r>
    </w:p>
    <w:p w14:paraId="3D602D94" w14:textId="77777777" w:rsidR="0037026A" w:rsidRDefault="0037026A" w:rsidP="0037026A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14:paraId="2DC15478" w14:textId="77777777" w:rsidR="0037026A" w:rsidRPr="004B4BFB" w:rsidRDefault="0037026A" w:rsidP="0037026A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4B4BFB"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Продавец, контролер-кассир и примерной программы учебной дисциплины ОП.06 «Торговые вычисления », разработанной ОГАОУ СПО АТОПТ</w:t>
      </w:r>
    </w:p>
    <w:p w14:paraId="6CD240EE" w14:textId="77777777" w:rsidR="0037026A" w:rsidRPr="004B4BFB" w:rsidRDefault="0037026A" w:rsidP="0037026A">
      <w:pPr>
        <w:jc w:val="both"/>
        <w:rPr>
          <w:rFonts w:eastAsia="Calibri"/>
          <w:b/>
        </w:rPr>
      </w:pPr>
    </w:p>
    <w:p w14:paraId="5911D349" w14:textId="77777777" w:rsidR="0037026A" w:rsidRPr="004B4BFB" w:rsidRDefault="0037026A" w:rsidP="0037026A">
      <w:pPr>
        <w:jc w:val="both"/>
        <w:rPr>
          <w:b/>
        </w:rPr>
      </w:pPr>
    </w:p>
    <w:p w14:paraId="1BE375DB" w14:textId="77777777" w:rsidR="0037026A" w:rsidRPr="004B4BFB" w:rsidRDefault="0037026A" w:rsidP="0037026A">
      <w:pPr>
        <w:jc w:val="both"/>
        <w:rPr>
          <w:b/>
        </w:rPr>
      </w:pPr>
    </w:p>
    <w:p w14:paraId="002D2057" w14:textId="77777777" w:rsidR="0037026A" w:rsidRPr="004B4BFB" w:rsidRDefault="0037026A" w:rsidP="0037026A">
      <w:pPr>
        <w:jc w:val="both"/>
      </w:pPr>
      <w:r w:rsidRPr="004B4BFB">
        <w:rPr>
          <w:b/>
        </w:rPr>
        <w:t>Организация разработчик</w:t>
      </w:r>
      <w:r w:rsidRPr="004B4BFB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5E3E4B8C" w14:textId="77777777" w:rsidR="0037026A" w:rsidRPr="004B4BFB" w:rsidRDefault="0037026A" w:rsidP="0037026A">
      <w:pPr>
        <w:jc w:val="both"/>
      </w:pPr>
    </w:p>
    <w:p w14:paraId="16E51E91" w14:textId="77777777" w:rsidR="0037026A" w:rsidRPr="004B4BFB" w:rsidRDefault="0037026A" w:rsidP="0037026A">
      <w:pPr>
        <w:jc w:val="both"/>
      </w:pPr>
    </w:p>
    <w:p w14:paraId="6ED26755" w14:textId="77777777" w:rsidR="0037026A" w:rsidRPr="004B4BFB" w:rsidRDefault="0037026A" w:rsidP="0037026A">
      <w:pPr>
        <w:jc w:val="both"/>
      </w:pPr>
      <w:r w:rsidRPr="004B4BFB">
        <w:rPr>
          <w:b/>
        </w:rPr>
        <w:t xml:space="preserve">Разработчик: </w:t>
      </w:r>
      <w:r w:rsidRPr="004B4BFB">
        <w:t>Андроненко Елена Васильевна, преподаватель ГАПОУ ИО «ЗАПТ».</w:t>
      </w:r>
    </w:p>
    <w:p w14:paraId="18D30CBC" w14:textId="77777777" w:rsidR="0037026A" w:rsidRPr="004B4BFB" w:rsidRDefault="0037026A" w:rsidP="0037026A"/>
    <w:p w14:paraId="739C4EA7" w14:textId="77777777" w:rsidR="0037026A" w:rsidRPr="004B4BFB" w:rsidRDefault="0037026A" w:rsidP="0037026A">
      <w:pPr>
        <w:rPr>
          <w:u w:val="single"/>
        </w:rPr>
      </w:pPr>
    </w:p>
    <w:p w14:paraId="4E824C03" w14:textId="77777777" w:rsidR="0037026A" w:rsidRPr="004B4BFB" w:rsidRDefault="0037026A" w:rsidP="0037026A">
      <w:pPr>
        <w:rPr>
          <w:u w:val="single"/>
        </w:rPr>
      </w:pPr>
    </w:p>
    <w:p w14:paraId="77AAE5EE" w14:textId="77777777" w:rsidR="0037026A" w:rsidRPr="004B4BFB" w:rsidRDefault="0037026A" w:rsidP="0037026A">
      <w:pPr>
        <w:rPr>
          <w:u w:val="single"/>
        </w:rPr>
      </w:pPr>
    </w:p>
    <w:p w14:paraId="7243C94E" w14:textId="77777777" w:rsidR="0037026A" w:rsidRPr="004B4BFB" w:rsidRDefault="0037026A" w:rsidP="0037026A">
      <w:pPr>
        <w:rPr>
          <w:u w:val="single"/>
        </w:rPr>
      </w:pPr>
    </w:p>
    <w:p w14:paraId="2D8E9A44" w14:textId="77777777" w:rsidR="0037026A" w:rsidRPr="004B4BFB" w:rsidRDefault="0037026A" w:rsidP="0037026A"/>
    <w:p w14:paraId="52C0EFF4" w14:textId="77777777" w:rsidR="0037026A" w:rsidRPr="004B4BFB" w:rsidRDefault="0037026A" w:rsidP="0037026A">
      <w:pPr>
        <w:rPr>
          <w:b/>
        </w:rPr>
      </w:pPr>
      <w:r w:rsidRPr="004B4BFB">
        <w:rPr>
          <w:b/>
        </w:rPr>
        <w:t xml:space="preserve">Рецензент: </w:t>
      </w:r>
    </w:p>
    <w:p w14:paraId="4EC247E5" w14:textId="77777777" w:rsidR="0037026A" w:rsidRPr="004B4BFB" w:rsidRDefault="0037026A" w:rsidP="0037026A">
      <w:pPr>
        <w:shd w:val="clear" w:color="auto" w:fill="FFFFFF"/>
        <w:jc w:val="both"/>
      </w:pPr>
      <w:r w:rsidRPr="004B4BFB">
        <w:t>(от работодателя)</w:t>
      </w:r>
    </w:p>
    <w:p w14:paraId="0E4CF762" w14:textId="77777777" w:rsidR="0037026A" w:rsidRPr="004B4BFB" w:rsidRDefault="0037026A" w:rsidP="0037026A">
      <w:pPr>
        <w:shd w:val="clear" w:color="auto" w:fill="FFFFFF"/>
        <w:jc w:val="both"/>
      </w:pPr>
      <w:r w:rsidRPr="004B4BFB">
        <w:t xml:space="preserve">Заларинское  ПОСПО, Председатель                          </w:t>
      </w:r>
      <w:proofErr w:type="spellStart"/>
      <w:r w:rsidRPr="004B4BFB">
        <w:t>Багалинская</w:t>
      </w:r>
      <w:proofErr w:type="spellEnd"/>
      <w:r w:rsidRPr="004B4BFB">
        <w:t xml:space="preserve"> Л.И       </w:t>
      </w:r>
    </w:p>
    <w:p w14:paraId="39BB2040" w14:textId="77777777" w:rsidR="0037026A" w:rsidRPr="004B4BFB" w:rsidRDefault="0037026A" w:rsidP="0037026A"/>
    <w:p w14:paraId="5AD11330" w14:textId="77777777" w:rsidR="0037026A" w:rsidRPr="004B4BFB" w:rsidRDefault="0037026A" w:rsidP="0037026A">
      <w:pPr>
        <w:shd w:val="clear" w:color="auto" w:fill="FFFFFF"/>
        <w:ind w:firstLine="708"/>
        <w:jc w:val="both"/>
      </w:pPr>
    </w:p>
    <w:p w14:paraId="21D9ED69" w14:textId="77777777" w:rsidR="0037026A" w:rsidRPr="004B4BFB" w:rsidRDefault="0037026A" w:rsidP="0037026A">
      <w:pPr>
        <w:shd w:val="clear" w:color="auto" w:fill="FFFFFF"/>
        <w:ind w:firstLine="708"/>
        <w:jc w:val="both"/>
        <w:rPr>
          <w:color w:val="FF0000"/>
        </w:rPr>
      </w:pPr>
    </w:p>
    <w:p w14:paraId="407587DF" w14:textId="77777777" w:rsidR="0037026A" w:rsidRPr="004B4BFB" w:rsidRDefault="0037026A" w:rsidP="0037026A">
      <w:pPr>
        <w:shd w:val="clear" w:color="auto" w:fill="FFFFFF"/>
        <w:ind w:firstLine="708"/>
        <w:jc w:val="both"/>
        <w:rPr>
          <w:color w:val="FF0000"/>
        </w:rPr>
      </w:pPr>
    </w:p>
    <w:p w14:paraId="77EA4EB9" w14:textId="77777777" w:rsidR="0037026A" w:rsidRPr="004B4BFB" w:rsidRDefault="0037026A" w:rsidP="0037026A">
      <w:pPr>
        <w:shd w:val="clear" w:color="auto" w:fill="FFFFFF"/>
        <w:ind w:firstLine="708"/>
        <w:jc w:val="both"/>
        <w:rPr>
          <w:color w:val="FF0000"/>
        </w:rPr>
      </w:pPr>
    </w:p>
    <w:p w14:paraId="72DB11CE" w14:textId="77777777" w:rsidR="0037026A" w:rsidRPr="004B4BFB" w:rsidRDefault="0037026A" w:rsidP="0037026A">
      <w:pPr>
        <w:shd w:val="clear" w:color="auto" w:fill="FFFFFF"/>
        <w:ind w:firstLine="708"/>
        <w:jc w:val="both"/>
        <w:rPr>
          <w:color w:val="FF0000"/>
        </w:rPr>
      </w:pPr>
    </w:p>
    <w:p w14:paraId="5946FCC0" w14:textId="77777777" w:rsidR="0037026A" w:rsidRPr="004B4BFB" w:rsidRDefault="0037026A" w:rsidP="0037026A">
      <w:pPr>
        <w:shd w:val="clear" w:color="auto" w:fill="FFFFFF"/>
        <w:ind w:firstLine="708"/>
        <w:jc w:val="both"/>
        <w:rPr>
          <w:color w:val="FF0000"/>
        </w:rPr>
      </w:pPr>
    </w:p>
    <w:p w14:paraId="135B47C4" w14:textId="77777777" w:rsidR="0037026A" w:rsidRPr="004B4BFB" w:rsidRDefault="0037026A" w:rsidP="0037026A">
      <w:pPr>
        <w:shd w:val="clear" w:color="auto" w:fill="FFFFFF"/>
        <w:ind w:firstLine="708"/>
        <w:jc w:val="both"/>
        <w:rPr>
          <w:highlight w:val="yellow"/>
        </w:rPr>
      </w:pPr>
    </w:p>
    <w:p w14:paraId="2FDCE0E7" w14:textId="77777777" w:rsidR="0037026A" w:rsidRPr="004B4BFB" w:rsidRDefault="0037026A" w:rsidP="0037026A">
      <w:pPr>
        <w:rPr>
          <w:u w:val="single"/>
        </w:rPr>
      </w:pPr>
    </w:p>
    <w:p w14:paraId="47ACC852" w14:textId="77777777" w:rsidR="0037026A" w:rsidRPr="004B4BFB" w:rsidRDefault="0037026A" w:rsidP="0037026A">
      <w:pPr>
        <w:rPr>
          <w:u w:val="single"/>
        </w:rPr>
      </w:pPr>
    </w:p>
    <w:p w14:paraId="4A8DD9CA" w14:textId="77777777" w:rsidR="0037026A" w:rsidRPr="004B4BFB" w:rsidRDefault="0037026A" w:rsidP="0037026A">
      <w:pPr>
        <w:rPr>
          <w:u w:val="single"/>
        </w:rPr>
      </w:pPr>
    </w:p>
    <w:p w14:paraId="1E15982A" w14:textId="77777777" w:rsidR="0037026A" w:rsidRDefault="0037026A" w:rsidP="0037026A">
      <w:pPr>
        <w:rPr>
          <w:b/>
        </w:rPr>
      </w:pPr>
    </w:p>
    <w:p w14:paraId="3D7B3B14" w14:textId="77777777" w:rsidR="004B4BFB" w:rsidRDefault="004B4BFB" w:rsidP="0037026A">
      <w:pPr>
        <w:rPr>
          <w:b/>
        </w:rPr>
      </w:pPr>
    </w:p>
    <w:p w14:paraId="3B965478" w14:textId="77777777" w:rsidR="004B4BFB" w:rsidRDefault="004B4BFB" w:rsidP="0037026A">
      <w:pPr>
        <w:rPr>
          <w:b/>
        </w:rPr>
      </w:pPr>
    </w:p>
    <w:p w14:paraId="11335025" w14:textId="77777777" w:rsidR="004B4BFB" w:rsidRDefault="004B4BFB" w:rsidP="0037026A">
      <w:pPr>
        <w:rPr>
          <w:b/>
        </w:rPr>
      </w:pPr>
    </w:p>
    <w:p w14:paraId="78965908" w14:textId="77777777" w:rsidR="004B4BFB" w:rsidRDefault="004B4BFB" w:rsidP="0037026A">
      <w:pPr>
        <w:rPr>
          <w:b/>
        </w:rPr>
      </w:pPr>
    </w:p>
    <w:p w14:paraId="3AE26D96" w14:textId="77777777" w:rsidR="004B4BFB" w:rsidRDefault="004B4BFB" w:rsidP="0037026A">
      <w:pPr>
        <w:rPr>
          <w:b/>
        </w:rPr>
      </w:pPr>
    </w:p>
    <w:p w14:paraId="1B92D9B4" w14:textId="77777777" w:rsidR="004B4BFB" w:rsidRDefault="004B4BFB" w:rsidP="0037026A">
      <w:pPr>
        <w:rPr>
          <w:b/>
        </w:rPr>
      </w:pPr>
    </w:p>
    <w:p w14:paraId="6BB6896F" w14:textId="77777777" w:rsidR="004B4BFB" w:rsidRDefault="004B4BFB" w:rsidP="0037026A">
      <w:pPr>
        <w:rPr>
          <w:b/>
        </w:rPr>
      </w:pPr>
    </w:p>
    <w:p w14:paraId="54C34642" w14:textId="77777777" w:rsidR="004B4BFB" w:rsidRDefault="004B4BFB" w:rsidP="0037026A">
      <w:pPr>
        <w:rPr>
          <w:b/>
        </w:rPr>
      </w:pPr>
    </w:p>
    <w:p w14:paraId="006D03FA" w14:textId="77777777" w:rsidR="00B84D96" w:rsidRDefault="00B84D96" w:rsidP="0037026A">
      <w:pPr>
        <w:rPr>
          <w:b/>
        </w:rPr>
      </w:pPr>
    </w:p>
    <w:p w14:paraId="7E8C590F" w14:textId="77777777" w:rsidR="00B84D96" w:rsidRDefault="00B84D96" w:rsidP="0037026A">
      <w:pPr>
        <w:rPr>
          <w:b/>
        </w:rPr>
      </w:pPr>
    </w:p>
    <w:p w14:paraId="15EA85A8" w14:textId="77777777" w:rsidR="00B84D96" w:rsidRDefault="00B84D96" w:rsidP="0037026A">
      <w:pPr>
        <w:rPr>
          <w:b/>
        </w:rPr>
      </w:pPr>
    </w:p>
    <w:p w14:paraId="2CFA2871" w14:textId="77777777" w:rsidR="00B84D96" w:rsidRDefault="00B84D96" w:rsidP="0037026A">
      <w:pPr>
        <w:rPr>
          <w:b/>
        </w:rPr>
      </w:pPr>
    </w:p>
    <w:p w14:paraId="35AE0E83" w14:textId="77777777" w:rsidR="00B84D96" w:rsidRDefault="00B84D96" w:rsidP="0037026A">
      <w:pPr>
        <w:rPr>
          <w:b/>
        </w:rPr>
      </w:pPr>
    </w:p>
    <w:p w14:paraId="618C8AB9" w14:textId="77777777" w:rsidR="00B84D96" w:rsidRDefault="00B84D96" w:rsidP="0037026A">
      <w:pPr>
        <w:rPr>
          <w:b/>
        </w:rPr>
      </w:pPr>
    </w:p>
    <w:p w14:paraId="626B3135" w14:textId="77777777" w:rsidR="004B4BFB" w:rsidRDefault="004B4BFB" w:rsidP="0037026A">
      <w:pPr>
        <w:rPr>
          <w:b/>
        </w:rPr>
      </w:pPr>
    </w:p>
    <w:p w14:paraId="454BB949" w14:textId="77777777" w:rsidR="004B4BFB" w:rsidRDefault="004B4BFB" w:rsidP="0037026A">
      <w:pPr>
        <w:rPr>
          <w:b/>
        </w:rPr>
      </w:pPr>
    </w:p>
    <w:p w14:paraId="0510091A" w14:textId="77777777" w:rsidR="004B4BFB" w:rsidRPr="004B4BFB" w:rsidRDefault="004B4BFB" w:rsidP="0037026A">
      <w:pPr>
        <w:rPr>
          <w:b/>
        </w:rPr>
      </w:pPr>
    </w:p>
    <w:p w14:paraId="5339ED48" w14:textId="77777777" w:rsidR="0037026A" w:rsidRPr="00EF103D" w:rsidRDefault="0037026A" w:rsidP="00370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7050BDE4" w14:textId="77777777" w:rsidR="0037026A" w:rsidRDefault="0037026A" w:rsidP="0037026A">
      <w:pPr>
        <w:rPr>
          <w:b/>
          <w:sz w:val="28"/>
          <w:szCs w:val="28"/>
        </w:rPr>
      </w:pPr>
    </w:p>
    <w:p w14:paraId="6491D2C1" w14:textId="77777777" w:rsidR="0037026A" w:rsidRPr="00EF103D" w:rsidRDefault="0037026A" w:rsidP="0037026A">
      <w:pPr>
        <w:rPr>
          <w:b/>
          <w:sz w:val="28"/>
          <w:szCs w:val="28"/>
        </w:rPr>
      </w:pPr>
    </w:p>
    <w:p w14:paraId="494F2AED" w14:textId="77777777" w:rsidR="0037026A" w:rsidRPr="00EF103D" w:rsidRDefault="0037026A" w:rsidP="0037026A">
      <w:pPr>
        <w:pStyle w:val="a8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EF103D">
        <w:rPr>
          <w:rFonts w:ascii="Times New Roman" w:hAnsi="Times New Roman"/>
          <w:b/>
          <w:sz w:val="28"/>
          <w:szCs w:val="28"/>
        </w:rPr>
        <w:t>ПАСПОРТ РАБОЧЕЙ ПРОГРАММЫ УЧЕБНОЙ ДИСЦИПЛИНЫ</w:t>
      </w:r>
    </w:p>
    <w:p w14:paraId="7D2EA6C0" w14:textId="77777777" w:rsidR="0037026A" w:rsidRPr="00EF103D" w:rsidRDefault="0037026A" w:rsidP="0037026A">
      <w:pPr>
        <w:ind w:left="426" w:hanging="426"/>
        <w:jc w:val="both"/>
        <w:rPr>
          <w:b/>
          <w:sz w:val="28"/>
          <w:szCs w:val="28"/>
        </w:rPr>
      </w:pPr>
    </w:p>
    <w:p w14:paraId="01C02018" w14:textId="77777777" w:rsidR="0037026A" w:rsidRPr="00EF103D" w:rsidRDefault="0037026A" w:rsidP="0037026A">
      <w:pPr>
        <w:pStyle w:val="a8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EF103D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429BF470" w14:textId="77777777" w:rsidR="0037026A" w:rsidRPr="00EF103D" w:rsidRDefault="0037026A" w:rsidP="0037026A">
      <w:pPr>
        <w:ind w:left="426" w:hanging="426"/>
        <w:jc w:val="both"/>
        <w:rPr>
          <w:b/>
          <w:sz w:val="28"/>
          <w:szCs w:val="28"/>
        </w:rPr>
      </w:pPr>
    </w:p>
    <w:p w14:paraId="73FD3D9C" w14:textId="77777777" w:rsidR="0037026A" w:rsidRPr="00EF103D" w:rsidRDefault="0037026A" w:rsidP="0037026A">
      <w:pPr>
        <w:pStyle w:val="a8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EF103D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5531811B" w14:textId="77777777" w:rsidR="0037026A" w:rsidRPr="00EF103D" w:rsidRDefault="0037026A" w:rsidP="0037026A">
      <w:pPr>
        <w:ind w:left="426" w:hanging="426"/>
        <w:jc w:val="both"/>
        <w:rPr>
          <w:b/>
          <w:sz w:val="28"/>
          <w:szCs w:val="28"/>
        </w:rPr>
      </w:pPr>
    </w:p>
    <w:p w14:paraId="6732D753" w14:textId="77777777" w:rsidR="0037026A" w:rsidRPr="00EF103D" w:rsidRDefault="0037026A" w:rsidP="0037026A">
      <w:pPr>
        <w:pStyle w:val="a8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EF103D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247B8849" w14:textId="77777777" w:rsidR="0037026A" w:rsidRPr="00EF103D" w:rsidRDefault="0037026A" w:rsidP="0037026A">
      <w:pPr>
        <w:pStyle w:val="a8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281909" w14:textId="77777777" w:rsidR="0037026A" w:rsidRPr="002F6E4C" w:rsidRDefault="0037026A" w:rsidP="0037026A">
      <w:pPr>
        <w:rPr>
          <w:b/>
          <w:caps/>
          <w:sz w:val="28"/>
          <w:szCs w:val="28"/>
        </w:rPr>
      </w:pPr>
      <w:r w:rsidRPr="00EF103D">
        <w:rPr>
          <w:b/>
          <w:sz w:val="28"/>
          <w:szCs w:val="28"/>
        </w:rPr>
        <w:br w:type="page"/>
      </w:r>
    </w:p>
    <w:p w14:paraId="475530CE" w14:textId="77777777" w:rsidR="0037026A" w:rsidRPr="002F6E4C" w:rsidRDefault="0037026A" w:rsidP="0037026A">
      <w:pPr>
        <w:jc w:val="center"/>
        <w:rPr>
          <w:b/>
          <w:sz w:val="28"/>
          <w:szCs w:val="28"/>
        </w:rPr>
      </w:pPr>
      <w:r w:rsidRPr="002F6E4C">
        <w:rPr>
          <w:b/>
          <w:sz w:val="28"/>
          <w:szCs w:val="28"/>
        </w:rPr>
        <w:lastRenderedPageBreak/>
        <w:t xml:space="preserve">1. </w:t>
      </w:r>
      <w:r w:rsidRPr="002F6E4C">
        <w:rPr>
          <w:b/>
          <w:caps/>
          <w:sz w:val="28"/>
          <w:szCs w:val="28"/>
        </w:rPr>
        <w:t>паспорт рабочей ПРОГРАММЫ УЧЕБНОЙ ДИСЦИПЛИНЫ</w:t>
      </w:r>
    </w:p>
    <w:p w14:paraId="2A3E3411" w14:textId="77777777" w:rsidR="0037026A" w:rsidRPr="002F6E4C" w:rsidRDefault="0037026A" w:rsidP="0037026A">
      <w:pPr>
        <w:jc w:val="both"/>
        <w:outlineLvl w:val="1"/>
        <w:rPr>
          <w:b/>
          <w:sz w:val="28"/>
          <w:szCs w:val="28"/>
        </w:rPr>
      </w:pPr>
      <w:bookmarkStart w:id="0" w:name="bookmark5"/>
    </w:p>
    <w:bookmarkEnd w:id="0"/>
    <w:p w14:paraId="2F6032DD" w14:textId="77777777" w:rsidR="004B4BFB" w:rsidRPr="00FA4A33" w:rsidRDefault="004B4BFB" w:rsidP="004B4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A4A33">
        <w:rPr>
          <w:b/>
        </w:rPr>
        <w:t xml:space="preserve">1.1. Место дисциплины в структуре основной образовательной программы: </w:t>
      </w:r>
      <w:r w:rsidRPr="00FA4A33">
        <w:tab/>
      </w:r>
    </w:p>
    <w:p w14:paraId="188C1517" w14:textId="77777777" w:rsidR="004B4BFB" w:rsidRPr="00FA4A33" w:rsidRDefault="004B4BFB" w:rsidP="004B4BFB">
      <w:pPr>
        <w:spacing w:line="276" w:lineRule="auto"/>
        <w:ind w:firstLine="709"/>
        <w:jc w:val="both"/>
        <w:rPr>
          <w:rFonts w:eastAsia="Calibri"/>
          <w:position w:val="6"/>
          <w:lang w:eastAsia="en-US"/>
        </w:rPr>
      </w:pPr>
      <w:r w:rsidRPr="00FA4A33">
        <w:t xml:space="preserve">Учебная дисциплина </w:t>
      </w:r>
      <w:proofErr w:type="gramStart"/>
      <w:r w:rsidRPr="00FA4A33">
        <w:t>«</w:t>
      </w:r>
      <w:r w:rsidRPr="00FA4A33">
        <w:rPr>
          <w:b/>
          <w:bCs/>
        </w:rPr>
        <w:t xml:space="preserve"> </w:t>
      </w:r>
      <w:r>
        <w:rPr>
          <w:b/>
          <w:bCs/>
        </w:rPr>
        <w:t xml:space="preserve"> Торговые</w:t>
      </w:r>
      <w:proofErr w:type="gramEnd"/>
      <w:r>
        <w:rPr>
          <w:b/>
          <w:bCs/>
        </w:rPr>
        <w:t xml:space="preserve"> вычисления</w:t>
      </w:r>
      <w:r w:rsidRPr="00FA4A33">
        <w:t>» является обязательной частью общеобразовательного цикла основной образовательной программы в соответствии с ФГОС по профессии 38. 01.02 Продавец, контролёр- кассир</w:t>
      </w:r>
    </w:p>
    <w:p w14:paraId="5111CDCC" w14:textId="77777777" w:rsidR="004B4BFB" w:rsidRPr="00FA4A33" w:rsidRDefault="004B4BFB" w:rsidP="004B4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310FF06" w14:textId="77777777" w:rsidR="004B4BFB" w:rsidRPr="00C04EC0" w:rsidRDefault="004B4BFB" w:rsidP="004B4BFB">
      <w:pPr>
        <w:spacing w:line="276" w:lineRule="auto"/>
        <w:ind w:firstLine="709"/>
        <w:rPr>
          <w:b/>
        </w:rPr>
      </w:pPr>
      <w:r w:rsidRPr="00C04EC0">
        <w:rPr>
          <w:b/>
        </w:rPr>
        <w:t>1.2. Планируемые результаты освоения дисциплины:</w:t>
      </w:r>
    </w:p>
    <w:p w14:paraId="2E1462F2" w14:textId="77777777" w:rsidR="004B4BFB" w:rsidRDefault="004B4BFB" w:rsidP="004B4BFB">
      <w:pPr>
        <w:tabs>
          <w:tab w:val="left" w:pos="2835"/>
        </w:tabs>
        <w:spacing w:after="160" w:line="276" w:lineRule="auto"/>
        <w:ind w:firstLine="709"/>
        <w:jc w:val="both"/>
      </w:pPr>
      <w:r w:rsidRPr="00C04EC0">
        <w:t xml:space="preserve">Особое значение дисциплина имеет при формировании и развитии общих компетенций: </w:t>
      </w:r>
    </w:p>
    <w:p w14:paraId="5F24A89E" w14:textId="77777777" w:rsidR="005E0372" w:rsidRDefault="005E0372" w:rsidP="005E0372">
      <w:pPr>
        <w:pStyle w:val="a3"/>
      </w:pPr>
      <w:r>
        <w:t>ОК 1. Понимать сущность и социальную значимость будущей профессии, проявлять к ней устойчивый интерес.</w:t>
      </w:r>
    </w:p>
    <w:p w14:paraId="1C6592E9" w14:textId="77777777" w:rsidR="005E0372" w:rsidRDefault="005E0372" w:rsidP="005E0372">
      <w:pPr>
        <w:pStyle w:val="a3"/>
      </w:pPr>
      <w: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7FC1C27E" w14:textId="77777777" w:rsidR="005E0372" w:rsidRDefault="005E0372" w:rsidP="005E0372">
      <w:pPr>
        <w:pStyle w:val="a3"/>
      </w:pPr>
      <w: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474F5169" w14:textId="77777777" w:rsidR="005E0372" w:rsidRDefault="005E0372" w:rsidP="005E0372">
      <w:pPr>
        <w:pStyle w:val="a3"/>
      </w:pPr>
      <w:r>
        <w:t>ОК 4. Осуществлять поиск информации, необходимой для эффективного выполнения профессиональных задач.</w:t>
      </w:r>
    </w:p>
    <w:p w14:paraId="48F309E0" w14:textId="77777777" w:rsidR="005E0372" w:rsidRDefault="005E0372" w:rsidP="005E0372">
      <w:pPr>
        <w:pStyle w:val="a3"/>
      </w:pPr>
      <w:r>
        <w:t>ОК 5. Использовать информационно-коммуникационные технологии в профессиональной деятельности.</w:t>
      </w:r>
    </w:p>
    <w:p w14:paraId="2ECEC352" w14:textId="77777777" w:rsidR="004B4BFB" w:rsidRDefault="005E0372" w:rsidP="005E0372">
      <w:pPr>
        <w:pStyle w:val="a3"/>
        <w:rPr>
          <w:rStyle w:val="markedcontent"/>
        </w:rPr>
      </w:pPr>
      <w:r>
        <w:t>ОК 6. Работать в команде, эффективно общаться с коллегами, руководством, клиентами.</w:t>
      </w:r>
    </w:p>
    <w:p w14:paraId="4D27FEAC" w14:textId="77777777" w:rsidR="004B4BFB" w:rsidRDefault="004B4BFB" w:rsidP="004B4BFB">
      <w:pPr>
        <w:suppressAutoHyphens/>
        <w:ind w:firstLine="709"/>
        <w:jc w:val="both"/>
        <w:rPr>
          <w:b/>
        </w:rPr>
      </w:pPr>
      <w:r w:rsidRPr="00C04EC0">
        <w:t>В рамках программы учебной дисциплины обучающимися осваиваются личностные, результаты в соответствии с требованиями ФГОС среднего общего образования: л</w:t>
      </w:r>
      <w:r w:rsidRPr="00C04EC0">
        <w:rPr>
          <w:b/>
        </w:rPr>
        <w:t>ичностные (ЛР)</w:t>
      </w:r>
    </w:p>
    <w:p w14:paraId="1261FD2E" w14:textId="77777777" w:rsidR="004B4BFB" w:rsidRPr="00C04EC0" w:rsidRDefault="004B4BFB" w:rsidP="004B4BFB">
      <w:pPr>
        <w:suppressAutoHyphens/>
        <w:ind w:firstLine="709"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4B4BFB" w:rsidRPr="00D961D9" w14:paraId="565C2110" w14:textId="77777777" w:rsidTr="009D6FBA">
        <w:trPr>
          <w:trHeight w:val="649"/>
        </w:trPr>
        <w:tc>
          <w:tcPr>
            <w:tcW w:w="1589" w:type="dxa"/>
            <w:hideMark/>
          </w:tcPr>
          <w:p w14:paraId="543A8861" w14:textId="77777777" w:rsidR="004B4BFB" w:rsidRPr="00D961D9" w:rsidRDefault="004B4BFB" w:rsidP="009D6FBA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D961D9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648ED3B1" w14:textId="77777777" w:rsidR="004B4BFB" w:rsidRPr="00D961D9" w:rsidRDefault="004B4BFB" w:rsidP="009D6FBA">
            <w:pPr>
              <w:suppressAutoHyphens/>
              <w:jc w:val="center"/>
              <w:rPr>
                <w:sz w:val="20"/>
                <w:szCs w:val="20"/>
              </w:rPr>
            </w:pPr>
            <w:r w:rsidRPr="00D961D9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5E0372" w:rsidRPr="00D961D9" w14:paraId="735DE575" w14:textId="77777777" w:rsidTr="009D6FBA">
        <w:trPr>
          <w:trHeight w:val="212"/>
        </w:trPr>
        <w:tc>
          <w:tcPr>
            <w:tcW w:w="1589" w:type="dxa"/>
          </w:tcPr>
          <w:p w14:paraId="276D5501" w14:textId="77777777" w:rsidR="005E0372" w:rsidRPr="00D961D9" w:rsidRDefault="005E0372" w:rsidP="009D6FBA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13</w:t>
            </w:r>
          </w:p>
        </w:tc>
        <w:tc>
          <w:tcPr>
            <w:tcW w:w="7659" w:type="dxa"/>
          </w:tcPr>
          <w:p w14:paraId="2862DA50" w14:textId="77777777" w:rsidR="005E0372" w:rsidRPr="00671C05" w:rsidRDefault="005E0372" w:rsidP="009D6FBA">
            <w:pPr>
              <w:pStyle w:val="Default"/>
            </w:pPr>
            <w:r w:rsidRPr="00671C05"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5E0372" w:rsidRPr="00D961D9" w14:paraId="205F9027" w14:textId="77777777" w:rsidTr="009D6FBA">
        <w:trPr>
          <w:trHeight w:val="724"/>
        </w:trPr>
        <w:tc>
          <w:tcPr>
            <w:tcW w:w="1589" w:type="dxa"/>
          </w:tcPr>
          <w:p w14:paraId="7438B4C2" w14:textId="77777777" w:rsidR="005E0372" w:rsidRPr="00D961D9" w:rsidRDefault="005E0372" w:rsidP="009D6FBA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16</w:t>
            </w:r>
          </w:p>
        </w:tc>
        <w:tc>
          <w:tcPr>
            <w:tcW w:w="7659" w:type="dxa"/>
          </w:tcPr>
          <w:p w14:paraId="3E7B6F09" w14:textId="77777777" w:rsidR="005E0372" w:rsidRPr="00D961D9" w:rsidRDefault="005E0372" w:rsidP="009D6FBA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71C05">
              <w:t>Использовать информационные технологии в профессиональной деятельности</w:t>
            </w:r>
          </w:p>
        </w:tc>
      </w:tr>
      <w:tr w:rsidR="005E0372" w:rsidRPr="00D961D9" w14:paraId="2BD6B552" w14:textId="77777777" w:rsidTr="009D6FBA">
        <w:trPr>
          <w:trHeight w:val="724"/>
        </w:trPr>
        <w:tc>
          <w:tcPr>
            <w:tcW w:w="1589" w:type="dxa"/>
          </w:tcPr>
          <w:p w14:paraId="0D29E084" w14:textId="77777777" w:rsidR="005E0372" w:rsidRDefault="005E0372" w:rsidP="009D6FBA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19</w:t>
            </w:r>
          </w:p>
        </w:tc>
        <w:tc>
          <w:tcPr>
            <w:tcW w:w="7659" w:type="dxa"/>
          </w:tcPr>
          <w:p w14:paraId="1A96F236" w14:textId="77777777" w:rsidR="005E0372" w:rsidRPr="00671C05" w:rsidRDefault="005E0372" w:rsidP="009D6FBA">
            <w:pPr>
              <w:autoSpaceDE w:val="0"/>
              <w:autoSpaceDN w:val="0"/>
              <w:adjustRightInd w:val="0"/>
              <w:jc w:val="both"/>
            </w:pPr>
            <w:r w:rsidRPr="00671C05">
              <w:rPr>
                <w:rFonts w:eastAsiaTheme="minorHAnsi"/>
                <w:color w:val="000000"/>
              </w:rPr>
              <w:t>Активно применяющий полученные знания на практике</w:t>
            </w:r>
          </w:p>
        </w:tc>
      </w:tr>
      <w:tr w:rsidR="005E0372" w:rsidRPr="00D961D9" w14:paraId="5B8675AD" w14:textId="77777777" w:rsidTr="009D6FBA">
        <w:trPr>
          <w:trHeight w:val="724"/>
        </w:trPr>
        <w:tc>
          <w:tcPr>
            <w:tcW w:w="1589" w:type="dxa"/>
          </w:tcPr>
          <w:p w14:paraId="66F6CB00" w14:textId="77777777" w:rsidR="005E0372" w:rsidRDefault="005E0372" w:rsidP="009D6FBA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ЛР20</w:t>
            </w:r>
          </w:p>
        </w:tc>
        <w:tc>
          <w:tcPr>
            <w:tcW w:w="7659" w:type="dxa"/>
          </w:tcPr>
          <w:p w14:paraId="24D6B264" w14:textId="77777777" w:rsidR="005E0372" w:rsidRPr="00671C05" w:rsidRDefault="005E0372" w:rsidP="009D6F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671C05">
              <w:rPr>
                <w:rFonts w:eastAsiaTheme="minorHAnsi"/>
                <w:color w:val="000000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14:paraId="505D5566" w14:textId="77777777" w:rsidR="004B4BFB" w:rsidRDefault="004B4BFB" w:rsidP="004B4BFB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</w:p>
    <w:p w14:paraId="27A204F2" w14:textId="77777777" w:rsidR="004B4BFB" w:rsidRDefault="004B4BFB" w:rsidP="004B4BF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14:paraId="0DA4780E" w14:textId="77777777" w:rsidR="004B4BFB" w:rsidRDefault="004B4BFB" w:rsidP="004B4BF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14:paraId="799E7724" w14:textId="77777777" w:rsidR="0037026A" w:rsidRPr="005E0372" w:rsidRDefault="0037026A" w:rsidP="0037026A">
      <w:pPr>
        <w:jc w:val="center"/>
        <w:rPr>
          <w:b/>
        </w:rPr>
      </w:pPr>
      <w:r w:rsidRPr="00223624">
        <w:rPr>
          <w:b/>
          <w:sz w:val="28"/>
          <w:szCs w:val="28"/>
        </w:rPr>
        <w:lastRenderedPageBreak/>
        <w:t>2</w:t>
      </w:r>
      <w:r w:rsidRPr="005E0372">
        <w:rPr>
          <w:b/>
        </w:rPr>
        <w:t>. СТРУКТУРА И СОДЕРЖАНИЕ УЧЕБНОЙ ДИСЦИПЛИНЫ</w:t>
      </w:r>
    </w:p>
    <w:p w14:paraId="4F4D99E9" w14:textId="77777777" w:rsidR="0037026A" w:rsidRPr="005E0372" w:rsidRDefault="0037026A" w:rsidP="0037026A">
      <w:pPr>
        <w:jc w:val="both"/>
      </w:pPr>
    </w:p>
    <w:p w14:paraId="6F1666F8" w14:textId="77777777" w:rsidR="0037026A" w:rsidRPr="005E0372" w:rsidRDefault="0037026A" w:rsidP="0037026A">
      <w:pPr>
        <w:ind w:left="-180" w:firstLine="180"/>
        <w:jc w:val="both"/>
        <w:rPr>
          <w:b/>
        </w:rPr>
      </w:pPr>
      <w:r w:rsidRPr="005E0372">
        <w:rPr>
          <w:b/>
        </w:rPr>
        <w:t>2.1. Объем учебной дисциплины и виды учебной работы</w:t>
      </w:r>
    </w:p>
    <w:p w14:paraId="49792471" w14:textId="77777777" w:rsidR="0037026A" w:rsidRPr="00223624" w:rsidRDefault="0037026A" w:rsidP="0037026A">
      <w:pPr>
        <w:ind w:left="-180"/>
        <w:jc w:val="both"/>
        <w:rPr>
          <w:sz w:val="28"/>
          <w:szCs w:val="28"/>
          <w:u w:val="single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985"/>
      </w:tblGrid>
      <w:tr w:rsidR="0037026A" w:rsidRPr="00AF3300" w14:paraId="62B88322" w14:textId="77777777" w:rsidTr="009D6FBA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777CFB4" w14:textId="77777777" w:rsidR="0037026A" w:rsidRPr="005E0372" w:rsidRDefault="0037026A" w:rsidP="009D6FBA">
            <w:pPr>
              <w:jc w:val="center"/>
              <w:rPr>
                <w:sz w:val="20"/>
                <w:szCs w:val="20"/>
              </w:rPr>
            </w:pPr>
            <w:r w:rsidRPr="005E0372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67FF43" w14:textId="77777777" w:rsidR="0037026A" w:rsidRPr="005E0372" w:rsidRDefault="0037026A" w:rsidP="009D6FBA">
            <w:pPr>
              <w:jc w:val="center"/>
              <w:rPr>
                <w:iCs/>
                <w:sz w:val="20"/>
                <w:szCs w:val="20"/>
              </w:rPr>
            </w:pPr>
            <w:r w:rsidRPr="005E0372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37026A" w:rsidRPr="00AF3300" w14:paraId="4E34E48C" w14:textId="77777777" w:rsidTr="009D6FBA">
        <w:trPr>
          <w:trHeight w:val="285"/>
        </w:trPr>
        <w:tc>
          <w:tcPr>
            <w:tcW w:w="7621" w:type="dxa"/>
            <w:shd w:val="clear" w:color="auto" w:fill="auto"/>
          </w:tcPr>
          <w:p w14:paraId="5B8B885D" w14:textId="77777777" w:rsidR="0037026A" w:rsidRPr="005E0372" w:rsidRDefault="0037026A" w:rsidP="009D6FBA">
            <w:pPr>
              <w:rPr>
                <w:b/>
                <w:sz w:val="20"/>
                <w:szCs w:val="20"/>
              </w:rPr>
            </w:pPr>
            <w:r w:rsidRPr="005E0372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985" w:type="dxa"/>
            <w:shd w:val="clear" w:color="auto" w:fill="auto"/>
          </w:tcPr>
          <w:p w14:paraId="12FB4FE6" w14:textId="77777777" w:rsidR="0037026A" w:rsidRPr="005E0372" w:rsidRDefault="0037026A" w:rsidP="009D6FBA">
            <w:pPr>
              <w:jc w:val="center"/>
              <w:rPr>
                <w:b/>
                <w:iCs/>
                <w:sz w:val="20"/>
                <w:szCs w:val="20"/>
              </w:rPr>
            </w:pPr>
            <w:r w:rsidRPr="005E0372">
              <w:rPr>
                <w:b/>
                <w:iCs/>
                <w:sz w:val="20"/>
                <w:szCs w:val="20"/>
              </w:rPr>
              <w:t>72</w:t>
            </w:r>
          </w:p>
        </w:tc>
      </w:tr>
      <w:tr w:rsidR="0037026A" w:rsidRPr="00AF3300" w14:paraId="2A331366" w14:textId="77777777" w:rsidTr="009D6FBA">
        <w:tc>
          <w:tcPr>
            <w:tcW w:w="7621" w:type="dxa"/>
            <w:shd w:val="clear" w:color="auto" w:fill="auto"/>
          </w:tcPr>
          <w:p w14:paraId="5E30BF53" w14:textId="77777777" w:rsidR="0037026A" w:rsidRPr="005E0372" w:rsidRDefault="0037026A" w:rsidP="009D6FBA">
            <w:pPr>
              <w:jc w:val="both"/>
              <w:rPr>
                <w:sz w:val="20"/>
                <w:szCs w:val="20"/>
              </w:rPr>
            </w:pPr>
            <w:r w:rsidRPr="005E0372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0F28C5A5" w14:textId="77777777" w:rsidR="0037026A" w:rsidRPr="005E0372" w:rsidRDefault="0037026A" w:rsidP="009D6FBA">
            <w:pPr>
              <w:jc w:val="center"/>
              <w:rPr>
                <w:b/>
                <w:iCs/>
                <w:sz w:val="20"/>
                <w:szCs w:val="20"/>
              </w:rPr>
            </w:pPr>
            <w:r w:rsidRPr="005E0372">
              <w:rPr>
                <w:b/>
                <w:iCs/>
                <w:sz w:val="20"/>
                <w:szCs w:val="20"/>
              </w:rPr>
              <w:t>48</w:t>
            </w:r>
          </w:p>
        </w:tc>
      </w:tr>
      <w:tr w:rsidR="0037026A" w:rsidRPr="00AF3300" w14:paraId="51988477" w14:textId="77777777" w:rsidTr="009D6FBA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47BFC56" w14:textId="77777777" w:rsidR="0037026A" w:rsidRPr="005E0372" w:rsidRDefault="0037026A" w:rsidP="009D6FBA">
            <w:pPr>
              <w:jc w:val="both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38C1F46" w14:textId="77777777" w:rsidR="0037026A" w:rsidRPr="005E0372" w:rsidRDefault="0037026A" w:rsidP="009D6FBA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7026A" w:rsidRPr="00AF3300" w14:paraId="49CDFBF1" w14:textId="77777777" w:rsidTr="009D6FBA">
        <w:tc>
          <w:tcPr>
            <w:tcW w:w="7621" w:type="dxa"/>
            <w:shd w:val="clear" w:color="auto" w:fill="auto"/>
          </w:tcPr>
          <w:p w14:paraId="631EA05F" w14:textId="77777777" w:rsidR="0037026A" w:rsidRPr="005E0372" w:rsidRDefault="0037026A" w:rsidP="009D6FBA">
            <w:pPr>
              <w:jc w:val="both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</w:tcPr>
          <w:p w14:paraId="28FB3FDE" w14:textId="77777777" w:rsidR="0037026A" w:rsidRPr="005E0372" w:rsidRDefault="0037026A" w:rsidP="009D6FBA">
            <w:pPr>
              <w:jc w:val="center"/>
              <w:rPr>
                <w:iCs/>
                <w:sz w:val="20"/>
                <w:szCs w:val="20"/>
              </w:rPr>
            </w:pPr>
            <w:r w:rsidRPr="005E0372">
              <w:rPr>
                <w:iCs/>
                <w:sz w:val="20"/>
                <w:szCs w:val="20"/>
              </w:rPr>
              <w:t>33</w:t>
            </w:r>
          </w:p>
        </w:tc>
      </w:tr>
      <w:tr w:rsidR="0037026A" w:rsidRPr="00AF3300" w14:paraId="5A54BC1C" w14:textId="77777777" w:rsidTr="009D6FBA">
        <w:tc>
          <w:tcPr>
            <w:tcW w:w="7621" w:type="dxa"/>
            <w:shd w:val="clear" w:color="auto" w:fill="auto"/>
          </w:tcPr>
          <w:p w14:paraId="7E4733A6" w14:textId="77777777" w:rsidR="0037026A" w:rsidRPr="005E0372" w:rsidRDefault="0037026A" w:rsidP="009D6FBA">
            <w:pPr>
              <w:jc w:val="both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985" w:type="dxa"/>
            <w:shd w:val="clear" w:color="auto" w:fill="auto"/>
          </w:tcPr>
          <w:p w14:paraId="0C95651D" w14:textId="77777777" w:rsidR="0037026A" w:rsidRPr="005E0372" w:rsidRDefault="0037026A" w:rsidP="009D6FBA">
            <w:pPr>
              <w:jc w:val="center"/>
              <w:rPr>
                <w:iCs/>
                <w:sz w:val="20"/>
                <w:szCs w:val="20"/>
              </w:rPr>
            </w:pPr>
            <w:r w:rsidRPr="005E0372">
              <w:rPr>
                <w:iCs/>
                <w:sz w:val="20"/>
                <w:szCs w:val="20"/>
              </w:rPr>
              <w:t>1</w:t>
            </w:r>
          </w:p>
        </w:tc>
      </w:tr>
      <w:tr w:rsidR="0037026A" w:rsidRPr="00AF3300" w14:paraId="1364824E" w14:textId="77777777" w:rsidTr="009D6FBA">
        <w:tc>
          <w:tcPr>
            <w:tcW w:w="7621" w:type="dxa"/>
            <w:shd w:val="clear" w:color="auto" w:fill="auto"/>
          </w:tcPr>
          <w:p w14:paraId="7FC16F4F" w14:textId="77777777" w:rsidR="0037026A" w:rsidRPr="005E0372" w:rsidRDefault="0037026A" w:rsidP="009D6FBA">
            <w:pPr>
              <w:jc w:val="both"/>
              <w:rPr>
                <w:b/>
                <w:sz w:val="20"/>
                <w:szCs w:val="20"/>
              </w:rPr>
            </w:pPr>
            <w:r w:rsidRPr="005E0372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shd w:val="clear" w:color="auto" w:fill="auto"/>
          </w:tcPr>
          <w:p w14:paraId="3AD8348B" w14:textId="77777777" w:rsidR="0037026A" w:rsidRPr="005E0372" w:rsidRDefault="0037026A" w:rsidP="009D6FBA">
            <w:pPr>
              <w:jc w:val="center"/>
              <w:rPr>
                <w:b/>
                <w:iCs/>
                <w:sz w:val="20"/>
                <w:szCs w:val="20"/>
              </w:rPr>
            </w:pPr>
            <w:r w:rsidRPr="005E0372">
              <w:rPr>
                <w:b/>
                <w:iCs/>
                <w:sz w:val="20"/>
                <w:szCs w:val="20"/>
              </w:rPr>
              <w:t>24</w:t>
            </w:r>
          </w:p>
        </w:tc>
      </w:tr>
      <w:tr w:rsidR="0037026A" w:rsidRPr="00AF3300" w14:paraId="7D226BCB" w14:textId="77777777" w:rsidTr="009D6FBA">
        <w:tc>
          <w:tcPr>
            <w:tcW w:w="9606" w:type="dxa"/>
            <w:gridSpan w:val="2"/>
            <w:shd w:val="clear" w:color="auto" w:fill="auto"/>
          </w:tcPr>
          <w:p w14:paraId="11E79A98" w14:textId="77777777" w:rsidR="0037026A" w:rsidRPr="005E0372" w:rsidRDefault="0037026A" w:rsidP="009D6FBA">
            <w:pPr>
              <w:rPr>
                <w:iCs/>
                <w:sz w:val="20"/>
                <w:szCs w:val="20"/>
              </w:rPr>
            </w:pPr>
            <w:r w:rsidRPr="005E0372">
              <w:rPr>
                <w:b/>
                <w:iCs/>
                <w:sz w:val="20"/>
                <w:szCs w:val="20"/>
              </w:rPr>
              <w:t>Промежуточная  аттестация</w:t>
            </w:r>
            <w:r w:rsidRPr="005E0372">
              <w:rPr>
                <w:iCs/>
                <w:sz w:val="20"/>
                <w:szCs w:val="20"/>
              </w:rPr>
              <w:t xml:space="preserve"> в форме экзамена</w:t>
            </w:r>
          </w:p>
        </w:tc>
      </w:tr>
    </w:tbl>
    <w:p w14:paraId="2C8E3BE4" w14:textId="77777777" w:rsidR="0037026A" w:rsidRPr="00AF3300" w:rsidRDefault="0037026A" w:rsidP="0037026A">
      <w:pPr>
        <w:sectPr w:rsidR="0037026A" w:rsidRPr="00AF3300" w:rsidSect="00D97D16">
          <w:footerReference w:type="even" r:id="rId7"/>
          <w:pgSz w:w="11906" w:h="16838"/>
          <w:pgMar w:top="1134" w:right="850" w:bottom="1134" w:left="1701" w:header="709" w:footer="709" w:gutter="0"/>
          <w:cols w:space="720"/>
        </w:sectPr>
      </w:pPr>
    </w:p>
    <w:p w14:paraId="679C5817" w14:textId="77777777" w:rsidR="0037026A" w:rsidRDefault="0037026A" w:rsidP="00370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3EC6862" w14:textId="77777777" w:rsidR="0037026A" w:rsidRDefault="0037026A" w:rsidP="00370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4F6D655F" w14:textId="77777777" w:rsidR="0037026A" w:rsidRPr="00A20A8B" w:rsidRDefault="0037026A" w:rsidP="00370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3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1280"/>
        <w:gridCol w:w="4444"/>
        <w:gridCol w:w="2827"/>
        <w:gridCol w:w="922"/>
        <w:gridCol w:w="1620"/>
      </w:tblGrid>
      <w:tr w:rsidR="005E0372" w:rsidRPr="009421EF" w14:paraId="2DE139E8" w14:textId="77777777" w:rsidTr="005E0372">
        <w:trPr>
          <w:trHeight w:val="19"/>
          <w:jc w:val="center"/>
        </w:trPr>
        <w:tc>
          <w:tcPr>
            <w:tcW w:w="2878" w:type="dxa"/>
            <w:shd w:val="clear" w:color="auto" w:fill="auto"/>
            <w:vAlign w:val="center"/>
          </w:tcPr>
          <w:p w14:paraId="32D6CB66" w14:textId="77777777" w:rsidR="005E0372" w:rsidRPr="005E0372" w:rsidRDefault="005E0372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316" w:type="dxa"/>
          </w:tcPr>
          <w:p w14:paraId="7545D261" w14:textId="77777777" w:rsidR="005E0372" w:rsidRPr="005E0372" w:rsidRDefault="005E0372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12A4DAA3" w14:textId="77777777" w:rsidR="005E0372" w:rsidRPr="005E0372" w:rsidRDefault="005E0372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5E0372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925" w:type="dxa"/>
          </w:tcPr>
          <w:p w14:paraId="59645B62" w14:textId="77777777" w:rsidR="005E0372" w:rsidRPr="005E0372" w:rsidRDefault="005E0372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A1292F8" w14:textId="77777777" w:rsidR="005E0372" w:rsidRPr="005E0372" w:rsidRDefault="005E0372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06" w:type="dxa"/>
            <w:shd w:val="clear" w:color="auto" w:fill="auto"/>
          </w:tcPr>
          <w:p w14:paraId="359D222A" w14:textId="77777777" w:rsidR="005E0372" w:rsidRPr="00FA4A33" w:rsidRDefault="005E0372" w:rsidP="009D6FBA">
            <w:pPr>
              <w:spacing w:line="259" w:lineRule="auto"/>
              <w:rPr>
                <w:b/>
                <w:sz w:val="20"/>
                <w:szCs w:val="20"/>
              </w:rPr>
            </w:pPr>
            <w:r w:rsidRPr="00FA4A33">
              <w:rPr>
                <w:b/>
                <w:sz w:val="20"/>
                <w:szCs w:val="20"/>
              </w:rPr>
              <w:t xml:space="preserve">Коды общих </w:t>
            </w:r>
          </w:p>
          <w:p w14:paraId="683478A7" w14:textId="77777777" w:rsidR="005E0372" w:rsidRPr="00FA4A33" w:rsidRDefault="005E0372" w:rsidP="009D6FBA">
            <w:pPr>
              <w:spacing w:line="259" w:lineRule="auto"/>
              <w:rPr>
                <w:b/>
                <w:sz w:val="20"/>
                <w:szCs w:val="20"/>
              </w:rPr>
            </w:pPr>
            <w:r w:rsidRPr="00FA4A33">
              <w:rPr>
                <w:b/>
                <w:sz w:val="20"/>
                <w:szCs w:val="20"/>
              </w:rPr>
              <w:t>и личностных  компетенций,</w:t>
            </w:r>
          </w:p>
          <w:p w14:paraId="40057EE0" w14:textId="77777777" w:rsidR="005E0372" w:rsidRPr="00FA4A33" w:rsidRDefault="005E0372" w:rsidP="009D6FBA">
            <w:pPr>
              <w:rPr>
                <w:b/>
                <w:sz w:val="20"/>
                <w:szCs w:val="20"/>
              </w:rPr>
            </w:pPr>
            <w:r w:rsidRPr="00FA4A33">
              <w:rPr>
                <w:b/>
                <w:sz w:val="20"/>
                <w:szCs w:val="20"/>
              </w:rPr>
              <w:t>формированию которых способствует элемент программы</w:t>
            </w:r>
          </w:p>
        </w:tc>
      </w:tr>
      <w:tr w:rsidR="0037026A" w:rsidRPr="009421EF" w14:paraId="09338B13" w14:textId="77777777" w:rsidTr="005E0372">
        <w:trPr>
          <w:trHeight w:val="247"/>
          <w:jc w:val="center"/>
        </w:trPr>
        <w:tc>
          <w:tcPr>
            <w:tcW w:w="2878" w:type="dxa"/>
            <w:shd w:val="clear" w:color="auto" w:fill="auto"/>
            <w:vAlign w:val="center"/>
          </w:tcPr>
          <w:p w14:paraId="34774DA7" w14:textId="77777777" w:rsidR="0037026A" w:rsidRPr="001562E0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316" w:type="dxa"/>
          </w:tcPr>
          <w:p w14:paraId="5FEAC75F" w14:textId="77777777" w:rsidR="0037026A" w:rsidRPr="00184A45" w:rsidRDefault="0037026A" w:rsidP="009D6FBA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4CEF8132" w14:textId="77777777" w:rsidR="0037026A" w:rsidRPr="00184A45" w:rsidRDefault="0037026A" w:rsidP="009D6FBA">
            <w:pPr>
              <w:tabs>
                <w:tab w:val="left" w:pos="540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25" w:type="dxa"/>
          </w:tcPr>
          <w:p w14:paraId="1B3C3468" w14:textId="77777777" w:rsidR="0037026A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FB33A11" w14:textId="77777777" w:rsidR="0037026A" w:rsidRPr="006F3368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9C79889" w14:textId="77777777" w:rsidR="0037026A" w:rsidRPr="00184A45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37026A" w:rsidRPr="009421EF" w14:paraId="6FB1F71F" w14:textId="77777777" w:rsidTr="005E0372">
        <w:trPr>
          <w:trHeight w:val="343"/>
          <w:jc w:val="center"/>
        </w:trPr>
        <w:tc>
          <w:tcPr>
            <w:tcW w:w="2878" w:type="dxa"/>
            <w:shd w:val="clear" w:color="auto" w:fill="auto"/>
            <w:vAlign w:val="center"/>
          </w:tcPr>
          <w:p w14:paraId="196B207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316" w:type="dxa"/>
          </w:tcPr>
          <w:p w14:paraId="3DC8159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3FF0545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5" w:type="dxa"/>
          </w:tcPr>
          <w:p w14:paraId="01DF457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6D79069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6FE2A8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37026A" w:rsidRPr="009421EF" w14:paraId="6A892C9A" w14:textId="77777777" w:rsidTr="005E0372">
        <w:trPr>
          <w:trHeight w:val="19"/>
          <w:jc w:val="center"/>
        </w:trPr>
        <w:tc>
          <w:tcPr>
            <w:tcW w:w="2878" w:type="dxa"/>
            <w:vMerge w:val="restart"/>
            <w:shd w:val="clear" w:color="auto" w:fill="auto"/>
            <w:vAlign w:val="center"/>
          </w:tcPr>
          <w:p w14:paraId="1962530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rStyle w:val="0pt"/>
                <w:b/>
                <w:i w:val="0"/>
                <w:sz w:val="20"/>
                <w:szCs w:val="20"/>
              </w:rPr>
              <w:t>Введение</w:t>
            </w:r>
          </w:p>
          <w:p w14:paraId="6C18FE0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15D71AE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1" w:type="dxa"/>
            <w:shd w:val="clear" w:color="auto" w:fill="auto"/>
          </w:tcPr>
          <w:p w14:paraId="782F01C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25" w:type="dxa"/>
            <w:vMerge w:val="restart"/>
          </w:tcPr>
          <w:p w14:paraId="3E64198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Усвоение новых знаний. Лекция/ Устный опрос.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2134B2D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7DBE285D" w14:textId="77777777" w:rsidR="0037026A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031F6975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671D4FBE" w14:textId="77777777" w:rsidR="005E0372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640D43F0" w14:textId="77777777" w:rsidTr="005E0372">
        <w:trPr>
          <w:trHeight w:val="906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2B80F51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0D47A22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1024F62F" w14:textId="77777777" w:rsidR="0037026A" w:rsidRPr="005E0372" w:rsidRDefault="0037026A" w:rsidP="009D6FBA">
            <w:pPr>
              <w:rPr>
                <w:b/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Предмет, цели и задачи учебной дисциплины «Торговые вычисления», ее связь с другими дисциплинами.</w:t>
            </w:r>
          </w:p>
        </w:tc>
        <w:tc>
          <w:tcPr>
            <w:tcW w:w="2925" w:type="dxa"/>
            <w:vMerge/>
          </w:tcPr>
          <w:p w14:paraId="7505232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6122138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7353771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37026A" w:rsidRPr="009421EF" w14:paraId="4EF55762" w14:textId="77777777" w:rsidTr="005E0372">
        <w:trPr>
          <w:trHeight w:val="264"/>
          <w:jc w:val="center"/>
        </w:trPr>
        <w:tc>
          <w:tcPr>
            <w:tcW w:w="2878" w:type="dxa"/>
            <w:vMerge w:val="restart"/>
            <w:shd w:val="clear" w:color="auto" w:fill="auto"/>
            <w:vAlign w:val="center"/>
          </w:tcPr>
          <w:p w14:paraId="6BF43536" w14:textId="77777777" w:rsidR="0037026A" w:rsidRPr="005E0372" w:rsidRDefault="0037026A" w:rsidP="009D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Тема 1.</w:t>
            </w:r>
          </w:p>
          <w:p w14:paraId="12AA4F7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sz w:val="20"/>
                <w:szCs w:val="20"/>
              </w:rPr>
              <w:t>Метрическая система мер. Именованные числа.</w:t>
            </w:r>
          </w:p>
        </w:tc>
        <w:tc>
          <w:tcPr>
            <w:tcW w:w="1316" w:type="dxa"/>
            <w:vMerge w:val="restart"/>
          </w:tcPr>
          <w:p w14:paraId="2AB6F24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1" w:type="dxa"/>
            <w:shd w:val="clear" w:color="auto" w:fill="auto"/>
          </w:tcPr>
          <w:p w14:paraId="47795F2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25" w:type="dxa"/>
            <w:vMerge w:val="restart"/>
          </w:tcPr>
          <w:p w14:paraId="1644B22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</w:t>
            </w:r>
          </w:p>
          <w:p w14:paraId="6472C76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элементами сам. работы. Устный </w:t>
            </w:r>
            <w:proofErr w:type="spellStart"/>
            <w:r w:rsidRPr="005E0372">
              <w:rPr>
                <w:bCs/>
                <w:sz w:val="20"/>
                <w:szCs w:val="20"/>
              </w:rPr>
              <w:t>опро</w:t>
            </w:r>
            <w:proofErr w:type="spellEnd"/>
            <w:r w:rsidRPr="005E0372">
              <w:rPr>
                <w:bCs/>
                <w:sz w:val="20"/>
                <w:szCs w:val="20"/>
                <w:lang w:val="en-US"/>
              </w:rPr>
              <w:t>c</w:t>
            </w:r>
            <w:r w:rsidRPr="005E03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22596AD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5B650742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4DD4558E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65E2F59C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7856B68B" w14:textId="77777777" w:rsidTr="005E0372">
        <w:trPr>
          <w:trHeight w:val="825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35263227" w14:textId="77777777" w:rsidR="0037026A" w:rsidRPr="005E0372" w:rsidRDefault="0037026A" w:rsidP="009D6F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155EDD0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7353489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Общие вопросы техники вычислений. Классификация вычислительных машин</w:t>
            </w:r>
          </w:p>
          <w:p w14:paraId="5D148EE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  <w:vMerge/>
          </w:tcPr>
          <w:p w14:paraId="78BB7A8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4B59615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3EF92D9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18F7F8D4" w14:textId="77777777" w:rsidTr="005E0372">
        <w:trPr>
          <w:trHeight w:val="936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31A5F7A5" w14:textId="77777777" w:rsidR="0037026A" w:rsidRPr="005E0372" w:rsidRDefault="0037026A" w:rsidP="009D6FBA">
            <w:pPr>
              <w:pStyle w:val="5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rStyle w:val="0pt"/>
                <w:rFonts w:eastAsiaTheme="minorHAns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14:paraId="471A463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1" w:type="dxa"/>
            <w:shd w:val="clear" w:color="auto" w:fill="auto"/>
          </w:tcPr>
          <w:p w14:paraId="56056F1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0pt"/>
                <w:b/>
                <w:i w:val="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Метрическая система мер. Именованные числа. Раздробление и превращение именованных чисел.</w:t>
            </w:r>
          </w:p>
        </w:tc>
        <w:tc>
          <w:tcPr>
            <w:tcW w:w="2925" w:type="dxa"/>
          </w:tcPr>
          <w:p w14:paraId="2982E85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Устный </w:t>
            </w:r>
            <w:proofErr w:type="spellStart"/>
            <w:r w:rsidRPr="005E0372">
              <w:rPr>
                <w:bCs/>
                <w:sz w:val="20"/>
                <w:szCs w:val="20"/>
              </w:rPr>
              <w:t>опро</w:t>
            </w:r>
            <w:proofErr w:type="spellEnd"/>
            <w:r w:rsidRPr="005E0372">
              <w:rPr>
                <w:bCs/>
                <w:sz w:val="20"/>
                <w:szCs w:val="20"/>
                <w:lang w:val="en-US"/>
              </w:rPr>
              <w:t>c</w:t>
            </w:r>
            <w:r w:rsidRPr="005E0372">
              <w:rPr>
                <w:bCs/>
                <w:sz w:val="20"/>
                <w:szCs w:val="20"/>
              </w:rPr>
              <w:t xml:space="preserve">. Тестирование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194E6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4BE12FE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0345641A" w14:textId="77777777" w:rsidTr="005E0372">
        <w:trPr>
          <w:trHeight w:val="936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7C11A82A" w14:textId="77777777" w:rsidR="0037026A" w:rsidRPr="005E0372" w:rsidRDefault="0037026A" w:rsidP="009D6FBA">
            <w:pPr>
              <w:pStyle w:val="5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rStyle w:val="0pt"/>
                <w:rFonts w:eastAsiaTheme="minorHAns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14:paraId="4C6D5A9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671" w:type="dxa"/>
            <w:shd w:val="clear" w:color="auto" w:fill="auto"/>
          </w:tcPr>
          <w:p w14:paraId="1A38BB6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2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925" w:type="dxa"/>
          </w:tcPr>
          <w:p w14:paraId="0D7A3DE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Устный </w:t>
            </w:r>
            <w:proofErr w:type="spellStart"/>
            <w:r w:rsidRPr="005E0372">
              <w:rPr>
                <w:bCs/>
                <w:sz w:val="20"/>
                <w:szCs w:val="20"/>
              </w:rPr>
              <w:t>опро</w:t>
            </w:r>
            <w:proofErr w:type="spellEnd"/>
            <w:r w:rsidRPr="005E0372">
              <w:rPr>
                <w:bCs/>
                <w:sz w:val="20"/>
                <w:szCs w:val="20"/>
                <w:lang w:val="en-US"/>
              </w:rPr>
              <w:t>c</w:t>
            </w:r>
            <w:r w:rsidRPr="005E03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A4A3F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3832787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6B485DA6" w14:textId="77777777" w:rsidTr="005E0372">
        <w:trPr>
          <w:trHeight w:val="580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181DE342" w14:textId="77777777" w:rsidR="0037026A" w:rsidRPr="005E0372" w:rsidRDefault="0037026A" w:rsidP="009D6FBA">
            <w:pPr>
              <w:pStyle w:val="5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rStyle w:val="0pt"/>
                <w:rFonts w:eastAsiaTheme="minorHAns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14:paraId="4DA41C1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671" w:type="dxa"/>
            <w:shd w:val="clear" w:color="auto" w:fill="auto"/>
          </w:tcPr>
          <w:p w14:paraId="2BD6894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2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Умножение и деление</w:t>
            </w:r>
          </w:p>
        </w:tc>
        <w:tc>
          <w:tcPr>
            <w:tcW w:w="2925" w:type="dxa"/>
          </w:tcPr>
          <w:p w14:paraId="605D4A5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Устный </w:t>
            </w:r>
            <w:proofErr w:type="spellStart"/>
            <w:r w:rsidRPr="005E0372">
              <w:rPr>
                <w:bCs/>
                <w:sz w:val="20"/>
                <w:szCs w:val="20"/>
              </w:rPr>
              <w:t>опро</w:t>
            </w:r>
            <w:proofErr w:type="spellEnd"/>
            <w:r w:rsidRPr="005E0372">
              <w:rPr>
                <w:bCs/>
                <w:sz w:val="20"/>
                <w:szCs w:val="20"/>
                <w:lang w:val="en-US"/>
              </w:rPr>
              <w:t>c</w:t>
            </w:r>
            <w:r w:rsidRPr="005E03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5FA253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87212C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5F693FE2" w14:textId="77777777" w:rsidTr="005E0372">
        <w:trPr>
          <w:trHeight w:val="1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523D89F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1DE2887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6-19</w:t>
            </w:r>
          </w:p>
        </w:tc>
        <w:tc>
          <w:tcPr>
            <w:tcW w:w="4671" w:type="dxa"/>
            <w:shd w:val="clear" w:color="auto" w:fill="auto"/>
          </w:tcPr>
          <w:p w14:paraId="169B39B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2925" w:type="dxa"/>
            <w:vMerge w:val="restart"/>
          </w:tcPr>
          <w:p w14:paraId="5C02098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553571E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7E5F017B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1DC8BABB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38B052E7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4755A43F" w14:textId="77777777" w:rsidTr="005E0372">
        <w:trPr>
          <w:trHeight w:val="1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63C4A46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09E310E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670D3F51" w14:textId="77777777" w:rsidR="0037026A" w:rsidRPr="005E0372" w:rsidRDefault="0037026A" w:rsidP="009D6FBA">
            <w:pPr>
              <w:shd w:val="clear" w:color="auto" w:fill="FFFFFF"/>
              <w:spacing w:before="103"/>
              <w:jc w:val="both"/>
              <w:rPr>
                <w:rStyle w:val="0pt"/>
                <w:b/>
                <w:i w:val="0"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Выражение чисел в метры, литры, килограммы,   граммы, тонны,  центнеры</w:t>
            </w:r>
          </w:p>
        </w:tc>
        <w:tc>
          <w:tcPr>
            <w:tcW w:w="2925" w:type="dxa"/>
            <w:vMerge/>
          </w:tcPr>
          <w:p w14:paraId="024303D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5FF7C4F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3F4B505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496737E9" w14:textId="77777777" w:rsidTr="005E0372">
        <w:trPr>
          <w:trHeight w:val="1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3B8AD6C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585EA4F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41EAE681" w14:textId="77777777" w:rsidR="0037026A" w:rsidRPr="005E0372" w:rsidRDefault="0037026A" w:rsidP="009D6FBA">
            <w:pPr>
              <w:shd w:val="clear" w:color="auto" w:fill="FFFFFF"/>
              <w:spacing w:before="103"/>
              <w:jc w:val="both"/>
              <w:rPr>
                <w:rStyle w:val="0pt"/>
                <w:b/>
                <w:i w:val="0"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Превращение именованных чисел в заданные единицы</w:t>
            </w:r>
          </w:p>
        </w:tc>
        <w:tc>
          <w:tcPr>
            <w:tcW w:w="2925" w:type="dxa"/>
          </w:tcPr>
          <w:p w14:paraId="6B99AFB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</w:t>
            </w:r>
            <w:r w:rsidRPr="005E0372">
              <w:rPr>
                <w:bCs/>
                <w:sz w:val="20"/>
                <w:szCs w:val="20"/>
              </w:rPr>
              <w:lastRenderedPageBreak/>
              <w:t>практического задания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1F7CD7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A910B3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583CBBD1" w14:textId="77777777" w:rsidTr="005E0372">
        <w:trPr>
          <w:trHeight w:val="1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17D8BFB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713F695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28B8AEE8" w14:textId="77777777" w:rsidR="0037026A" w:rsidRPr="005E0372" w:rsidRDefault="0037026A" w:rsidP="009D6FBA">
            <w:pPr>
              <w:shd w:val="clear" w:color="auto" w:fill="FFFFFF"/>
              <w:spacing w:before="103"/>
              <w:jc w:val="both"/>
              <w:rPr>
                <w:rStyle w:val="0pt"/>
                <w:b/>
                <w:i w:val="0"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Определение стоимости товара и заполнение таблиц</w:t>
            </w:r>
          </w:p>
        </w:tc>
        <w:tc>
          <w:tcPr>
            <w:tcW w:w="2925" w:type="dxa"/>
          </w:tcPr>
          <w:p w14:paraId="501AC9A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практического задания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B60D0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91F138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</w:p>
        </w:tc>
      </w:tr>
      <w:tr w:rsidR="0037026A" w:rsidRPr="009421EF" w14:paraId="5A510BB1" w14:textId="77777777" w:rsidTr="005E0372">
        <w:trPr>
          <w:trHeight w:val="1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2CFE2D5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0pt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2E1E82C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638CD9A6" w14:textId="77777777" w:rsidR="0037026A" w:rsidRPr="005E0372" w:rsidRDefault="0037026A" w:rsidP="009D6FBA">
            <w:pPr>
              <w:shd w:val="clear" w:color="auto" w:fill="FFFFFF"/>
              <w:spacing w:before="103"/>
              <w:jc w:val="both"/>
              <w:rPr>
                <w:bCs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Вычисление стоимости товара и заполнение таблиц</w:t>
            </w:r>
          </w:p>
        </w:tc>
        <w:tc>
          <w:tcPr>
            <w:tcW w:w="2925" w:type="dxa"/>
          </w:tcPr>
          <w:p w14:paraId="2D8693B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практического задания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DDA83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388B7D4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118C0CA1" w14:textId="77777777" w:rsidTr="005E0372">
        <w:trPr>
          <w:trHeight w:val="268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723A606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4491978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E0372">
              <w:rPr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4671" w:type="dxa"/>
            <w:shd w:val="clear" w:color="auto" w:fill="auto"/>
          </w:tcPr>
          <w:p w14:paraId="206FDC5C" w14:textId="77777777" w:rsidR="0037026A" w:rsidRPr="005E0372" w:rsidRDefault="0037026A" w:rsidP="009D6FBA">
            <w:pPr>
              <w:widowControl w:val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E0372">
              <w:rPr>
                <w:rStyle w:val="0pt"/>
                <w:b/>
                <w:i w:val="0"/>
                <w:sz w:val="20"/>
                <w:szCs w:val="20"/>
              </w:rPr>
              <w:t xml:space="preserve">Самостоятельная работа обучающихся. </w:t>
            </w:r>
          </w:p>
        </w:tc>
        <w:tc>
          <w:tcPr>
            <w:tcW w:w="2925" w:type="dxa"/>
            <w:vMerge w:val="restart"/>
          </w:tcPr>
          <w:p w14:paraId="7E656A9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13B82E4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BD33B0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452E1268" w14:textId="77777777" w:rsidTr="005E0372">
        <w:trPr>
          <w:trHeight w:val="3270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44CD3FD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11174CF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1" w:type="dxa"/>
            <w:shd w:val="clear" w:color="auto" w:fill="auto"/>
          </w:tcPr>
          <w:p w14:paraId="45F141A1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задач и примеров п определению стоимости товаров и материалов</w:t>
            </w:r>
          </w:p>
          <w:p w14:paraId="536F8E6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ситуационных задач</w:t>
            </w:r>
          </w:p>
          <w:p w14:paraId="79B73293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задач и примеров п определению стоимости товаров и материалов</w:t>
            </w:r>
          </w:p>
          <w:p w14:paraId="041C28D8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ситуационных задач</w:t>
            </w:r>
          </w:p>
          <w:p w14:paraId="47578843" w14:textId="77777777" w:rsidR="0037026A" w:rsidRPr="005E0372" w:rsidRDefault="0037026A" w:rsidP="009D6F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1.История возникновения именных чисел (реферат)</w:t>
            </w:r>
          </w:p>
          <w:p w14:paraId="0413491C" w14:textId="77777777" w:rsidR="0037026A" w:rsidRPr="005E0372" w:rsidRDefault="0037026A" w:rsidP="009D6F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 xml:space="preserve">2.Примеры применения данной темы в сфере торговли </w:t>
            </w:r>
          </w:p>
          <w:p w14:paraId="72E877AF" w14:textId="77777777" w:rsidR="0037026A" w:rsidRPr="005E0372" w:rsidRDefault="0037026A" w:rsidP="009D6F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3.История денег на Руси (реферат, сообщение)</w:t>
            </w:r>
          </w:p>
          <w:p w14:paraId="5B445D7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0pt"/>
                <w:b/>
                <w:i w:val="0"/>
                <w:sz w:val="20"/>
                <w:szCs w:val="20"/>
              </w:rPr>
            </w:pPr>
          </w:p>
        </w:tc>
        <w:tc>
          <w:tcPr>
            <w:tcW w:w="2925" w:type="dxa"/>
            <w:vMerge/>
          </w:tcPr>
          <w:p w14:paraId="68C2D02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14B9842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2C0E8C6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4F869C1A" w14:textId="77777777" w:rsidTr="005E0372">
        <w:trPr>
          <w:trHeight w:val="273"/>
          <w:jc w:val="center"/>
        </w:trPr>
        <w:tc>
          <w:tcPr>
            <w:tcW w:w="2878" w:type="dxa"/>
            <w:vMerge w:val="restart"/>
            <w:shd w:val="clear" w:color="auto" w:fill="auto"/>
            <w:vAlign w:val="center"/>
          </w:tcPr>
          <w:p w14:paraId="1384ED56" w14:textId="77777777" w:rsidR="0037026A" w:rsidRPr="005E0372" w:rsidRDefault="0037026A" w:rsidP="009D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Тема 2.</w:t>
            </w:r>
          </w:p>
          <w:p w14:paraId="6D91AFA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 xml:space="preserve">Процентные вычисления. Средние величины. </w:t>
            </w:r>
            <w:proofErr w:type="spellStart"/>
            <w:r w:rsidRPr="005E0372">
              <w:rPr>
                <w:b/>
                <w:bCs/>
                <w:sz w:val="20"/>
                <w:szCs w:val="20"/>
              </w:rPr>
              <w:t>Товарооборачиваемость</w:t>
            </w:r>
            <w:proofErr w:type="spellEnd"/>
          </w:p>
          <w:p w14:paraId="090C17A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F3F28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ABF9D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2C9D5E7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671" w:type="dxa"/>
            <w:shd w:val="clear" w:color="auto" w:fill="auto"/>
          </w:tcPr>
          <w:p w14:paraId="2C3CCFA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5E0372">
              <w:rPr>
                <w:rStyle w:val="0pt"/>
                <w:b/>
                <w:i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25" w:type="dxa"/>
            <w:vMerge w:val="restart"/>
          </w:tcPr>
          <w:p w14:paraId="33F6C86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Усвоение новых знаний. Лекция.  Устный </w:t>
            </w:r>
            <w:proofErr w:type="gramStart"/>
            <w:r w:rsidRPr="005E0372">
              <w:rPr>
                <w:bCs/>
                <w:sz w:val="20"/>
                <w:szCs w:val="20"/>
              </w:rPr>
              <w:t>опрос..</w:t>
            </w:r>
            <w:proofErr w:type="gramEnd"/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1D73F57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049D6181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24B241F8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65999218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0CF19581" w14:textId="77777777" w:rsidTr="005E0372">
        <w:trPr>
          <w:trHeight w:val="540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7A1F752C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23DF101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  <w:shd w:val="clear" w:color="auto" w:fill="auto"/>
          </w:tcPr>
          <w:p w14:paraId="3F7A47E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0pt"/>
                <w:b/>
                <w:i w:val="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Виды процентных вычислений</w:t>
            </w:r>
          </w:p>
        </w:tc>
        <w:tc>
          <w:tcPr>
            <w:tcW w:w="2925" w:type="dxa"/>
            <w:vMerge/>
          </w:tcPr>
          <w:p w14:paraId="5125768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254124C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4F2D03A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026A" w:rsidRPr="009421EF" w14:paraId="241311A7" w14:textId="77777777" w:rsidTr="005E0372">
        <w:trPr>
          <w:trHeight w:val="37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2B01310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7C3D2F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4671" w:type="dxa"/>
            <w:shd w:val="clear" w:color="auto" w:fill="auto"/>
          </w:tcPr>
          <w:p w14:paraId="5E80D7E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Виды процентных вычислений</w:t>
            </w:r>
          </w:p>
        </w:tc>
        <w:tc>
          <w:tcPr>
            <w:tcW w:w="2925" w:type="dxa"/>
          </w:tcPr>
          <w:p w14:paraId="0FE8473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Лекция с элементами сам. работы. Устный опрос.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CFFB6B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591209E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3F19D959" w14:textId="77777777" w:rsidTr="005E0372">
        <w:trPr>
          <w:trHeight w:val="37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0A98FDA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A46A15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4671" w:type="dxa"/>
            <w:shd w:val="clear" w:color="auto" w:fill="auto"/>
          </w:tcPr>
          <w:p w14:paraId="72A7711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spellStart"/>
            <w:r w:rsidRPr="005E0372">
              <w:rPr>
                <w:sz w:val="20"/>
                <w:szCs w:val="20"/>
              </w:rPr>
              <w:t>Товарооборачиваемость</w:t>
            </w:r>
            <w:proofErr w:type="spellEnd"/>
          </w:p>
        </w:tc>
        <w:tc>
          <w:tcPr>
            <w:tcW w:w="2925" w:type="dxa"/>
          </w:tcPr>
          <w:p w14:paraId="1CABA42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</w:t>
            </w:r>
            <w:proofErr w:type="gramStart"/>
            <w:r w:rsidRPr="005E0372">
              <w:rPr>
                <w:bCs/>
                <w:sz w:val="20"/>
                <w:szCs w:val="20"/>
              </w:rPr>
              <w:t>работы..</w:t>
            </w:r>
            <w:proofErr w:type="gramEnd"/>
          </w:p>
        </w:tc>
        <w:tc>
          <w:tcPr>
            <w:tcW w:w="933" w:type="dxa"/>
            <w:shd w:val="clear" w:color="auto" w:fill="auto"/>
            <w:vAlign w:val="center"/>
          </w:tcPr>
          <w:p w14:paraId="7FC5499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4EA5863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77EE6451" w14:textId="77777777" w:rsidTr="005E0372">
        <w:trPr>
          <w:trHeight w:val="379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5DB3F31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B8279D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4671" w:type="dxa"/>
            <w:shd w:val="clear" w:color="auto" w:fill="auto"/>
          </w:tcPr>
          <w:p w14:paraId="378868C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spellStart"/>
            <w:r w:rsidRPr="005E0372">
              <w:rPr>
                <w:sz w:val="20"/>
                <w:szCs w:val="20"/>
              </w:rPr>
              <w:t>Товарооборачиваемость</w:t>
            </w:r>
            <w:proofErr w:type="spellEnd"/>
          </w:p>
        </w:tc>
        <w:tc>
          <w:tcPr>
            <w:tcW w:w="2925" w:type="dxa"/>
          </w:tcPr>
          <w:p w14:paraId="0728349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Лекция с элементами сам. работы.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C767BB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5874124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57D5AAC6" w14:textId="77777777" w:rsidTr="005E0372">
        <w:trPr>
          <w:trHeight w:val="430"/>
          <w:jc w:val="center"/>
        </w:trPr>
        <w:tc>
          <w:tcPr>
            <w:tcW w:w="2878" w:type="dxa"/>
            <w:vMerge/>
            <w:shd w:val="clear" w:color="auto" w:fill="auto"/>
            <w:vAlign w:val="center"/>
          </w:tcPr>
          <w:p w14:paraId="0F8B638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176CFE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24</w:t>
            </w:r>
          </w:p>
        </w:tc>
        <w:tc>
          <w:tcPr>
            <w:tcW w:w="4671" w:type="dxa"/>
            <w:shd w:val="clear" w:color="auto" w:fill="auto"/>
          </w:tcPr>
          <w:p w14:paraId="76125C7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proofErr w:type="spellStart"/>
            <w:r w:rsidRPr="005E0372">
              <w:rPr>
                <w:sz w:val="20"/>
                <w:szCs w:val="20"/>
              </w:rPr>
              <w:t>Товарооборачиваемость</w:t>
            </w:r>
            <w:proofErr w:type="spellEnd"/>
          </w:p>
        </w:tc>
        <w:tc>
          <w:tcPr>
            <w:tcW w:w="2925" w:type="dxa"/>
          </w:tcPr>
          <w:p w14:paraId="3971CD7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Тестирование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DE3594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75E4712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37026A" w:rsidRPr="009421EF" w14:paraId="2D53564B" w14:textId="77777777" w:rsidTr="005E0372">
        <w:trPr>
          <w:trHeight w:val="300"/>
          <w:jc w:val="center"/>
        </w:trPr>
        <w:tc>
          <w:tcPr>
            <w:tcW w:w="2878" w:type="dxa"/>
            <w:vMerge/>
            <w:vAlign w:val="center"/>
          </w:tcPr>
          <w:p w14:paraId="3B05646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58E930D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25-33</w:t>
            </w:r>
          </w:p>
        </w:tc>
        <w:tc>
          <w:tcPr>
            <w:tcW w:w="4671" w:type="dxa"/>
          </w:tcPr>
          <w:p w14:paraId="050359C9" w14:textId="77777777" w:rsidR="0037026A" w:rsidRPr="005E0372" w:rsidRDefault="0037026A" w:rsidP="009D6FBA">
            <w:pPr>
              <w:widowControl w:val="0"/>
              <w:tabs>
                <w:tab w:val="left" w:pos="350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Практическая работа</w:t>
            </w:r>
            <w:r w:rsidRPr="005E0372">
              <w:rPr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  <w:vMerge w:val="restart"/>
          </w:tcPr>
          <w:p w14:paraId="6C9837E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</w:t>
            </w:r>
            <w:r w:rsidRPr="005E0372">
              <w:rPr>
                <w:bCs/>
                <w:sz w:val="20"/>
                <w:szCs w:val="20"/>
              </w:rPr>
              <w:lastRenderedPageBreak/>
              <w:t>умений. Выполнение практического задания.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26A5887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3771E8B8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27F9B55C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31AF4E15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ЛР19;ЛР20</w:t>
            </w:r>
          </w:p>
        </w:tc>
      </w:tr>
      <w:tr w:rsidR="0037026A" w:rsidRPr="009421EF" w14:paraId="76D2A667" w14:textId="77777777" w:rsidTr="005E0372">
        <w:trPr>
          <w:trHeight w:val="240"/>
          <w:jc w:val="center"/>
        </w:trPr>
        <w:tc>
          <w:tcPr>
            <w:tcW w:w="2878" w:type="dxa"/>
            <w:vMerge/>
            <w:vAlign w:val="center"/>
          </w:tcPr>
          <w:p w14:paraId="71224CD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4BEACCE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09C3192E" w14:textId="77777777" w:rsidR="0037026A" w:rsidRPr="005E0372" w:rsidRDefault="0037026A" w:rsidP="009D6FBA">
            <w:pPr>
              <w:shd w:val="clear" w:color="auto" w:fill="FFFFFF"/>
              <w:ind w:left="19"/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Нахождение процентной суммы</w:t>
            </w:r>
          </w:p>
        </w:tc>
        <w:tc>
          <w:tcPr>
            <w:tcW w:w="2925" w:type="dxa"/>
            <w:vMerge/>
          </w:tcPr>
          <w:p w14:paraId="1CA99EB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323B151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FA422A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55364F27" w14:textId="77777777" w:rsidTr="005E0372">
        <w:trPr>
          <w:trHeight w:val="1215"/>
          <w:jc w:val="center"/>
        </w:trPr>
        <w:tc>
          <w:tcPr>
            <w:tcW w:w="2878" w:type="dxa"/>
            <w:vMerge/>
            <w:vAlign w:val="center"/>
          </w:tcPr>
          <w:p w14:paraId="0A46A4A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532819A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446CD3DD" w14:textId="77777777" w:rsidR="0037026A" w:rsidRPr="005E0372" w:rsidRDefault="0037026A" w:rsidP="009D6FBA">
            <w:pPr>
              <w:widowControl w:val="0"/>
              <w:tabs>
                <w:tab w:val="left" w:pos="35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5" w:type="dxa"/>
            <w:vMerge/>
          </w:tcPr>
          <w:p w14:paraId="1E08A7F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4D20910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7568EC1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400C75FF" w14:textId="77777777" w:rsidTr="005E0372">
        <w:trPr>
          <w:trHeight w:val="1504"/>
          <w:jc w:val="center"/>
        </w:trPr>
        <w:tc>
          <w:tcPr>
            <w:tcW w:w="2878" w:type="dxa"/>
            <w:vMerge/>
            <w:vAlign w:val="center"/>
          </w:tcPr>
          <w:p w14:paraId="1F875D8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271B5C5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5FB1F860" w14:textId="77777777" w:rsidR="0037026A" w:rsidRPr="005E0372" w:rsidRDefault="0037026A" w:rsidP="009D6FBA">
            <w:pPr>
              <w:widowControl w:val="0"/>
              <w:tabs>
                <w:tab w:val="left" w:pos="350"/>
              </w:tabs>
              <w:rPr>
                <w:b/>
                <w:bCs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Нахождение процентной таксы</w:t>
            </w:r>
          </w:p>
        </w:tc>
        <w:tc>
          <w:tcPr>
            <w:tcW w:w="2925" w:type="dxa"/>
          </w:tcPr>
          <w:p w14:paraId="4992705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ED726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5D4BCD3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7D03740C" w14:textId="77777777" w:rsidTr="005E0372">
        <w:trPr>
          <w:trHeight w:val="1504"/>
          <w:jc w:val="center"/>
        </w:trPr>
        <w:tc>
          <w:tcPr>
            <w:tcW w:w="2878" w:type="dxa"/>
            <w:vMerge/>
            <w:vAlign w:val="center"/>
          </w:tcPr>
          <w:p w14:paraId="3917884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56D336E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7FEDF71C" w14:textId="77777777" w:rsidR="0037026A" w:rsidRPr="005E0372" w:rsidRDefault="0037026A" w:rsidP="009D6FBA">
            <w:pPr>
              <w:widowControl w:val="0"/>
              <w:tabs>
                <w:tab w:val="left" w:pos="350"/>
              </w:tabs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Решение задач по определению товарооборота в магазине</w:t>
            </w:r>
          </w:p>
        </w:tc>
        <w:tc>
          <w:tcPr>
            <w:tcW w:w="2925" w:type="dxa"/>
          </w:tcPr>
          <w:p w14:paraId="672DDA0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 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512AEF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18CFF55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0AB465FE" w14:textId="77777777" w:rsidTr="005E0372">
        <w:trPr>
          <w:trHeight w:val="261"/>
          <w:jc w:val="center"/>
        </w:trPr>
        <w:tc>
          <w:tcPr>
            <w:tcW w:w="2878" w:type="dxa"/>
            <w:vMerge/>
            <w:vAlign w:val="center"/>
          </w:tcPr>
          <w:p w14:paraId="0887FD1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6404A08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4671" w:type="dxa"/>
          </w:tcPr>
          <w:p w14:paraId="208F916C" w14:textId="77777777" w:rsidR="0037026A" w:rsidRPr="005E0372" w:rsidRDefault="0037026A" w:rsidP="009D6FBA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rFonts w:eastAsia="Courier New"/>
                <w:b/>
                <w:spacing w:val="3"/>
                <w:sz w:val="20"/>
                <w:szCs w:val="20"/>
              </w:rPr>
              <w:t xml:space="preserve">Самостоятельная работа учащихся </w:t>
            </w:r>
          </w:p>
        </w:tc>
        <w:tc>
          <w:tcPr>
            <w:tcW w:w="2925" w:type="dxa"/>
            <w:vMerge w:val="restart"/>
          </w:tcPr>
          <w:p w14:paraId="3ECA940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14:paraId="7C9EC34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E03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71B6BE6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5CC7A935" w14:textId="77777777" w:rsidTr="005E0372">
        <w:trPr>
          <w:trHeight w:val="1380"/>
          <w:jc w:val="center"/>
        </w:trPr>
        <w:tc>
          <w:tcPr>
            <w:tcW w:w="2878" w:type="dxa"/>
            <w:vMerge/>
            <w:vAlign w:val="center"/>
          </w:tcPr>
          <w:p w14:paraId="45B987A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79951AD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671" w:type="dxa"/>
          </w:tcPr>
          <w:p w14:paraId="68333412" w14:textId="77777777" w:rsidR="0037026A" w:rsidRPr="005E0372" w:rsidRDefault="0037026A" w:rsidP="009D6F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Виды калькуляторов, используемые в настоящее время (реферат)</w:t>
            </w:r>
          </w:p>
          <w:p w14:paraId="0F617687" w14:textId="77777777" w:rsidR="0037026A" w:rsidRPr="005E0372" w:rsidRDefault="0037026A" w:rsidP="009D6F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 xml:space="preserve">Перечислите способы проверки правильной работы калькулятора </w:t>
            </w:r>
          </w:p>
          <w:p w14:paraId="290CC04F" w14:textId="77777777" w:rsidR="0037026A" w:rsidRPr="005E0372" w:rsidRDefault="0037026A" w:rsidP="009D6FBA">
            <w:pPr>
              <w:widowControl w:val="0"/>
              <w:jc w:val="both"/>
              <w:rPr>
                <w:rFonts w:eastAsia="Courier New"/>
                <w:b/>
                <w:spacing w:val="3"/>
                <w:sz w:val="20"/>
                <w:szCs w:val="20"/>
              </w:rPr>
            </w:pPr>
          </w:p>
        </w:tc>
        <w:tc>
          <w:tcPr>
            <w:tcW w:w="2925" w:type="dxa"/>
            <w:vMerge/>
          </w:tcPr>
          <w:p w14:paraId="693A511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14:paraId="7D44E61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573D112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7026A" w:rsidRPr="009421EF" w14:paraId="6AEDD963" w14:textId="77777777" w:rsidTr="005E0372">
        <w:trPr>
          <w:trHeight w:val="256"/>
          <w:jc w:val="center"/>
        </w:trPr>
        <w:tc>
          <w:tcPr>
            <w:tcW w:w="2878" w:type="dxa"/>
            <w:vMerge w:val="restart"/>
            <w:vAlign w:val="center"/>
          </w:tcPr>
          <w:p w14:paraId="72B33E40" w14:textId="77777777" w:rsidR="0037026A" w:rsidRPr="005E0372" w:rsidRDefault="0037026A" w:rsidP="009D6FBA">
            <w:pPr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Тема 3.</w:t>
            </w:r>
          </w:p>
          <w:p w14:paraId="616821F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Товарные вычисления и правила  расчёта с покупателями</w:t>
            </w:r>
          </w:p>
        </w:tc>
        <w:tc>
          <w:tcPr>
            <w:tcW w:w="1316" w:type="dxa"/>
            <w:vMerge w:val="restart"/>
          </w:tcPr>
          <w:p w14:paraId="72EB352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4671" w:type="dxa"/>
          </w:tcPr>
          <w:p w14:paraId="44620243" w14:textId="77777777" w:rsidR="0037026A" w:rsidRPr="005E0372" w:rsidRDefault="0037026A" w:rsidP="009D6FBA">
            <w:pPr>
              <w:jc w:val="both"/>
              <w:rPr>
                <w:b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925" w:type="dxa"/>
            <w:vMerge w:val="restart"/>
          </w:tcPr>
          <w:p w14:paraId="7EFDA51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Усвоение новых знаний. Лекция.  Устный опрос. </w:t>
            </w:r>
          </w:p>
        </w:tc>
        <w:tc>
          <w:tcPr>
            <w:tcW w:w="933" w:type="dxa"/>
            <w:vMerge w:val="restart"/>
            <w:shd w:val="clear" w:color="auto" w:fill="auto"/>
          </w:tcPr>
          <w:p w14:paraId="63B2907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 w:val="restart"/>
            <w:shd w:val="clear" w:color="auto" w:fill="FFFFFF"/>
            <w:vAlign w:val="center"/>
          </w:tcPr>
          <w:p w14:paraId="545DC315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2C11D4E5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43212DFB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6AB1CA31" w14:textId="77777777" w:rsidTr="005E0372">
        <w:trPr>
          <w:trHeight w:val="1005"/>
          <w:jc w:val="center"/>
        </w:trPr>
        <w:tc>
          <w:tcPr>
            <w:tcW w:w="2878" w:type="dxa"/>
            <w:vMerge/>
            <w:vAlign w:val="center"/>
          </w:tcPr>
          <w:p w14:paraId="41B997B0" w14:textId="77777777" w:rsidR="0037026A" w:rsidRPr="005E0372" w:rsidRDefault="0037026A" w:rsidP="009D6F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07FD03F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108F04F0" w14:textId="77777777" w:rsidR="0037026A" w:rsidRPr="005E0372" w:rsidRDefault="0037026A" w:rsidP="009D6FBA">
            <w:pPr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rStyle w:val="2"/>
                <w:sz w:val="20"/>
                <w:szCs w:val="20"/>
              </w:rPr>
              <w:t xml:space="preserve"> </w:t>
            </w:r>
            <w:r w:rsidRPr="005E0372">
              <w:rPr>
                <w:bCs/>
                <w:sz w:val="20"/>
                <w:szCs w:val="20"/>
              </w:rPr>
              <w:t>Определение массы брутто и нетто</w:t>
            </w:r>
          </w:p>
        </w:tc>
        <w:tc>
          <w:tcPr>
            <w:tcW w:w="2925" w:type="dxa"/>
            <w:vMerge/>
          </w:tcPr>
          <w:p w14:paraId="59BD209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14:paraId="4798EE1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FFFFFF"/>
            <w:vAlign w:val="center"/>
          </w:tcPr>
          <w:p w14:paraId="50F1E38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026A" w:rsidRPr="009421EF" w14:paraId="42041A81" w14:textId="77777777" w:rsidTr="005E0372">
        <w:trPr>
          <w:trHeight w:val="429"/>
          <w:jc w:val="center"/>
        </w:trPr>
        <w:tc>
          <w:tcPr>
            <w:tcW w:w="2878" w:type="dxa"/>
            <w:vMerge/>
            <w:vAlign w:val="center"/>
          </w:tcPr>
          <w:p w14:paraId="41A69D1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FE4FBF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4671" w:type="dxa"/>
          </w:tcPr>
          <w:p w14:paraId="7EA2AADC" w14:textId="77777777" w:rsidR="0037026A" w:rsidRPr="005E0372" w:rsidRDefault="0037026A" w:rsidP="009D6FBA">
            <w:pPr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rStyle w:val="2"/>
                <w:sz w:val="20"/>
                <w:szCs w:val="20"/>
              </w:rPr>
              <w:t xml:space="preserve"> </w:t>
            </w:r>
            <w:r w:rsidRPr="005E0372">
              <w:rPr>
                <w:bCs/>
                <w:sz w:val="20"/>
                <w:szCs w:val="20"/>
              </w:rPr>
              <w:t>Определение массы брутто и нетто</w:t>
            </w:r>
          </w:p>
        </w:tc>
        <w:tc>
          <w:tcPr>
            <w:tcW w:w="2925" w:type="dxa"/>
          </w:tcPr>
          <w:p w14:paraId="4181B75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</w:t>
            </w:r>
          </w:p>
        </w:tc>
        <w:tc>
          <w:tcPr>
            <w:tcW w:w="933" w:type="dxa"/>
            <w:shd w:val="clear" w:color="auto" w:fill="auto"/>
          </w:tcPr>
          <w:p w14:paraId="2863D43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</w:tcPr>
          <w:p w14:paraId="18D1C1C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53AFC7FB" w14:textId="77777777" w:rsidTr="005E0372">
        <w:trPr>
          <w:trHeight w:val="750"/>
          <w:jc w:val="center"/>
        </w:trPr>
        <w:tc>
          <w:tcPr>
            <w:tcW w:w="2878" w:type="dxa"/>
            <w:vMerge/>
            <w:vAlign w:val="center"/>
          </w:tcPr>
          <w:p w14:paraId="3279A29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F5EC7D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4671" w:type="dxa"/>
          </w:tcPr>
          <w:p w14:paraId="7224F577" w14:textId="77777777" w:rsidR="0037026A" w:rsidRPr="005E0372" w:rsidRDefault="0037026A" w:rsidP="009D6FBA">
            <w:pPr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rStyle w:val="2"/>
                <w:sz w:val="20"/>
                <w:szCs w:val="20"/>
              </w:rPr>
              <w:t xml:space="preserve"> </w:t>
            </w:r>
            <w:r w:rsidRPr="005E0372">
              <w:rPr>
                <w:bCs/>
                <w:sz w:val="20"/>
                <w:szCs w:val="20"/>
              </w:rPr>
              <w:t>Завес тары и его вычисление</w:t>
            </w:r>
          </w:p>
        </w:tc>
        <w:tc>
          <w:tcPr>
            <w:tcW w:w="2925" w:type="dxa"/>
          </w:tcPr>
          <w:p w14:paraId="0EE9D45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Лекция с элементами сам. работы. </w:t>
            </w:r>
          </w:p>
        </w:tc>
        <w:tc>
          <w:tcPr>
            <w:tcW w:w="933" w:type="dxa"/>
            <w:shd w:val="clear" w:color="auto" w:fill="auto"/>
          </w:tcPr>
          <w:p w14:paraId="3B83B5B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</w:tcPr>
          <w:p w14:paraId="46DE27F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6570A30E" w14:textId="77777777" w:rsidTr="005E0372">
        <w:trPr>
          <w:trHeight w:val="1656"/>
          <w:jc w:val="center"/>
        </w:trPr>
        <w:tc>
          <w:tcPr>
            <w:tcW w:w="2878" w:type="dxa"/>
            <w:vMerge/>
            <w:vAlign w:val="center"/>
          </w:tcPr>
          <w:p w14:paraId="1997CA3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F3483C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E0372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4671" w:type="dxa"/>
          </w:tcPr>
          <w:p w14:paraId="4CAF67AB" w14:textId="77777777" w:rsidR="0037026A" w:rsidRPr="005E0372" w:rsidRDefault="0037026A" w:rsidP="009D6FBA">
            <w:pPr>
              <w:rPr>
                <w:b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.</w:t>
            </w:r>
            <w:r w:rsidRPr="005E0372">
              <w:rPr>
                <w:bCs/>
                <w:sz w:val="20"/>
                <w:szCs w:val="20"/>
              </w:rPr>
              <w:t xml:space="preserve"> Завес тары и его вычисление</w:t>
            </w:r>
          </w:p>
        </w:tc>
        <w:tc>
          <w:tcPr>
            <w:tcW w:w="2925" w:type="dxa"/>
          </w:tcPr>
          <w:p w14:paraId="0028DBF9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Лекция с элементами сам. работы. Устный</w:t>
            </w:r>
          </w:p>
          <w:p w14:paraId="3A8B928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опрос, тестирование </w:t>
            </w:r>
          </w:p>
        </w:tc>
        <w:tc>
          <w:tcPr>
            <w:tcW w:w="933" w:type="dxa"/>
            <w:shd w:val="clear" w:color="auto" w:fill="auto"/>
          </w:tcPr>
          <w:p w14:paraId="17824D2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CD65A7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14:paraId="4659286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6F59250D" w14:textId="77777777" w:rsidTr="005E0372">
        <w:trPr>
          <w:trHeight w:val="276"/>
          <w:jc w:val="center"/>
        </w:trPr>
        <w:tc>
          <w:tcPr>
            <w:tcW w:w="2878" w:type="dxa"/>
            <w:vMerge/>
            <w:vAlign w:val="center"/>
          </w:tcPr>
          <w:p w14:paraId="2D2C388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1481C18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38-47</w:t>
            </w:r>
          </w:p>
        </w:tc>
        <w:tc>
          <w:tcPr>
            <w:tcW w:w="4671" w:type="dxa"/>
          </w:tcPr>
          <w:p w14:paraId="50EB19A2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2925" w:type="dxa"/>
            <w:vMerge w:val="restart"/>
          </w:tcPr>
          <w:p w14:paraId="66434CC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vMerge w:val="restart"/>
            <w:shd w:val="clear" w:color="auto" w:fill="auto"/>
          </w:tcPr>
          <w:p w14:paraId="3EE4F124" w14:textId="77777777" w:rsidR="0037026A" w:rsidRPr="005E0372" w:rsidRDefault="0037026A" w:rsidP="009D6FBA">
            <w:pPr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auto"/>
          </w:tcPr>
          <w:p w14:paraId="7003C82B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ОК 1-6</w:t>
            </w:r>
          </w:p>
          <w:p w14:paraId="5C230E82" w14:textId="77777777" w:rsid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13;ЛР16</w:t>
            </w:r>
          </w:p>
          <w:p w14:paraId="47F078DA" w14:textId="77777777" w:rsidR="0037026A" w:rsidRPr="005E0372" w:rsidRDefault="005E0372" w:rsidP="005E0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ЛР19;ЛР20</w:t>
            </w:r>
          </w:p>
        </w:tc>
      </w:tr>
      <w:tr w:rsidR="0037026A" w:rsidRPr="009421EF" w14:paraId="19A8DFD3" w14:textId="77777777" w:rsidTr="005E0372">
        <w:trPr>
          <w:trHeight w:val="1365"/>
          <w:jc w:val="center"/>
        </w:trPr>
        <w:tc>
          <w:tcPr>
            <w:tcW w:w="2878" w:type="dxa"/>
            <w:vMerge/>
            <w:vAlign w:val="center"/>
          </w:tcPr>
          <w:p w14:paraId="49EF461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7B61405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5CED3A57" w14:textId="77777777" w:rsidR="0037026A" w:rsidRPr="005E0372" w:rsidRDefault="0037026A" w:rsidP="009D6FBA">
            <w:pPr>
              <w:rPr>
                <w:b/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торговых ситуаций</w:t>
            </w:r>
          </w:p>
        </w:tc>
        <w:tc>
          <w:tcPr>
            <w:tcW w:w="2925" w:type="dxa"/>
            <w:vMerge/>
          </w:tcPr>
          <w:p w14:paraId="13E4106C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14:paraId="2F56B988" w14:textId="77777777" w:rsidR="0037026A" w:rsidRPr="005E0372" w:rsidRDefault="0037026A" w:rsidP="009D6F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14:paraId="2D18560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4E45058B" w14:textId="77777777" w:rsidTr="005E0372">
        <w:trPr>
          <w:trHeight w:val="1656"/>
          <w:jc w:val="center"/>
        </w:trPr>
        <w:tc>
          <w:tcPr>
            <w:tcW w:w="2878" w:type="dxa"/>
            <w:vMerge/>
            <w:vAlign w:val="center"/>
          </w:tcPr>
          <w:p w14:paraId="7E9F6B9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44EFFDD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45EAD822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Вычисление  массы нетто, брутто, завес тары в денежном и весовом выражении</w:t>
            </w:r>
          </w:p>
        </w:tc>
        <w:tc>
          <w:tcPr>
            <w:tcW w:w="2925" w:type="dxa"/>
          </w:tcPr>
          <w:p w14:paraId="5D7269D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14:paraId="09524C1F" w14:textId="77777777" w:rsidR="0037026A" w:rsidRPr="005E0372" w:rsidRDefault="0037026A" w:rsidP="009D6FBA">
            <w:pPr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shd w:val="clear" w:color="auto" w:fill="auto"/>
          </w:tcPr>
          <w:p w14:paraId="353F08E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1B749EE8" w14:textId="77777777" w:rsidTr="005E0372">
        <w:trPr>
          <w:trHeight w:val="1656"/>
          <w:jc w:val="center"/>
        </w:trPr>
        <w:tc>
          <w:tcPr>
            <w:tcW w:w="2878" w:type="dxa"/>
            <w:vMerge/>
            <w:vAlign w:val="center"/>
          </w:tcPr>
          <w:p w14:paraId="48F282DB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1A92F1D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71" w:type="dxa"/>
          </w:tcPr>
          <w:p w14:paraId="12547643" w14:textId="77777777" w:rsidR="0037026A" w:rsidRPr="005E0372" w:rsidRDefault="0037026A" w:rsidP="009D6FBA">
            <w:pPr>
              <w:rPr>
                <w:rStyle w:val="2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Вычисление скидки, надбавки, таксировка   накладных документов</w:t>
            </w:r>
          </w:p>
        </w:tc>
        <w:tc>
          <w:tcPr>
            <w:tcW w:w="2925" w:type="dxa"/>
          </w:tcPr>
          <w:p w14:paraId="4D49A1C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14:paraId="1CD1684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shd w:val="clear" w:color="auto" w:fill="auto"/>
          </w:tcPr>
          <w:p w14:paraId="2899483A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19DF670E" w14:textId="77777777" w:rsidTr="005E0372">
        <w:trPr>
          <w:trHeight w:val="477"/>
          <w:jc w:val="center"/>
        </w:trPr>
        <w:tc>
          <w:tcPr>
            <w:tcW w:w="2878" w:type="dxa"/>
            <w:vMerge/>
            <w:vAlign w:val="center"/>
          </w:tcPr>
          <w:p w14:paraId="6400E8D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1F19A03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4671" w:type="dxa"/>
          </w:tcPr>
          <w:p w14:paraId="7CAE1C02" w14:textId="77777777" w:rsidR="0037026A" w:rsidRPr="005E0372" w:rsidRDefault="0037026A" w:rsidP="009D6FBA">
            <w:pPr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2925" w:type="dxa"/>
          </w:tcPr>
          <w:p w14:paraId="3E757E6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shd w:val="clear" w:color="auto" w:fill="auto"/>
          </w:tcPr>
          <w:p w14:paraId="3C7EEAB1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06" w:type="dxa"/>
            <w:vMerge/>
            <w:shd w:val="clear" w:color="auto" w:fill="auto"/>
          </w:tcPr>
          <w:p w14:paraId="6BFE67C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14A4F00F" w14:textId="77777777" w:rsidTr="005E0372">
        <w:trPr>
          <w:trHeight w:val="240"/>
          <w:jc w:val="center"/>
        </w:trPr>
        <w:tc>
          <w:tcPr>
            <w:tcW w:w="2878" w:type="dxa"/>
            <w:vMerge/>
            <w:vAlign w:val="center"/>
          </w:tcPr>
          <w:p w14:paraId="2A813504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</w:tcPr>
          <w:p w14:paraId="39DBA562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E0372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4671" w:type="dxa"/>
          </w:tcPr>
          <w:p w14:paraId="3A646CA8" w14:textId="77777777" w:rsidR="0037026A" w:rsidRPr="005E0372" w:rsidRDefault="0037026A" w:rsidP="009D6FBA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Самостоятельная работа.</w:t>
            </w:r>
            <w:r w:rsidRPr="005E037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  <w:vMerge w:val="restart"/>
          </w:tcPr>
          <w:p w14:paraId="39A92A8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 w:val="restart"/>
            <w:shd w:val="clear" w:color="auto" w:fill="auto"/>
          </w:tcPr>
          <w:p w14:paraId="29D100B7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06" w:type="dxa"/>
            <w:vMerge/>
            <w:shd w:val="clear" w:color="auto" w:fill="auto"/>
          </w:tcPr>
          <w:p w14:paraId="5215427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31AAAD83" w14:textId="77777777" w:rsidTr="005E0372">
        <w:trPr>
          <w:trHeight w:val="1605"/>
          <w:jc w:val="center"/>
        </w:trPr>
        <w:tc>
          <w:tcPr>
            <w:tcW w:w="2878" w:type="dxa"/>
            <w:vMerge/>
            <w:vAlign w:val="center"/>
          </w:tcPr>
          <w:p w14:paraId="169A34D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14:paraId="34E9B0DD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671" w:type="dxa"/>
          </w:tcPr>
          <w:p w14:paraId="0432CDD4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Выполнение умножения чисел, деления чисел, </w:t>
            </w:r>
          </w:p>
          <w:p w14:paraId="2C0EF2B1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Выполнение действия с одновременным подсчётом итоговой суммы</w:t>
            </w:r>
          </w:p>
          <w:p w14:paraId="54813E60" w14:textId="77777777" w:rsidR="0037026A" w:rsidRPr="005E0372" w:rsidRDefault="0037026A" w:rsidP="009D6FBA">
            <w:pPr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Нахождение процентной суммы</w:t>
            </w:r>
          </w:p>
          <w:p w14:paraId="7D42CD0D" w14:textId="77777777" w:rsidR="0037026A" w:rsidRPr="005E0372" w:rsidRDefault="0037026A" w:rsidP="009D6FBA">
            <w:pPr>
              <w:rPr>
                <w:b/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>Решение ситуационных задач</w:t>
            </w:r>
          </w:p>
          <w:p w14:paraId="06C1664F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5" w:type="dxa"/>
            <w:vMerge/>
          </w:tcPr>
          <w:p w14:paraId="447E9E7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14:paraId="48923D28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14:paraId="2D410006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9421EF" w14:paraId="07BBAB87" w14:textId="77777777" w:rsidTr="005E0372">
        <w:trPr>
          <w:trHeight w:val="173"/>
          <w:jc w:val="center"/>
        </w:trPr>
        <w:tc>
          <w:tcPr>
            <w:tcW w:w="2878" w:type="dxa"/>
            <w:vAlign w:val="center"/>
          </w:tcPr>
          <w:p w14:paraId="7BCF516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E0372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912" w:type="dxa"/>
            <w:gridSpan w:val="3"/>
          </w:tcPr>
          <w:p w14:paraId="5B73D6CE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E0372">
              <w:rPr>
                <w:bCs/>
                <w:sz w:val="20"/>
                <w:szCs w:val="20"/>
              </w:rPr>
              <w:t xml:space="preserve">Экзамен </w:t>
            </w:r>
          </w:p>
        </w:tc>
        <w:tc>
          <w:tcPr>
            <w:tcW w:w="933" w:type="dxa"/>
            <w:shd w:val="clear" w:color="auto" w:fill="auto"/>
          </w:tcPr>
          <w:p w14:paraId="060481C5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14:paraId="75F30960" w14:textId="77777777" w:rsidR="0037026A" w:rsidRPr="005E0372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7026A" w:rsidRPr="001D18C0" w14:paraId="11DB9635" w14:textId="77777777" w:rsidTr="009D6FBA">
        <w:trPr>
          <w:trHeight w:val="173"/>
          <w:jc w:val="center"/>
        </w:trPr>
        <w:tc>
          <w:tcPr>
            <w:tcW w:w="11790" w:type="dxa"/>
            <w:gridSpan w:val="4"/>
            <w:vAlign w:val="center"/>
          </w:tcPr>
          <w:p w14:paraId="45B01310" w14:textId="77777777" w:rsidR="0037026A" w:rsidRPr="00EF42B6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gramStart"/>
            <w:r w:rsidRPr="00EF42B6">
              <w:rPr>
                <w:b/>
                <w:bCs/>
              </w:rPr>
              <w:t>Всего :</w:t>
            </w:r>
            <w:proofErr w:type="gramEnd"/>
          </w:p>
        </w:tc>
        <w:tc>
          <w:tcPr>
            <w:tcW w:w="933" w:type="dxa"/>
            <w:shd w:val="clear" w:color="auto" w:fill="auto"/>
          </w:tcPr>
          <w:p w14:paraId="0ED82F6C" w14:textId="77777777" w:rsidR="0037026A" w:rsidRPr="008B4F6B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206" w:type="dxa"/>
            <w:shd w:val="clear" w:color="auto" w:fill="auto"/>
          </w:tcPr>
          <w:p w14:paraId="169FF736" w14:textId="77777777" w:rsidR="0037026A" w:rsidRPr="00EF42B6" w:rsidRDefault="0037026A" w:rsidP="009D6F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</w:tbl>
    <w:p w14:paraId="301E1C96" w14:textId="77777777" w:rsidR="0037026A" w:rsidRPr="005E0372" w:rsidRDefault="0037026A" w:rsidP="005E03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37026A" w:rsidRPr="005E0372">
          <w:footerReference w:type="even" r:id="rId8"/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E3B7C37" w14:textId="77777777" w:rsidR="0037026A" w:rsidRPr="005E0372" w:rsidRDefault="0037026A" w:rsidP="005E0372">
      <w:pPr>
        <w:keepNext/>
        <w:autoSpaceDE w:val="0"/>
        <w:autoSpaceDN w:val="0"/>
        <w:outlineLvl w:val="0"/>
        <w:rPr>
          <w:b/>
          <w:caps/>
        </w:rPr>
      </w:pPr>
      <w:r w:rsidRPr="005E0372">
        <w:rPr>
          <w:b/>
          <w:caps/>
        </w:rPr>
        <w:lastRenderedPageBreak/>
        <w:t>3. условия реализации программы дисциплины</w:t>
      </w:r>
    </w:p>
    <w:p w14:paraId="1B18F5AB" w14:textId="77777777" w:rsidR="0037026A" w:rsidRDefault="0037026A" w:rsidP="0037026A">
      <w:pPr>
        <w:jc w:val="both"/>
        <w:rPr>
          <w:b/>
          <w:bCs/>
          <w:sz w:val="28"/>
          <w:szCs w:val="28"/>
        </w:rPr>
      </w:pPr>
    </w:p>
    <w:p w14:paraId="279550A1" w14:textId="77777777" w:rsidR="0037026A" w:rsidRPr="005E0372" w:rsidRDefault="0037026A" w:rsidP="0037026A">
      <w:pPr>
        <w:jc w:val="both"/>
        <w:rPr>
          <w:b/>
          <w:bCs/>
        </w:rPr>
      </w:pPr>
      <w:r w:rsidRPr="005E0372">
        <w:rPr>
          <w:b/>
          <w:bCs/>
        </w:rPr>
        <w:t>3.1. Материально-техническое обеспечение</w:t>
      </w:r>
    </w:p>
    <w:p w14:paraId="2642EA1C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ab/>
        <w:t xml:space="preserve">Для реализация программы дисциплины имеется кабинет теоретического </w:t>
      </w:r>
      <w:proofErr w:type="gramStart"/>
      <w:r w:rsidRPr="005E0372">
        <w:rPr>
          <w:bCs/>
        </w:rPr>
        <w:t>обучения«</w:t>
      </w:r>
      <w:proofErr w:type="gramEnd"/>
      <w:r w:rsidRPr="005E0372">
        <w:rPr>
          <w:bCs/>
        </w:rPr>
        <w:t>Организация и технология розничной торговли»; лаборатория, учебный магазин:</w:t>
      </w:r>
    </w:p>
    <w:p w14:paraId="701C01CC" w14:textId="77777777" w:rsidR="0037026A" w:rsidRPr="005E0372" w:rsidRDefault="0037026A" w:rsidP="0037026A">
      <w:pPr>
        <w:ind w:firstLine="709"/>
        <w:jc w:val="both"/>
        <w:rPr>
          <w:b/>
        </w:rPr>
      </w:pPr>
    </w:p>
    <w:p w14:paraId="7D7DCFD7" w14:textId="77777777" w:rsidR="0037026A" w:rsidRPr="005E0372" w:rsidRDefault="0037026A" w:rsidP="0037026A">
      <w:pPr>
        <w:ind w:firstLine="709"/>
        <w:jc w:val="both"/>
        <w:rPr>
          <w:bCs/>
        </w:rPr>
      </w:pPr>
      <w:r w:rsidRPr="005E0372">
        <w:rPr>
          <w:b/>
        </w:rPr>
        <w:t>Оборудование</w:t>
      </w:r>
      <w:r w:rsidRPr="005E0372">
        <w:rPr>
          <w:bCs/>
        </w:rPr>
        <w:t>:</w:t>
      </w:r>
    </w:p>
    <w:p w14:paraId="5E9B5820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>- рабочее место преподавателя;</w:t>
      </w:r>
    </w:p>
    <w:p w14:paraId="0890A88F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>- рабочие места по количеству обучающихся;</w:t>
      </w:r>
    </w:p>
    <w:p w14:paraId="309F1CC3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>- комплект учебно-наглядных пособий.</w:t>
      </w:r>
    </w:p>
    <w:p w14:paraId="631F4220" w14:textId="77777777" w:rsidR="0037026A" w:rsidRPr="005E0372" w:rsidRDefault="0037026A" w:rsidP="0037026A">
      <w:pPr>
        <w:jc w:val="both"/>
        <w:rPr>
          <w:bCs/>
        </w:rPr>
      </w:pPr>
    </w:p>
    <w:p w14:paraId="4138A4EF" w14:textId="77777777" w:rsidR="0037026A" w:rsidRPr="005E0372" w:rsidRDefault="0037026A" w:rsidP="0037026A">
      <w:pPr>
        <w:ind w:firstLine="709"/>
        <w:jc w:val="both"/>
        <w:rPr>
          <w:bCs/>
        </w:rPr>
      </w:pPr>
      <w:r w:rsidRPr="005E0372">
        <w:rPr>
          <w:b/>
        </w:rPr>
        <w:t>Технические средства обучения</w:t>
      </w:r>
      <w:r w:rsidRPr="005E0372">
        <w:rPr>
          <w:bCs/>
        </w:rPr>
        <w:t xml:space="preserve">: </w:t>
      </w:r>
    </w:p>
    <w:p w14:paraId="351C4076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>- персональный компьютер с выходом в Интернет, лицензионным программным обеспечением общего и профессионального назначения.</w:t>
      </w:r>
    </w:p>
    <w:p w14:paraId="17E1CE54" w14:textId="77777777" w:rsidR="0037026A" w:rsidRPr="005E0372" w:rsidRDefault="0037026A" w:rsidP="0037026A">
      <w:pPr>
        <w:keepNext/>
        <w:autoSpaceDE w:val="0"/>
        <w:autoSpaceDN w:val="0"/>
        <w:outlineLvl w:val="0"/>
        <w:rPr>
          <w:b/>
          <w:caps/>
        </w:rPr>
      </w:pPr>
    </w:p>
    <w:p w14:paraId="4CB52FBA" w14:textId="77777777" w:rsidR="0037026A" w:rsidRPr="005E0372" w:rsidRDefault="0037026A" w:rsidP="0037026A">
      <w:pPr>
        <w:keepNext/>
        <w:autoSpaceDE w:val="0"/>
        <w:autoSpaceDN w:val="0"/>
        <w:outlineLvl w:val="0"/>
        <w:rPr>
          <w:b/>
        </w:rPr>
      </w:pPr>
      <w:r w:rsidRPr="005E0372">
        <w:rPr>
          <w:b/>
        </w:rPr>
        <w:t>3.2. Информационное обеспечение обучения</w:t>
      </w:r>
    </w:p>
    <w:p w14:paraId="5DF4C9C9" w14:textId="77777777" w:rsidR="0037026A" w:rsidRPr="005E0372" w:rsidRDefault="0037026A" w:rsidP="0037026A">
      <w:pPr>
        <w:jc w:val="both"/>
        <w:rPr>
          <w:b/>
          <w:bCs/>
        </w:rPr>
      </w:pPr>
      <w:r w:rsidRPr="005E0372">
        <w:rPr>
          <w:b/>
          <w:bCs/>
        </w:rPr>
        <w:t xml:space="preserve">Основные источники: </w:t>
      </w:r>
    </w:p>
    <w:p w14:paraId="12EE0E59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 xml:space="preserve">1. Голубкина Т.С., Торговые вычисления: учебник для нач. проф. Образования –М.: Издательский центр </w:t>
      </w:r>
      <w:proofErr w:type="gramStart"/>
      <w:r w:rsidRPr="005E0372">
        <w:rPr>
          <w:bCs/>
        </w:rPr>
        <w:t>« Академия</w:t>
      </w:r>
      <w:proofErr w:type="gramEnd"/>
      <w:r w:rsidRPr="005E0372">
        <w:rPr>
          <w:bCs/>
        </w:rPr>
        <w:t>», 2012г</w:t>
      </w:r>
    </w:p>
    <w:p w14:paraId="51A91624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color w:val="000000"/>
          <w:shd w:val="clear" w:color="auto" w:fill="FFFFFF"/>
        </w:rPr>
        <w:t xml:space="preserve">2. С.С Измайлова., Торговые </w:t>
      </w:r>
      <w:proofErr w:type="gramStart"/>
      <w:r w:rsidRPr="005E0372">
        <w:rPr>
          <w:color w:val="000000"/>
          <w:shd w:val="clear" w:color="auto" w:fill="FFFFFF"/>
        </w:rPr>
        <w:t>вычисления :</w:t>
      </w:r>
      <w:proofErr w:type="gramEnd"/>
      <w:r w:rsidRPr="005E0372">
        <w:rPr>
          <w:color w:val="000000"/>
          <w:shd w:val="clear" w:color="auto" w:fill="FFFFFF"/>
        </w:rPr>
        <w:t xml:space="preserve"> учебное пособие для нач. проф. Образования – М.: </w:t>
      </w:r>
      <w:r w:rsidRPr="005E0372">
        <w:rPr>
          <w:bCs/>
        </w:rPr>
        <w:t>Издательский центр « Академия», 2014г</w:t>
      </w:r>
    </w:p>
    <w:p w14:paraId="5EC34A8D" w14:textId="77777777" w:rsidR="0037026A" w:rsidRPr="005E0372" w:rsidRDefault="0037026A" w:rsidP="0037026A">
      <w:pPr>
        <w:rPr>
          <w:b/>
        </w:rPr>
      </w:pPr>
      <w:r w:rsidRPr="005E0372">
        <w:rPr>
          <w:b/>
          <w:color w:val="000000"/>
          <w:shd w:val="clear" w:color="auto" w:fill="FFFFFF"/>
        </w:rPr>
        <w:t>Дополнительные источники:</w:t>
      </w:r>
    </w:p>
    <w:p w14:paraId="050FFD82" w14:textId="77777777" w:rsidR="0037026A" w:rsidRPr="005E0372" w:rsidRDefault="0037026A" w:rsidP="0037026A">
      <w:pPr>
        <w:jc w:val="both"/>
        <w:rPr>
          <w:bCs/>
        </w:rPr>
      </w:pPr>
      <w:r w:rsidRPr="005E0372">
        <w:rPr>
          <w:bCs/>
        </w:rPr>
        <w:t xml:space="preserve">С.С Измайлов Торговые вычисления: рабочая </w:t>
      </w:r>
      <w:proofErr w:type="spellStart"/>
      <w:r w:rsidRPr="005E0372">
        <w:rPr>
          <w:bCs/>
        </w:rPr>
        <w:t>тетрадьдля</w:t>
      </w:r>
      <w:proofErr w:type="spellEnd"/>
      <w:r w:rsidRPr="005E0372">
        <w:rPr>
          <w:bCs/>
        </w:rPr>
        <w:t xml:space="preserve"> сред. проф. Образования –М.: Издательский центр </w:t>
      </w:r>
      <w:proofErr w:type="gramStart"/>
      <w:r w:rsidRPr="005E0372">
        <w:rPr>
          <w:bCs/>
        </w:rPr>
        <w:t>« Академия</w:t>
      </w:r>
      <w:proofErr w:type="gramEnd"/>
      <w:r w:rsidRPr="005E0372">
        <w:rPr>
          <w:bCs/>
        </w:rPr>
        <w:t>», 2014г</w:t>
      </w:r>
    </w:p>
    <w:p w14:paraId="517D287C" w14:textId="77777777" w:rsidR="0037026A" w:rsidRPr="005E0372" w:rsidRDefault="0037026A" w:rsidP="0037026A">
      <w:pPr>
        <w:jc w:val="both"/>
        <w:rPr>
          <w:bCs/>
        </w:rPr>
      </w:pPr>
    </w:p>
    <w:p w14:paraId="49870918" w14:textId="77777777" w:rsidR="0037026A" w:rsidRPr="005E0372" w:rsidRDefault="0037026A" w:rsidP="0037026A">
      <w:pPr>
        <w:ind w:left="360" w:hanging="360"/>
        <w:jc w:val="both"/>
        <w:rPr>
          <w:b/>
          <w:bCs/>
        </w:rPr>
      </w:pPr>
      <w:r w:rsidRPr="005E0372">
        <w:rPr>
          <w:b/>
          <w:bCs/>
        </w:rPr>
        <w:t xml:space="preserve">Интернет-ресурсы: </w:t>
      </w:r>
    </w:p>
    <w:p w14:paraId="5C74B4B6" w14:textId="77777777" w:rsidR="0037026A" w:rsidRPr="005E0372" w:rsidRDefault="0037026A" w:rsidP="0037026A">
      <w:pPr>
        <w:numPr>
          <w:ilvl w:val="0"/>
          <w:numId w:val="2"/>
        </w:numPr>
        <w:ind w:left="360"/>
        <w:jc w:val="both"/>
      </w:pPr>
      <w:r w:rsidRPr="005E0372">
        <w:t xml:space="preserve">Информационно-справочные материалы «Товароведение. Разложи всё по полочкам» [Электронный ресурс]. – Режим доступа:  http://www.znaytovar.ru, с регистрацией. </w:t>
      </w:r>
    </w:p>
    <w:p w14:paraId="04457F8A" w14:textId="77777777" w:rsidR="0037026A" w:rsidRPr="005E0372" w:rsidRDefault="0037026A" w:rsidP="0037026A">
      <w:pPr>
        <w:rPr>
          <w:b/>
          <w:caps/>
        </w:rPr>
      </w:pPr>
      <w:r w:rsidRPr="005E0372">
        <w:rPr>
          <w:b/>
          <w:caps/>
        </w:rPr>
        <w:br w:type="page"/>
      </w:r>
    </w:p>
    <w:p w14:paraId="793A874E" w14:textId="77777777" w:rsidR="0037026A" w:rsidRPr="005E0372" w:rsidRDefault="0037026A" w:rsidP="0037026A">
      <w:pPr>
        <w:keepNext/>
        <w:autoSpaceDE w:val="0"/>
        <w:autoSpaceDN w:val="0"/>
        <w:jc w:val="center"/>
        <w:outlineLvl w:val="0"/>
        <w:rPr>
          <w:b/>
          <w:caps/>
        </w:rPr>
      </w:pPr>
      <w:r w:rsidRPr="005E0372">
        <w:rPr>
          <w:b/>
          <w:caps/>
        </w:rPr>
        <w:lastRenderedPageBreak/>
        <w:t>4. Контроль и оценка результатов освоения Дисциплины</w:t>
      </w:r>
    </w:p>
    <w:p w14:paraId="5565A1B0" w14:textId="77777777" w:rsidR="0037026A" w:rsidRPr="005E0372" w:rsidRDefault="0037026A" w:rsidP="0037026A">
      <w:pPr>
        <w:keepNext/>
        <w:autoSpaceDE w:val="0"/>
        <w:autoSpaceDN w:val="0"/>
        <w:jc w:val="both"/>
        <w:outlineLvl w:val="0"/>
      </w:pPr>
      <w:r w:rsidRPr="005E0372">
        <w:rPr>
          <w:b/>
        </w:rPr>
        <w:tab/>
      </w:r>
      <w:r w:rsidRPr="005E0372"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6F8BB93" w14:textId="77777777" w:rsidR="0037026A" w:rsidRPr="002F6E4C" w:rsidRDefault="0037026A" w:rsidP="0037026A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tbl>
      <w:tblPr>
        <w:tblW w:w="98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4593"/>
      </w:tblGrid>
      <w:tr w:rsidR="0037026A" w:rsidRPr="00802D89" w14:paraId="1F844FBA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B9AF" w14:textId="77777777" w:rsidR="0037026A" w:rsidRPr="005E0372" w:rsidRDefault="0037026A" w:rsidP="009D6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b/>
                <w:bCs/>
                <w:color w:val="000000"/>
                <w:sz w:val="20"/>
                <w:szCs w:val="20"/>
              </w:rPr>
              <w:t>Результаты обучения</w:t>
            </w:r>
          </w:p>
          <w:p w14:paraId="7120731F" w14:textId="77777777" w:rsidR="0037026A" w:rsidRPr="005E0372" w:rsidRDefault="0037026A" w:rsidP="009D6FBA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b/>
                <w:bCs/>
                <w:color w:val="000000"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D528B" w14:textId="77777777" w:rsidR="0037026A" w:rsidRPr="005E0372" w:rsidRDefault="0037026A" w:rsidP="009D6FBA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b/>
                <w:bCs/>
                <w:color w:val="000000"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37026A" w:rsidRPr="00993C36" w14:paraId="2D16F762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35303" w14:textId="77777777" w:rsidR="0037026A" w:rsidRPr="005E0372" w:rsidRDefault="0037026A" w:rsidP="009D6FBA">
            <w:pPr>
              <w:spacing w:line="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0372">
              <w:rPr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455A8" w14:textId="77777777" w:rsidR="0037026A" w:rsidRPr="005E0372" w:rsidRDefault="0037026A" w:rsidP="009D6FBA">
            <w:pPr>
              <w:spacing w:line="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0372">
              <w:rPr>
                <w:b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37026A" w:rsidRPr="00802D89" w14:paraId="5847D4ED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D2CE9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b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0DD55" w14:textId="77777777" w:rsidR="0037026A" w:rsidRPr="005E0372" w:rsidRDefault="0037026A" w:rsidP="009D6FBA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37026A" w:rsidRPr="00802D89" w14:paraId="60173CFE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07A23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Пользоваться нормативной литературой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A7C17" w14:textId="77777777" w:rsidR="0037026A" w:rsidRPr="005E0372" w:rsidRDefault="0037026A" w:rsidP="009D6FBA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Устный опрос</w:t>
            </w:r>
          </w:p>
        </w:tc>
      </w:tr>
      <w:tr w:rsidR="0037026A" w:rsidRPr="00802D89" w14:paraId="4F894B1F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D6C7" w14:textId="77777777" w:rsidR="0037026A" w:rsidRPr="005E0372" w:rsidRDefault="0037026A" w:rsidP="009D6FBA">
            <w:pPr>
              <w:rPr>
                <w:sz w:val="20"/>
                <w:szCs w:val="20"/>
                <w:shd w:val="clear" w:color="auto" w:fill="FFFFFF"/>
              </w:rPr>
            </w:pPr>
            <w:r w:rsidRPr="005E0372">
              <w:rPr>
                <w:sz w:val="20"/>
                <w:szCs w:val="20"/>
              </w:rPr>
              <w:t>Применять приемы устного рационального подсчета  стоимости покупок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8FD2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 xml:space="preserve">Оценка результатов выполнения </w:t>
            </w:r>
            <w:r w:rsidRPr="005E0372">
              <w:rPr>
                <w:bCs/>
                <w:iCs/>
                <w:sz w:val="20"/>
                <w:szCs w:val="20"/>
              </w:rPr>
              <w:t>рефератов, творческих работ</w:t>
            </w:r>
          </w:p>
        </w:tc>
      </w:tr>
      <w:tr w:rsidR="0037026A" w:rsidRPr="00802D89" w14:paraId="1E2FD75C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CA63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Пользоваться микрокалькуляторами при подсчете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827E8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6D6CE7BB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5A35D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Работать  в режиме памяти при подсчете сборной покупки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8F070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7C6B597D" w14:textId="77777777" w:rsidTr="009D6FBA">
        <w:tc>
          <w:tcPr>
            <w:tcW w:w="5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2D21F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Применять правильные методы округления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9301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51386A61" w14:textId="77777777" w:rsidTr="009D6FBA">
        <w:tc>
          <w:tcPr>
            <w:tcW w:w="5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4FF3B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Определять массы «брутто» и «нетто» товара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46CA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30B1A3B7" w14:textId="77777777" w:rsidTr="009D6FBA">
        <w:tc>
          <w:tcPr>
            <w:tcW w:w="5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5F183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Определять надбавки и скидки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F37F0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407022A6" w14:textId="77777777" w:rsidTr="009D6FBA">
        <w:tc>
          <w:tcPr>
            <w:tcW w:w="5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27FCB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Преобразовывать и раздроблять  именованные  числа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6031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2989A59D" w14:textId="77777777" w:rsidTr="009D6FBA">
        <w:tc>
          <w:tcPr>
            <w:tcW w:w="52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E150B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Вычислить стоимость и массу товара.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A1F90" w14:textId="77777777" w:rsidR="0037026A" w:rsidRPr="005E0372" w:rsidRDefault="0037026A" w:rsidP="009D6FBA">
            <w:pPr>
              <w:spacing w:line="0" w:lineRule="atLeast"/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1380EA24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34AC2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b/>
                <w:bCs/>
                <w:color w:val="000000"/>
                <w:sz w:val="20"/>
                <w:szCs w:val="20"/>
              </w:rPr>
              <w:t>Знания: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BC55" w14:textId="77777777" w:rsidR="0037026A" w:rsidRPr="005E0372" w:rsidRDefault="0037026A" w:rsidP="009D6FBA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37026A" w:rsidRPr="00802D89" w14:paraId="2CFC6D45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11B6" w14:textId="77777777" w:rsidR="0037026A" w:rsidRPr="005E0372" w:rsidRDefault="0037026A" w:rsidP="009D6FBA">
            <w:pPr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- методы и способы рационального устного подсчета;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B5A85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 xml:space="preserve"> устный  опрос </w:t>
            </w:r>
          </w:p>
        </w:tc>
      </w:tr>
      <w:tr w:rsidR="0037026A" w:rsidRPr="00802D89" w14:paraId="4E3CFB94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8B872" w14:textId="77777777" w:rsidR="0037026A" w:rsidRPr="005E0372" w:rsidRDefault="0037026A" w:rsidP="009D6FBA">
            <w:pPr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- методы и способы рационального устного подсчета;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D916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 xml:space="preserve"> устный  опрос </w:t>
            </w:r>
          </w:p>
        </w:tc>
      </w:tr>
      <w:tr w:rsidR="0037026A" w:rsidRPr="00802D89" w14:paraId="5BDEABC9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C4DC3" w14:textId="77777777" w:rsidR="0037026A" w:rsidRPr="005E0372" w:rsidRDefault="0037026A" w:rsidP="009D6FBA">
            <w:pPr>
              <w:spacing w:line="0" w:lineRule="atLeast"/>
              <w:rPr>
                <w:bCs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 xml:space="preserve">Ценообразование;   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FE204" w14:textId="77777777" w:rsidR="0037026A" w:rsidRPr="005E0372" w:rsidRDefault="0037026A" w:rsidP="009D6FBA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5E0372">
              <w:rPr>
                <w:color w:val="000000"/>
                <w:sz w:val="20"/>
                <w:szCs w:val="20"/>
              </w:rPr>
              <w:t>Устный  опрос</w:t>
            </w:r>
          </w:p>
        </w:tc>
      </w:tr>
      <w:tr w:rsidR="0037026A" w:rsidRPr="00802D89" w14:paraId="370D1897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3349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Методы подсчета на калькуляторах;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93542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  <w:tr w:rsidR="0037026A" w:rsidRPr="00802D89" w14:paraId="12842578" w14:textId="77777777" w:rsidTr="009D6FBA"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3D30" w14:textId="77777777" w:rsidR="0037026A" w:rsidRPr="005E0372" w:rsidRDefault="0037026A" w:rsidP="009D6FBA">
            <w:pPr>
              <w:rPr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 xml:space="preserve">Процентные вычисления. </w:t>
            </w:r>
          </w:p>
          <w:p w14:paraId="08B9163C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6AD53" w14:textId="77777777" w:rsidR="0037026A" w:rsidRPr="005E0372" w:rsidRDefault="0037026A" w:rsidP="009D6FBA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5E0372">
              <w:rPr>
                <w:sz w:val="20"/>
                <w:szCs w:val="20"/>
              </w:rPr>
              <w:t>Оценка результатов выполнения практической  работы</w:t>
            </w:r>
          </w:p>
        </w:tc>
      </w:tr>
    </w:tbl>
    <w:p w14:paraId="729E17AD" w14:textId="77777777" w:rsidR="0037026A" w:rsidRPr="00802D89" w:rsidRDefault="0037026A" w:rsidP="0037026A"/>
    <w:p w14:paraId="35FF32B2" w14:textId="77777777" w:rsidR="0037026A" w:rsidRPr="00802D89" w:rsidRDefault="0037026A" w:rsidP="0037026A"/>
    <w:p w14:paraId="1A48B168" w14:textId="77777777" w:rsidR="0037026A" w:rsidRDefault="0037026A" w:rsidP="0037026A">
      <w:pPr>
        <w:pStyle w:val="a9"/>
        <w:spacing w:before="1" w:beforeAutospacing="1" w:after="1" w:afterAutospacing="1"/>
        <w:ind w:left="426" w:right="470"/>
        <w:jc w:val="both"/>
        <w:rPr>
          <w:rFonts w:ascii="Times New Roman" w:hAnsi="Times New Roman" w:cs="Times New Roman"/>
          <w:sz w:val="28"/>
          <w:szCs w:val="28"/>
        </w:rPr>
      </w:pPr>
    </w:p>
    <w:p w14:paraId="71CA94FB" w14:textId="77777777" w:rsidR="0037026A" w:rsidRDefault="0037026A" w:rsidP="0037026A">
      <w:pPr>
        <w:pStyle w:val="a9"/>
        <w:spacing w:before="1" w:beforeAutospacing="1" w:after="1" w:afterAutospacing="1"/>
        <w:ind w:left="426" w:right="470"/>
        <w:jc w:val="both"/>
        <w:rPr>
          <w:rFonts w:ascii="Times New Roman" w:hAnsi="Times New Roman" w:cs="Times New Roman"/>
          <w:sz w:val="28"/>
          <w:szCs w:val="28"/>
        </w:rPr>
      </w:pPr>
    </w:p>
    <w:p w14:paraId="03C255DA" w14:textId="77777777" w:rsidR="0037026A" w:rsidRDefault="0037026A" w:rsidP="0037026A">
      <w:pPr>
        <w:pStyle w:val="a9"/>
        <w:spacing w:before="1" w:beforeAutospacing="1" w:after="1" w:afterAutospacing="1"/>
        <w:ind w:left="426" w:right="470"/>
        <w:jc w:val="both"/>
        <w:rPr>
          <w:rFonts w:ascii="Times New Roman" w:hAnsi="Times New Roman" w:cs="Times New Roman"/>
          <w:sz w:val="28"/>
          <w:szCs w:val="28"/>
        </w:rPr>
      </w:pPr>
    </w:p>
    <w:p w14:paraId="516438A1" w14:textId="77777777" w:rsidR="0037026A" w:rsidRDefault="0037026A" w:rsidP="0037026A">
      <w:pPr>
        <w:pStyle w:val="a9"/>
        <w:spacing w:before="1" w:beforeAutospacing="1" w:after="1" w:afterAutospacing="1"/>
        <w:ind w:left="426" w:right="470"/>
        <w:jc w:val="both"/>
        <w:rPr>
          <w:rFonts w:ascii="Times New Roman" w:hAnsi="Times New Roman" w:cs="Times New Roman"/>
          <w:sz w:val="28"/>
          <w:szCs w:val="28"/>
        </w:rPr>
      </w:pPr>
    </w:p>
    <w:p w14:paraId="0CDD4751" w14:textId="77777777" w:rsidR="0037026A" w:rsidRPr="00BC0F51" w:rsidRDefault="0037026A" w:rsidP="0037026A">
      <w:pPr>
        <w:keepNext/>
        <w:autoSpaceDE w:val="0"/>
        <w:autoSpaceDN w:val="0"/>
        <w:jc w:val="center"/>
        <w:outlineLvl w:val="0"/>
      </w:pPr>
    </w:p>
    <w:p w14:paraId="2005A533" w14:textId="77777777" w:rsidR="007A6CF8" w:rsidRDefault="007A6CF8"/>
    <w:sectPr w:rsidR="007A6CF8" w:rsidSect="008B6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0DA5" w14:textId="77777777" w:rsidR="000B78E7" w:rsidRDefault="000B78E7" w:rsidP="00F427F3">
      <w:r>
        <w:separator/>
      </w:r>
    </w:p>
  </w:endnote>
  <w:endnote w:type="continuationSeparator" w:id="0">
    <w:p w14:paraId="2A021347" w14:textId="77777777" w:rsidR="000B78E7" w:rsidRDefault="000B78E7" w:rsidP="00F4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3AF64" w14:textId="77777777" w:rsidR="00000000" w:rsidRDefault="000A2082" w:rsidP="008B681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026A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69C43DA" w14:textId="77777777" w:rsidR="00000000" w:rsidRDefault="00000000" w:rsidP="008B681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E117" w14:textId="77777777" w:rsidR="00000000" w:rsidRDefault="000A2082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026A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161DC77" w14:textId="77777777" w:rsidR="00000000" w:rsidRDefault="00000000" w:rsidP="00186EA0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0BE67" w14:textId="77777777" w:rsidR="00000000" w:rsidRDefault="00000000" w:rsidP="00186EA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7D184" w14:textId="77777777" w:rsidR="000B78E7" w:rsidRDefault="000B78E7" w:rsidP="00F427F3">
      <w:r>
        <w:separator/>
      </w:r>
    </w:p>
  </w:footnote>
  <w:footnote w:type="continuationSeparator" w:id="0">
    <w:p w14:paraId="5B7655E4" w14:textId="77777777" w:rsidR="000B78E7" w:rsidRDefault="000B78E7" w:rsidP="00F42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31DF6"/>
    <w:multiLevelType w:val="hybridMultilevel"/>
    <w:tmpl w:val="473C3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273441">
    <w:abstractNumId w:val="1"/>
  </w:num>
  <w:num w:numId="2" w16cid:durableId="1623464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26A"/>
    <w:rsid w:val="000A2082"/>
    <w:rsid w:val="000B78E7"/>
    <w:rsid w:val="0037026A"/>
    <w:rsid w:val="004B4BFB"/>
    <w:rsid w:val="005E0372"/>
    <w:rsid w:val="007A6CF8"/>
    <w:rsid w:val="00896285"/>
    <w:rsid w:val="00947130"/>
    <w:rsid w:val="00B84D96"/>
    <w:rsid w:val="00F427F3"/>
    <w:rsid w:val="00F5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27E0"/>
  <w15:docId w15:val="{DF73B7BD-8443-4334-BB88-8491FCDD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026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3702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7026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7026A"/>
  </w:style>
  <w:style w:type="character" w:customStyle="1" w:styleId="0pt">
    <w:name w:val="Основной текст + Курсив;Интервал 0 pt"/>
    <w:rsid w:val="003702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">
    <w:name w:val="Основной текст2"/>
    <w:rsid w:val="0037026A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7">
    <w:name w:val="Основной текст_"/>
    <w:link w:val="5"/>
    <w:rsid w:val="0037026A"/>
    <w:rPr>
      <w:spacing w:val="3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7"/>
    <w:rsid w:val="0037026A"/>
    <w:pPr>
      <w:widowControl w:val="0"/>
      <w:shd w:val="clear" w:color="auto" w:fill="FFFFFF"/>
      <w:spacing w:before="780" w:after="660" w:line="317" w:lineRule="exact"/>
      <w:ind w:hanging="420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8">
    <w:name w:val="List Paragraph"/>
    <w:basedOn w:val="a"/>
    <w:uiPriority w:val="34"/>
    <w:qFormat/>
    <w:rsid w:val="00370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тиль"/>
    <w:rsid w:val="003702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markedcontent">
    <w:name w:val="markedcontent"/>
    <w:basedOn w:val="a0"/>
    <w:rsid w:val="004B4BFB"/>
  </w:style>
  <w:style w:type="paragraph" w:customStyle="1" w:styleId="Default">
    <w:name w:val="Default"/>
    <w:rsid w:val="005E0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kab_27</dc:creator>
  <cp:keywords/>
  <dc:description/>
  <cp:lastModifiedBy>DEXP-2022-2</cp:lastModifiedBy>
  <cp:revision>7</cp:revision>
  <dcterms:created xsi:type="dcterms:W3CDTF">2022-06-28T03:36:00Z</dcterms:created>
  <dcterms:modified xsi:type="dcterms:W3CDTF">2023-09-18T06:24:00Z</dcterms:modified>
</cp:coreProperties>
</file>